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2100">
        <w:rPr>
          <w:rFonts w:ascii="Times New Roman" w:hAnsi="Times New Roman" w:cs="Times New Roman"/>
          <w:sz w:val="36"/>
        </w:rPr>
        <w:t>СОВЕТ ДЕПУТАТОВ</w:t>
      </w:r>
    </w:p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2100">
        <w:rPr>
          <w:rFonts w:ascii="Times New Roman" w:hAnsi="Times New Roman" w:cs="Times New Roman"/>
          <w:sz w:val="36"/>
        </w:rPr>
        <w:t>ГОРОДСКОГО ПОСЕЛЕНИЯ БЕРЁЗОВО</w:t>
      </w:r>
    </w:p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100">
        <w:rPr>
          <w:rFonts w:ascii="Times New Roman" w:hAnsi="Times New Roman" w:cs="Times New Roman"/>
          <w:sz w:val="20"/>
          <w:szCs w:val="20"/>
        </w:rPr>
        <w:t xml:space="preserve">ХАНТЫ-МАНСИЙСКОГО АВТОНОМНОГО ОКРУГА – ЮГРЫ </w:t>
      </w:r>
    </w:p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751CC" w:rsidRPr="00082100" w:rsidRDefault="008751CC" w:rsidP="008751C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82100">
        <w:rPr>
          <w:rFonts w:ascii="Times New Roman" w:hAnsi="Times New Roman" w:cs="Times New Roman"/>
          <w:sz w:val="40"/>
        </w:rPr>
        <w:t>РЕШЕНИЕ</w:t>
      </w:r>
    </w:p>
    <w:p w:rsidR="00864E26" w:rsidRPr="001A15CF" w:rsidRDefault="00864E26" w:rsidP="00864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26" w:rsidRPr="001A15CF" w:rsidRDefault="00864E26" w:rsidP="00864E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1A15CF">
        <w:rPr>
          <w:rFonts w:ascii="Times New Roman" w:hAnsi="Times New Roman"/>
          <w:sz w:val="28"/>
          <w:szCs w:val="28"/>
        </w:rPr>
        <w:t xml:space="preserve"> </w:t>
      </w:r>
      <w:r w:rsidR="008751CC">
        <w:rPr>
          <w:rFonts w:ascii="Times New Roman" w:hAnsi="Times New Roman"/>
          <w:sz w:val="28"/>
          <w:szCs w:val="28"/>
        </w:rPr>
        <w:t xml:space="preserve">  </w:t>
      </w:r>
      <w:r w:rsidR="00082100">
        <w:rPr>
          <w:rFonts w:ascii="Times New Roman" w:hAnsi="Times New Roman"/>
          <w:sz w:val="28"/>
          <w:szCs w:val="28"/>
        </w:rPr>
        <w:t>16.11.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1A15CF">
        <w:rPr>
          <w:rFonts w:ascii="Times New Roman" w:hAnsi="Times New Roman"/>
          <w:sz w:val="28"/>
          <w:szCs w:val="28"/>
        </w:rPr>
        <w:t>1</w:t>
      </w:r>
      <w:r w:rsidR="008751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</w:t>
      </w:r>
      <w:r w:rsidR="0008210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E26" w:rsidRDefault="00864E26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5CF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CF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о</w:t>
      </w:r>
    </w:p>
    <w:p w:rsidR="00864E26" w:rsidRDefault="00864E26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E26" w:rsidRDefault="00864E26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225E1">
        <w:rPr>
          <w:rFonts w:ascii="Times New Roman" w:hAnsi="Times New Roman"/>
          <w:b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iCs/>
          <w:sz w:val="28"/>
          <w:szCs w:val="28"/>
        </w:rPr>
        <w:t>формировании</w:t>
      </w:r>
      <w:r w:rsidRPr="00B225E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64E26" w:rsidRPr="00B225E1" w:rsidRDefault="00864E26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E1">
        <w:rPr>
          <w:rFonts w:ascii="Times New Roman" w:hAnsi="Times New Roman"/>
          <w:b/>
          <w:iCs/>
          <w:sz w:val="28"/>
          <w:szCs w:val="28"/>
        </w:rPr>
        <w:t xml:space="preserve">бюджетного прогноза </w:t>
      </w:r>
    </w:p>
    <w:p w:rsidR="00864E26" w:rsidRDefault="008751CC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городского поселения Березово</w:t>
      </w:r>
      <w:r w:rsidR="00864E26" w:rsidRPr="00B225E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64E26" w:rsidRPr="00B225E1" w:rsidRDefault="00864E26" w:rsidP="00864E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864E26" w:rsidRPr="008751CC" w:rsidRDefault="00864E26" w:rsidP="008751C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4E26" w:rsidRPr="008751CC" w:rsidRDefault="00864E26" w:rsidP="001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C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8751CC">
        <w:t xml:space="preserve"> </w:t>
      </w:r>
      <w:r w:rsidRPr="008751CC">
        <w:rPr>
          <w:rFonts w:ascii="Times New Roman" w:hAnsi="Times New Roman"/>
          <w:sz w:val="28"/>
          <w:szCs w:val="28"/>
        </w:rPr>
        <w:t>статьей 170.1. Бюджетного кодекса Российской Федерации</w:t>
      </w:r>
      <w:r w:rsidRPr="008751CC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8751C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751CC">
        <w:rPr>
          <w:rFonts w:ascii="Times New Roman" w:hAnsi="Times New Roman"/>
          <w:sz w:val="28"/>
          <w:szCs w:val="28"/>
        </w:rPr>
        <w:t xml:space="preserve"> от 28 июня 2014 года №172-ФЗ «О стратегическом планировании в Российской Федерации»,</w:t>
      </w:r>
      <w:r w:rsidRPr="008751CC">
        <w:rPr>
          <w:rFonts w:ascii="Times New Roman" w:hAnsi="Times New Roman"/>
          <w:sz w:val="24"/>
          <w:szCs w:val="24"/>
        </w:rPr>
        <w:t xml:space="preserve"> </w:t>
      </w:r>
      <w:r w:rsidR="008751CC" w:rsidRPr="008751CC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</w:t>
      </w:r>
      <w:r w:rsidRPr="008751CC">
        <w:rPr>
          <w:rFonts w:ascii="Times New Roman" w:hAnsi="Times New Roman"/>
          <w:bCs/>
          <w:sz w:val="28"/>
          <w:szCs w:val="28"/>
        </w:rPr>
        <w:t>,</w:t>
      </w:r>
      <w:r w:rsidRPr="008751CC"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="008751CC">
        <w:rPr>
          <w:rFonts w:ascii="Times New Roman" w:hAnsi="Times New Roman"/>
          <w:sz w:val="28"/>
          <w:szCs w:val="28"/>
        </w:rPr>
        <w:t>Совета депутатов городского поселения Березово</w:t>
      </w:r>
      <w:r w:rsidRPr="008751CC">
        <w:rPr>
          <w:rFonts w:ascii="Times New Roman" w:hAnsi="Times New Roman"/>
          <w:sz w:val="28"/>
          <w:szCs w:val="28"/>
        </w:rPr>
        <w:t xml:space="preserve"> </w:t>
      </w:r>
      <w:r w:rsidR="008751CC" w:rsidRPr="008751CC">
        <w:rPr>
          <w:rFonts w:ascii="Times New Roman" w:hAnsi="Times New Roman" w:cs="Times New Roman"/>
          <w:sz w:val="28"/>
          <w:szCs w:val="28"/>
        </w:rPr>
        <w:t xml:space="preserve">от </w:t>
      </w:r>
      <w:r w:rsidR="008751CC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8751CC" w:rsidRPr="008751CC">
        <w:rPr>
          <w:rFonts w:ascii="Times New Roman" w:hAnsi="Times New Roman" w:cs="Times New Roman"/>
          <w:sz w:val="28"/>
          <w:szCs w:val="28"/>
        </w:rPr>
        <w:t>2016 года</w:t>
      </w:r>
      <w:r w:rsidR="008751CC">
        <w:rPr>
          <w:rFonts w:ascii="Times New Roman" w:hAnsi="Times New Roman" w:cs="Times New Roman"/>
          <w:sz w:val="28"/>
          <w:szCs w:val="28"/>
        </w:rPr>
        <w:t xml:space="preserve"> </w:t>
      </w:r>
      <w:r w:rsidR="008751CC" w:rsidRPr="008751CC">
        <w:rPr>
          <w:rFonts w:ascii="Times New Roman" w:hAnsi="Times New Roman" w:cs="Times New Roman"/>
          <w:sz w:val="28"/>
          <w:szCs w:val="28"/>
        </w:rPr>
        <w:t>№ 186</w:t>
      </w:r>
      <w:r w:rsidRPr="008751CC">
        <w:rPr>
          <w:rFonts w:ascii="Times New Roman" w:hAnsi="Times New Roman"/>
          <w:sz w:val="28"/>
          <w:szCs w:val="28"/>
        </w:rPr>
        <w:t>,</w:t>
      </w:r>
    </w:p>
    <w:p w:rsidR="00864E26" w:rsidRDefault="00864E26" w:rsidP="00102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1CC" w:rsidRPr="008751CC" w:rsidRDefault="008751CC" w:rsidP="001020B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1CC">
        <w:rPr>
          <w:rFonts w:ascii="Times New Roman" w:hAnsi="Times New Roman" w:cs="Times New Roman"/>
          <w:sz w:val="32"/>
          <w:szCs w:val="32"/>
        </w:rPr>
        <w:t>Совет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51CC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864E26" w:rsidRPr="001020B5" w:rsidRDefault="00864E26" w:rsidP="001020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4E26" w:rsidRPr="001020B5" w:rsidRDefault="00864E26" w:rsidP="00A31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20B5">
        <w:rPr>
          <w:rFonts w:ascii="Times New Roman" w:hAnsi="Times New Roman"/>
          <w:sz w:val="28"/>
          <w:szCs w:val="28"/>
        </w:rPr>
        <w:t xml:space="preserve">1. Принять решение о формировании бюджетного прогноза </w:t>
      </w:r>
      <w:r w:rsidR="008751CC" w:rsidRPr="001020B5">
        <w:rPr>
          <w:rFonts w:ascii="Times New Roman" w:hAnsi="Times New Roman"/>
          <w:iCs/>
          <w:sz w:val="28"/>
          <w:szCs w:val="28"/>
        </w:rPr>
        <w:t xml:space="preserve">городского поселения Березово </w:t>
      </w:r>
      <w:r w:rsidR="00AC58D4">
        <w:rPr>
          <w:rFonts w:ascii="Times New Roman" w:hAnsi="Times New Roman"/>
          <w:sz w:val="28"/>
          <w:szCs w:val="28"/>
        </w:rPr>
        <w:t>на долгосрочный период</w:t>
      </w:r>
      <w:r w:rsidRPr="001020B5">
        <w:rPr>
          <w:rFonts w:ascii="Times New Roman" w:hAnsi="Times New Roman"/>
          <w:sz w:val="28"/>
          <w:szCs w:val="28"/>
        </w:rPr>
        <w:t>, начиная с формирования проекта бюджета на 201</w:t>
      </w:r>
      <w:r w:rsidR="008751CC" w:rsidRPr="001020B5">
        <w:rPr>
          <w:rFonts w:ascii="Times New Roman" w:hAnsi="Times New Roman"/>
          <w:sz w:val="28"/>
          <w:szCs w:val="28"/>
        </w:rPr>
        <w:t>7 год и плановый период 2018 – 2019</w:t>
      </w:r>
      <w:r w:rsidRPr="001020B5">
        <w:rPr>
          <w:rFonts w:ascii="Times New Roman" w:hAnsi="Times New Roman"/>
          <w:sz w:val="28"/>
          <w:szCs w:val="28"/>
        </w:rPr>
        <w:t xml:space="preserve"> годов.</w:t>
      </w:r>
    </w:p>
    <w:p w:rsidR="00864E26" w:rsidRPr="001020B5" w:rsidRDefault="00864E26" w:rsidP="009C4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020B5">
        <w:rPr>
          <w:rFonts w:ascii="Times New Roman" w:hAnsi="Times New Roman"/>
          <w:sz w:val="27"/>
          <w:szCs w:val="27"/>
        </w:rPr>
        <w:t xml:space="preserve">2. </w:t>
      </w:r>
      <w:r w:rsidRPr="001020B5">
        <w:rPr>
          <w:rFonts w:ascii="Times New Roman" w:hAnsi="Times New Roman"/>
          <w:sz w:val="28"/>
          <w:szCs w:val="28"/>
        </w:rPr>
        <w:t xml:space="preserve">Администрации Березовского района разработать и утвердить </w:t>
      </w:r>
      <w:r w:rsidRPr="001020B5">
        <w:rPr>
          <w:rFonts w:ascii="Times New Roman" w:hAnsi="Times New Roman"/>
          <w:sz w:val="28"/>
          <w:szCs w:val="28"/>
          <w:lang w:eastAsia="en-US"/>
        </w:rPr>
        <w:t>Порядок разработки и утверждения, период действия, а также требования к составу и содержанию бюджетного прогноза</w:t>
      </w:r>
      <w:r w:rsidRPr="001020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751CC" w:rsidRPr="001020B5">
        <w:rPr>
          <w:rFonts w:ascii="Times New Roman" w:hAnsi="Times New Roman"/>
          <w:iCs/>
          <w:sz w:val="28"/>
          <w:szCs w:val="28"/>
        </w:rPr>
        <w:t>городского поселения Березово</w:t>
      </w:r>
      <w:r w:rsidRPr="001020B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8751CC" w:rsidRPr="009C4CBD" w:rsidRDefault="008751CC" w:rsidP="009C4CB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020B5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официальном издании «Официальный вестник органов местного самоуправления городского поселения </w:t>
      </w:r>
      <w:r w:rsidRPr="009C4CBD">
        <w:rPr>
          <w:rFonts w:ascii="Times New Roman" w:hAnsi="Times New Roman"/>
          <w:color w:val="000000" w:themeColor="text1"/>
          <w:sz w:val="28"/>
          <w:szCs w:val="28"/>
        </w:rPr>
        <w:t>Березово»</w:t>
      </w:r>
      <w:r w:rsidR="009C4CBD" w:rsidRPr="009C4C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CBD" w:rsidRPr="009C4CBD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proofErr w:type="spellStart"/>
      <w:r w:rsidR="009C4CBD" w:rsidRPr="009C4CBD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9C4CBD" w:rsidRPr="009C4CBD">
        <w:rPr>
          <w:rFonts w:ascii="Times New Roman" w:hAnsi="Times New Roman"/>
          <w:sz w:val="28"/>
          <w:szCs w:val="28"/>
        </w:rPr>
        <w:t xml:space="preserve"> городского поселения Берёзово.</w:t>
      </w:r>
      <w:proofErr w:type="gramEnd"/>
    </w:p>
    <w:p w:rsidR="008C46A1" w:rsidRPr="002328CC" w:rsidRDefault="008C46A1" w:rsidP="009C4CBD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после его подписания.</w:t>
      </w:r>
    </w:p>
    <w:p w:rsidR="002328CC" w:rsidRPr="009C4CBD" w:rsidRDefault="008751CC" w:rsidP="009C4CBD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8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8CC">
        <w:rPr>
          <w:rFonts w:ascii="Times New Roman" w:hAnsi="Times New Roman"/>
          <w:sz w:val="28"/>
          <w:szCs w:val="28"/>
        </w:rPr>
        <w:t xml:space="preserve"> исполнением решения Совета депутатов городского поселения Берёзово возложить на</w:t>
      </w:r>
      <w:r w:rsidR="002328CC" w:rsidRPr="002328CC">
        <w:rPr>
          <w:szCs w:val="28"/>
        </w:rPr>
        <w:t xml:space="preserve"> </w:t>
      </w:r>
      <w:r w:rsidR="002328CC" w:rsidRPr="002328CC">
        <w:rPr>
          <w:rFonts w:ascii="Times New Roman" w:hAnsi="Times New Roman"/>
          <w:sz w:val="28"/>
          <w:szCs w:val="28"/>
        </w:rPr>
        <w:t>постоянн</w:t>
      </w:r>
      <w:r w:rsidR="002328CC">
        <w:rPr>
          <w:rFonts w:ascii="Times New Roman" w:hAnsi="Times New Roman"/>
          <w:sz w:val="28"/>
          <w:szCs w:val="28"/>
        </w:rPr>
        <w:t>ую</w:t>
      </w:r>
      <w:r w:rsidR="002328CC" w:rsidRPr="002328CC">
        <w:rPr>
          <w:rFonts w:ascii="Times New Roman" w:hAnsi="Times New Roman"/>
          <w:sz w:val="28"/>
          <w:szCs w:val="28"/>
        </w:rPr>
        <w:t xml:space="preserve"> комисси</w:t>
      </w:r>
      <w:r w:rsidR="002328CC">
        <w:rPr>
          <w:rFonts w:ascii="Times New Roman" w:hAnsi="Times New Roman"/>
          <w:sz w:val="28"/>
          <w:szCs w:val="28"/>
        </w:rPr>
        <w:t>ю</w:t>
      </w:r>
      <w:r w:rsidR="002328CC" w:rsidRPr="002328CC">
        <w:rPr>
          <w:rFonts w:ascii="Times New Roman" w:hAnsi="Times New Roman"/>
          <w:sz w:val="28"/>
          <w:szCs w:val="28"/>
        </w:rPr>
        <w:t xml:space="preserve"> по бюджету </w:t>
      </w:r>
      <w:r w:rsidR="002328CC" w:rsidRPr="009C4CBD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9C4CBD">
        <w:rPr>
          <w:rFonts w:ascii="Times New Roman" w:hAnsi="Times New Roman"/>
          <w:sz w:val="28"/>
          <w:szCs w:val="28"/>
        </w:rPr>
        <w:t>.</w:t>
      </w:r>
    </w:p>
    <w:p w:rsidR="00A318B7" w:rsidRDefault="00A318B7" w:rsidP="008751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51CC" w:rsidRPr="0057766B" w:rsidRDefault="008751CC" w:rsidP="008751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</w:p>
    <w:p w:rsidR="000329A2" w:rsidRPr="009C4CBD" w:rsidRDefault="008751CC" w:rsidP="009C4C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Берёзово</w:t>
      </w: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02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2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77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С. </w:t>
      </w:r>
      <w:proofErr w:type="spellStart"/>
      <w:r w:rsidR="00102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</w:p>
    <w:p w:rsidR="00AC58D4" w:rsidRDefault="00AC58D4" w:rsidP="00F87B7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28" w:rsidRDefault="00507A28"/>
    <w:sectPr w:rsidR="00507A28" w:rsidSect="00F92F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1CE"/>
    <w:multiLevelType w:val="hybridMultilevel"/>
    <w:tmpl w:val="DED6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EC5"/>
    <w:multiLevelType w:val="hybridMultilevel"/>
    <w:tmpl w:val="DD48CC72"/>
    <w:lvl w:ilvl="0" w:tplc="A3A8E86A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821C7"/>
    <w:multiLevelType w:val="hybridMultilevel"/>
    <w:tmpl w:val="DB1C4D34"/>
    <w:lvl w:ilvl="0" w:tplc="0854E2E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21596"/>
    <w:multiLevelType w:val="hybridMultilevel"/>
    <w:tmpl w:val="3BDE135C"/>
    <w:lvl w:ilvl="0" w:tplc="F5C05B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F43864"/>
    <w:multiLevelType w:val="multilevel"/>
    <w:tmpl w:val="30268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E1"/>
    <w:rsid w:val="000329A2"/>
    <w:rsid w:val="00044A65"/>
    <w:rsid w:val="00082100"/>
    <w:rsid w:val="000F036A"/>
    <w:rsid w:val="001020B5"/>
    <w:rsid w:val="00161B49"/>
    <w:rsid w:val="002328CC"/>
    <w:rsid w:val="0025308F"/>
    <w:rsid w:val="00254ADD"/>
    <w:rsid w:val="002921CC"/>
    <w:rsid w:val="00297C70"/>
    <w:rsid w:val="002B5F03"/>
    <w:rsid w:val="0032140A"/>
    <w:rsid w:val="003D1C74"/>
    <w:rsid w:val="00401448"/>
    <w:rsid w:val="00507A28"/>
    <w:rsid w:val="005D1049"/>
    <w:rsid w:val="00653BD3"/>
    <w:rsid w:val="00695C81"/>
    <w:rsid w:val="007D0815"/>
    <w:rsid w:val="007E13F1"/>
    <w:rsid w:val="00841BF9"/>
    <w:rsid w:val="00864E26"/>
    <w:rsid w:val="008751CC"/>
    <w:rsid w:val="008C46A1"/>
    <w:rsid w:val="009C4CBD"/>
    <w:rsid w:val="00A2457B"/>
    <w:rsid w:val="00A309F6"/>
    <w:rsid w:val="00A318B7"/>
    <w:rsid w:val="00A86228"/>
    <w:rsid w:val="00AC4D82"/>
    <w:rsid w:val="00AC58D4"/>
    <w:rsid w:val="00B225E1"/>
    <w:rsid w:val="00B26A38"/>
    <w:rsid w:val="00E03147"/>
    <w:rsid w:val="00E611EE"/>
    <w:rsid w:val="00F87B73"/>
    <w:rsid w:val="00F9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B225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225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2st">
    <w:name w:val="tex2st"/>
    <w:basedOn w:val="a"/>
    <w:rsid w:val="00B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22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25E1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5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51CC"/>
    <w:rPr>
      <w:rFonts w:eastAsiaTheme="minorEastAsia"/>
      <w:lang w:eastAsia="ru-RU"/>
    </w:rPr>
  </w:style>
  <w:style w:type="paragraph" w:customStyle="1" w:styleId="ConsPlusTitle">
    <w:name w:val="ConsPlusTitle"/>
    <w:rsid w:val="002328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84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</cp:lastModifiedBy>
  <cp:revision>12</cp:revision>
  <cp:lastPrinted>2016-11-18T09:16:00Z</cp:lastPrinted>
  <dcterms:created xsi:type="dcterms:W3CDTF">2015-05-22T09:03:00Z</dcterms:created>
  <dcterms:modified xsi:type="dcterms:W3CDTF">2016-11-18T09:18:00Z</dcterms:modified>
</cp:coreProperties>
</file>