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31" w:rsidRPr="0068489A" w:rsidRDefault="00B06E31" w:rsidP="00C71874">
      <w:pPr>
        <w:pStyle w:val="ab"/>
        <w:spacing w:line="520" w:lineRule="exact"/>
        <w:ind w:right="141"/>
        <w:rPr>
          <w:b/>
          <w:sz w:val="32"/>
          <w:szCs w:val="24"/>
        </w:rPr>
      </w:pPr>
      <w:r>
        <w:rPr>
          <w:szCs w:val="24"/>
        </w:rPr>
        <w:t xml:space="preserve">                                                                                                             </w:t>
      </w:r>
      <w:r w:rsidRPr="00A129FB">
        <w:rPr>
          <w:szCs w:val="24"/>
        </w:rPr>
        <w:t>УТВЕРЖДАЮ</w:t>
      </w:r>
      <w:r>
        <w:rPr>
          <w:szCs w:val="24"/>
        </w:rPr>
        <w:t>:</w:t>
      </w:r>
    </w:p>
    <w:p w:rsidR="00B06E31" w:rsidRPr="00C71874" w:rsidRDefault="00C71874" w:rsidP="00C71874">
      <w:pPr>
        <w:ind w:right="141"/>
        <w:jc w:val="right"/>
        <w:rPr>
          <w:sz w:val="24"/>
          <w:szCs w:val="24"/>
        </w:rPr>
      </w:pPr>
      <w:r>
        <w:rPr>
          <w:sz w:val="24"/>
          <w:szCs w:val="24"/>
        </w:rPr>
        <w:t xml:space="preserve">                                                                            И.о. </w:t>
      </w:r>
      <w:r w:rsidR="00B06E31">
        <w:rPr>
          <w:sz w:val="24"/>
          <w:szCs w:val="24"/>
        </w:rPr>
        <w:t>Глав</w:t>
      </w:r>
      <w:r>
        <w:rPr>
          <w:sz w:val="24"/>
          <w:szCs w:val="24"/>
        </w:rPr>
        <w:t>ы</w:t>
      </w:r>
      <w:r w:rsidR="00B06E31">
        <w:rPr>
          <w:sz w:val="24"/>
          <w:szCs w:val="24"/>
        </w:rPr>
        <w:t xml:space="preserve"> городского поселения Березово</w:t>
      </w:r>
      <w:r>
        <w:rPr>
          <w:sz w:val="24"/>
          <w:szCs w:val="24"/>
        </w:rPr>
        <w:t xml:space="preserve">   </w:t>
      </w:r>
      <w:r w:rsidR="00B06E31" w:rsidRPr="00A129FB">
        <w:rPr>
          <w:sz w:val="24"/>
          <w:szCs w:val="24"/>
        </w:rPr>
        <w:t xml:space="preserve">                                                                                                                               </w:t>
      </w:r>
      <w:r w:rsidR="00B06E31">
        <w:rPr>
          <w:sz w:val="24"/>
          <w:szCs w:val="24"/>
        </w:rPr>
        <w:t>_______________</w:t>
      </w:r>
      <w:r>
        <w:rPr>
          <w:sz w:val="24"/>
          <w:szCs w:val="24"/>
        </w:rPr>
        <w:t>Н.С.Красивина</w:t>
      </w:r>
    </w:p>
    <w:p w:rsidR="00B06E31" w:rsidRPr="00A129FB" w:rsidRDefault="00B06E31" w:rsidP="00C71874">
      <w:pPr>
        <w:pStyle w:val="33"/>
        <w:ind w:right="141"/>
        <w:jc w:val="right"/>
        <w:rPr>
          <w:b w:val="0"/>
          <w:sz w:val="24"/>
          <w:szCs w:val="24"/>
        </w:rPr>
      </w:pPr>
      <w:r w:rsidRPr="00A129FB">
        <w:rPr>
          <w:b w:val="0"/>
          <w:sz w:val="24"/>
          <w:szCs w:val="24"/>
        </w:rPr>
        <w:t xml:space="preserve">                                                                                           </w:t>
      </w:r>
    </w:p>
    <w:p w:rsidR="00B06E31" w:rsidRPr="00A129FB" w:rsidRDefault="00B06E31" w:rsidP="00C71874">
      <w:pPr>
        <w:ind w:right="141"/>
        <w:jc w:val="right"/>
        <w:rPr>
          <w:sz w:val="24"/>
          <w:szCs w:val="24"/>
        </w:rPr>
      </w:pPr>
      <w:r>
        <w:rPr>
          <w:sz w:val="24"/>
          <w:szCs w:val="24"/>
        </w:rPr>
        <w:t>«____»  ________________ 201</w:t>
      </w:r>
      <w:r w:rsidR="00C71874">
        <w:rPr>
          <w:sz w:val="24"/>
          <w:szCs w:val="24"/>
        </w:rPr>
        <w:t>5</w:t>
      </w:r>
      <w:r w:rsidRPr="00A129FB">
        <w:rPr>
          <w:sz w:val="24"/>
          <w:szCs w:val="24"/>
        </w:rPr>
        <w:t xml:space="preserve"> года</w:t>
      </w: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F14E3D" w:rsidRPr="00A129FB" w:rsidRDefault="00F14E3D">
      <w:pPr>
        <w:pStyle w:val="ab"/>
        <w:spacing w:line="520" w:lineRule="exact"/>
        <w:jc w:val="center"/>
        <w:rPr>
          <w:b/>
          <w:sz w:val="32"/>
          <w:szCs w:val="24"/>
        </w:rPr>
      </w:pPr>
      <w:r w:rsidRPr="00A129FB">
        <w:rPr>
          <w:b/>
          <w:sz w:val="32"/>
          <w:szCs w:val="24"/>
        </w:rPr>
        <w:t>ДОКУМЕНТАЦИЯ</w:t>
      </w:r>
      <w:r w:rsidR="00B13D09">
        <w:rPr>
          <w:b/>
          <w:sz w:val="32"/>
          <w:szCs w:val="24"/>
        </w:rPr>
        <w:t xml:space="preserve"> </w:t>
      </w:r>
    </w:p>
    <w:p w:rsidR="00A744B9" w:rsidRPr="00A129FB" w:rsidRDefault="00A744B9" w:rsidP="001606FF">
      <w:pPr>
        <w:jc w:val="center"/>
        <w:rPr>
          <w:b/>
          <w:sz w:val="32"/>
          <w:szCs w:val="24"/>
        </w:rPr>
      </w:pPr>
    </w:p>
    <w:p w:rsidR="00A129FB" w:rsidRPr="00A129FB" w:rsidRDefault="00F14E3D" w:rsidP="001606FF">
      <w:pPr>
        <w:jc w:val="center"/>
        <w:rPr>
          <w:b/>
          <w:sz w:val="32"/>
          <w:szCs w:val="24"/>
        </w:rPr>
      </w:pPr>
      <w:r w:rsidRPr="00A129FB">
        <w:rPr>
          <w:b/>
          <w:sz w:val="32"/>
          <w:szCs w:val="24"/>
        </w:rPr>
        <w:t xml:space="preserve">по </w:t>
      </w:r>
      <w:r w:rsidR="00B13D09">
        <w:rPr>
          <w:b/>
          <w:sz w:val="32"/>
          <w:szCs w:val="24"/>
        </w:rPr>
        <w:t>отбору</w:t>
      </w:r>
      <w:r w:rsidRPr="00A129FB">
        <w:rPr>
          <w:b/>
          <w:sz w:val="32"/>
          <w:szCs w:val="24"/>
        </w:rPr>
        <w:t xml:space="preserve"> на </w:t>
      </w:r>
      <w:r w:rsidR="00725542" w:rsidRPr="00A129FB">
        <w:rPr>
          <w:b/>
          <w:sz w:val="32"/>
          <w:szCs w:val="24"/>
        </w:rPr>
        <w:t xml:space="preserve">право </w:t>
      </w:r>
      <w:r w:rsidRPr="00A129FB">
        <w:rPr>
          <w:b/>
          <w:sz w:val="32"/>
          <w:szCs w:val="24"/>
        </w:rPr>
        <w:t>выполнени</w:t>
      </w:r>
      <w:r w:rsidR="00725542" w:rsidRPr="00A129FB">
        <w:rPr>
          <w:b/>
          <w:sz w:val="32"/>
          <w:szCs w:val="24"/>
        </w:rPr>
        <w:t xml:space="preserve">я пассажирских перевозок </w:t>
      </w:r>
      <w:r w:rsidR="00AD45F4" w:rsidRPr="00A129FB">
        <w:rPr>
          <w:b/>
          <w:sz w:val="32"/>
          <w:szCs w:val="24"/>
        </w:rPr>
        <w:t xml:space="preserve">на регулярных автобусных </w:t>
      </w:r>
      <w:r w:rsidR="00725542" w:rsidRPr="00A129FB">
        <w:rPr>
          <w:b/>
          <w:sz w:val="32"/>
          <w:szCs w:val="24"/>
        </w:rPr>
        <w:t xml:space="preserve"> маршрутах </w:t>
      </w:r>
      <w:r w:rsidR="00B13D09">
        <w:rPr>
          <w:b/>
          <w:sz w:val="32"/>
          <w:szCs w:val="24"/>
        </w:rPr>
        <w:t>поселка Березово</w:t>
      </w:r>
      <w:r w:rsidR="00A129FB">
        <w:rPr>
          <w:b/>
          <w:sz w:val="32"/>
          <w:szCs w:val="24"/>
        </w:rPr>
        <w:t xml:space="preserve"> </w:t>
      </w:r>
    </w:p>
    <w:p w:rsidR="00F14E3D" w:rsidRPr="00A129FB" w:rsidRDefault="00F14E3D">
      <w:pPr>
        <w:pStyle w:val="ab"/>
        <w:spacing w:line="360" w:lineRule="exact"/>
        <w:jc w:val="center"/>
        <w:rPr>
          <w:b/>
          <w:szCs w:val="24"/>
        </w:rPr>
      </w:pPr>
    </w:p>
    <w:p w:rsidR="00F14E3D" w:rsidRPr="00A129FB" w:rsidRDefault="00F14E3D">
      <w:pPr>
        <w:pStyle w:val="ab"/>
        <w:spacing w:line="520" w:lineRule="exact"/>
        <w:rPr>
          <w:b/>
          <w:szCs w:val="24"/>
        </w:rPr>
      </w:pPr>
    </w:p>
    <w:p w:rsidR="00F14E3D" w:rsidRPr="00A129FB" w:rsidRDefault="00F14E3D">
      <w:pPr>
        <w:pStyle w:val="ab"/>
        <w:spacing w:line="520" w:lineRule="exact"/>
        <w:rPr>
          <w:szCs w:val="24"/>
        </w:rPr>
      </w:pPr>
    </w:p>
    <w:p w:rsidR="00F14E3D" w:rsidRPr="00A129FB" w:rsidRDefault="00F14E3D">
      <w:pPr>
        <w:spacing w:line="520" w:lineRule="exact"/>
        <w:jc w:val="center"/>
        <w:rPr>
          <w:sz w:val="24"/>
          <w:szCs w:val="24"/>
        </w:rPr>
      </w:pPr>
    </w:p>
    <w:p w:rsidR="00F14E3D" w:rsidRPr="00A129FB" w:rsidRDefault="00F14E3D">
      <w:pPr>
        <w:spacing w:line="520" w:lineRule="exact"/>
        <w:rPr>
          <w:sz w:val="24"/>
          <w:szCs w:val="24"/>
        </w:rPr>
      </w:pPr>
      <w:r w:rsidRPr="00A129FB">
        <w:rPr>
          <w:sz w:val="24"/>
          <w:szCs w:val="24"/>
        </w:rPr>
        <w:t xml:space="preserve">                       </w:t>
      </w:r>
    </w:p>
    <w:p w:rsidR="00F14E3D" w:rsidRPr="00A129FB" w:rsidRDefault="00F14E3D">
      <w:pPr>
        <w:spacing w:line="520" w:lineRule="exact"/>
        <w:rPr>
          <w:sz w:val="24"/>
          <w:szCs w:val="24"/>
        </w:rPr>
      </w:pPr>
    </w:p>
    <w:p w:rsidR="00F14E3D" w:rsidRPr="00A129FB" w:rsidRDefault="00F14E3D">
      <w:pPr>
        <w:spacing w:line="280" w:lineRule="exact"/>
        <w:rPr>
          <w:sz w:val="24"/>
          <w:szCs w:val="24"/>
        </w:rPr>
      </w:pPr>
    </w:p>
    <w:p w:rsidR="005C795B" w:rsidRPr="00A129FB" w:rsidRDefault="005C795B">
      <w:pPr>
        <w:spacing w:line="280" w:lineRule="exact"/>
        <w:rPr>
          <w:sz w:val="24"/>
          <w:szCs w:val="24"/>
        </w:rPr>
      </w:pPr>
    </w:p>
    <w:p w:rsidR="005C795B" w:rsidRPr="00A129FB" w:rsidRDefault="005C795B">
      <w:pPr>
        <w:spacing w:line="280" w:lineRule="exact"/>
        <w:rPr>
          <w:sz w:val="24"/>
          <w:szCs w:val="24"/>
        </w:rPr>
      </w:pPr>
    </w:p>
    <w:p w:rsidR="005C795B" w:rsidRPr="00A129FB" w:rsidRDefault="005C795B">
      <w:pPr>
        <w:spacing w:line="280" w:lineRule="exact"/>
        <w:rPr>
          <w:sz w:val="24"/>
          <w:szCs w:val="24"/>
        </w:rPr>
      </w:pPr>
    </w:p>
    <w:p w:rsidR="005C795B" w:rsidRDefault="005C795B">
      <w:pPr>
        <w:spacing w:line="280" w:lineRule="exact"/>
        <w:rPr>
          <w:sz w:val="24"/>
          <w:szCs w:val="24"/>
        </w:rPr>
      </w:pPr>
    </w:p>
    <w:p w:rsidR="00F46BD9" w:rsidRDefault="00F46BD9">
      <w:pPr>
        <w:spacing w:line="280" w:lineRule="exact"/>
        <w:rPr>
          <w:sz w:val="24"/>
          <w:szCs w:val="24"/>
        </w:rPr>
      </w:pPr>
    </w:p>
    <w:p w:rsidR="00F46BD9" w:rsidRPr="00A129FB" w:rsidRDefault="00F46BD9">
      <w:pPr>
        <w:spacing w:line="280" w:lineRule="exact"/>
        <w:rPr>
          <w:sz w:val="24"/>
          <w:szCs w:val="24"/>
        </w:rPr>
      </w:pPr>
    </w:p>
    <w:p w:rsidR="00F14E3D" w:rsidRPr="00A129FB" w:rsidRDefault="00F14E3D">
      <w:pPr>
        <w:spacing w:line="280" w:lineRule="exact"/>
        <w:rPr>
          <w:sz w:val="24"/>
          <w:szCs w:val="24"/>
        </w:rPr>
      </w:pPr>
    </w:p>
    <w:p w:rsidR="00F14E3D" w:rsidRPr="00A129FB" w:rsidRDefault="00F14E3D">
      <w:pPr>
        <w:spacing w:line="280" w:lineRule="exact"/>
        <w:rPr>
          <w:sz w:val="24"/>
          <w:szCs w:val="24"/>
        </w:rPr>
      </w:pPr>
    </w:p>
    <w:p w:rsidR="005C795B" w:rsidRPr="00A129FB" w:rsidRDefault="005C795B">
      <w:pPr>
        <w:spacing w:line="280" w:lineRule="exact"/>
        <w:rPr>
          <w:sz w:val="24"/>
          <w:szCs w:val="24"/>
        </w:rPr>
      </w:pPr>
    </w:p>
    <w:p w:rsidR="005C795B" w:rsidRPr="00A129FB" w:rsidRDefault="005C795B">
      <w:pPr>
        <w:spacing w:line="280" w:lineRule="exact"/>
        <w:rPr>
          <w:sz w:val="24"/>
          <w:szCs w:val="24"/>
        </w:rPr>
      </w:pPr>
    </w:p>
    <w:p w:rsidR="005C795B" w:rsidRPr="00A129FB" w:rsidRDefault="005C795B">
      <w:pPr>
        <w:spacing w:line="280" w:lineRule="exact"/>
        <w:rPr>
          <w:sz w:val="24"/>
          <w:szCs w:val="24"/>
        </w:rPr>
      </w:pPr>
    </w:p>
    <w:p w:rsidR="004D586A" w:rsidRDefault="00B13D09" w:rsidP="005C795B">
      <w:pPr>
        <w:spacing w:line="280" w:lineRule="exact"/>
        <w:jc w:val="center"/>
        <w:rPr>
          <w:b/>
          <w:sz w:val="24"/>
          <w:szCs w:val="24"/>
        </w:rPr>
      </w:pPr>
      <w:r>
        <w:rPr>
          <w:b/>
          <w:sz w:val="24"/>
          <w:szCs w:val="24"/>
        </w:rPr>
        <w:t xml:space="preserve">п.Березово  </w:t>
      </w:r>
      <w:r w:rsidR="00F14E3D" w:rsidRPr="00A129FB">
        <w:rPr>
          <w:b/>
          <w:sz w:val="24"/>
          <w:szCs w:val="24"/>
        </w:rPr>
        <w:t xml:space="preserve"> 20</w:t>
      </w:r>
      <w:r>
        <w:rPr>
          <w:b/>
          <w:sz w:val="24"/>
          <w:szCs w:val="24"/>
        </w:rPr>
        <w:t>1</w:t>
      </w:r>
      <w:r w:rsidR="00C71874">
        <w:rPr>
          <w:b/>
          <w:sz w:val="24"/>
          <w:szCs w:val="24"/>
        </w:rPr>
        <w:t>5</w:t>
      </w:r>
      <w:r w:rsidR="00F14E3D" w:rsidRPr="00A129FB">
        <w:rPr>
          <w:b/>
          <w:sz w:val="24"/>
          <w:szCs w:val="24"/>
        </w:rPr>
        <w:t xml:space="preserve"> год</w:t>
      </w:r>
    </w:p>
    <w:p w:rsidR="00B13D09" w:rsidRDefault="00B13D09" w:rsidP="005C795B">
      <w:pPr>
        <w:spacing w:line="280" w:lineRule="exact"/>
        <w:jc w:val="center"/>
        <w:rPr>
          <w:b/>
          <w:sz w:val="24"/>
          <w:szCs w:val="24"/>
        </w:rPr>
      </w:pPr>
    </w:p>
    <w:p w:rsidR="00B13D09" w:rsidRDefault="00B13D09" w:rsidP="005C795B">
      <w:pPr>
        <w:spacing w:line="280" w:lineRule="exact"/>
        <w:jc w:val="center"/>
        <w:rPr>
          <w:b/>
          <w:sz w:val="24"/>
          <w:szCs w:val="24"/>
        </w:rPr>
      </w:pPr>
    </w:p>
    <w:p w:rsidR="00CF689E" w:rsidRDefault="00CF689E" w:rsidP="005C795B">
      <w:pPr>
        <w:spacing w:line="280" w:lineRule="exact"/>
        <w:jc w:val="center"/>
        <w:rPr>
          <w:b/>
          <w:sz w:val="24"/>
          <w:szCs w:val="24"/>
        </w:rPr>
      </w:pPr>
    </w:p>
    <w:p w:rsidR="00CF689E" w:rsidRDefault="00CF689E" w:rsidP="005C795B">
      <w:pPr>
        <w:spacing w:line="280" w:lineRule="exact"/>
        <w:jc w:val="center"/>
        <w:rPr>
          <w:b/>
          <w:sz w:val="24"/>
          <w:szCs w:val="24"/>
        </w:rPr>
      </w:pPr>
    </w:p>
    <w:p w:rsidR="00B13D09" w:rsidRPr="00A129FB" w:rsidRDefault="00B13D09" w:rsidP="005C795B">
      <w:pPr>
        <w:spacing w:line="280" w:lineRule="exact"/>
        <w:jc w:val="center"/>
        <w:rPr>
          <w:b/>
          <w:sz w:val="24"/>
          <w:szCs w:val="24"/>
        </w:rPr>
      </w:pPr>
    </w:p>
    <w:p w:rsidR="00F14E3D" w:rsidRPr="000D5CBC" w:rsidRDefault="00F14E3D" w:rsidP="00A04DF1">
      <w:pPr>
        <w:spacing w:line="280" w:lineRule="exact"/>
        <w:jc w:val="center"/>
        <w:rPr>
          <w:b/>
          <w:sz w:val="24"/>
          <w:szCs w:val="24"/>
        </w:rPr>
      </w:pPr>
      <w:r w:rsidRPr="000D5CBC">
        <w:rPr>
          <w:b/>
          <w:sz w:val="24"/>
          <w:szCs w:val="24"/>
        </w:rPr>
        <w:t xml:space="preserve">Содержание документации </w:t>
      </w:r>
    </w:p>
    <w:p w:rsidR="00F14E3D" w:rsidRPr="00A129FB" w:rsidRDefault="00F14E3D">
      <w:pPr>
        <w:spacing w:line="280" w:lineRule="exact"/>
        <w:jc w:val="center"/>
        <w:rPr>
          <w:sz w:val="24"/>
          <w:szCs w:val="24"/>
        </w:rPr>
      </w:pPr>
    </w:p>
    <w:tbl>
      <w:tblPr>
        <w:tblW w:w="0" w:type="auto"/>
        <w:tblLook w:val="01E0"/>
      </w:tblPr>
      <w:tblGrid>
        <w:gridCol w:w="7818"/>
      </w:tblGrid>
      <w:tr w:rsidR="00CF689E" w:rsidRPr="00A129FB">
        <w:trPr>
          <w:trHeight w:val="200"/>
        </w:trPr>
        <w:tc>
          <w:tcPr>
            <w:tcW w:w="7818" w:type="dxa"/>
          </w:tcPr>
          <w:p w:rsidR="00CF689E" w:rsidRPr="00A129FB" w:rsidRDefault="00CF689E" w:rsidP="000D5CBC">
            <w:pPr>
              <w:pStyle w:val="ab"/>
              <w:spacing w:line="360" w:lineRule="auto"/>
              <w:jc w:val="left"/>
              <w:rPr>
                <w:szCs w:val="24"/>
                <w:highlight w:val="yellow"/>
              </w:rPr>
            </w:pPr>
            <w:r w:rsidRPr="00A129FB">
              <w:rPr>
                <w:szCs w:val="24"/>
              </w:rPr>
              <w:t>Общие положения</w:t>
            </w:r>
          </w:p>
        </w:tc>
      </w:tr>
      <w:tr w:rsidR="00CF689E" w:rsidRPr="00A129FB">
        <w:trPr>
          <w:trHeight w:val="4684"/>
        </w:trPr>
        <w:tc>
          <w:tcPr>
            <w:tcW w:w="7818" w:type="dxa"/>
          </w:tcPr>
          <w:p w:rsidR="00CF689E" w:rsidRPr="00A129FB" w:rsidRDefault="00CF689E" w:rsidP="000D5CBC">
            <w:pPr>
              <w:pStyle w:val="ab"/>
              <w:numPr>
                <w:ilvl w:val="0"/>
                <w:numId w:val="22"/>
              </w:numPr>
              <w:spacing w:line="360" w:lineRule="auto"/>
              <w:ind w:left="284" w:hanging="284"/>
              <w:jc w:val="left"/>
              <w:rPr>
                <w:szCs w:val="24"/>
              </w:rPr>
            </w:pPr>
            <w:r w:rsidRPr="00A129FB">
              <w:rPr>
                <w:szCs w:val="24"/>
              </w:rPr>
              <w:t xml:space="preserve">Требования к содержанию и форме заявки на участие в </w:t>
            </w:r>
            <w:r>
              <w:rPr>
                <w:szCs w:val="24"/>
              </w:rPr>
              <w:t>отборе</w:t>
            </w:r>
          </w:p>
          <w:p w:rsidR="00CF689E" w:rsidRPr="00A129FB" w:rsidRDefault="00CF689E" w:rsidP="000D5CBC">
            <w:pPr>
              <w:pStyle w:val="a9"/>
              <w:numPr>
                <w:ilvl w:val="0"/>
                <w:numId w:val="22"/>
              </w:numPr>
              <w:spacing w:line="360" w:lineRule="auto"/>
              <w:ind w:left="284" w:hanging="284"/>
              <w:jc w:val="left"/>
              <w:rPr>
                <w:bCs/>
                <w:szCs w:val="24"/>
              </w:rPr>
            </w:pPr>
            <w:r w:rsidRPr="00A129FB">
              <w:rPr>
                <w:bCs/>
                <w:szCs w:val="24"/>
              </w:rPr>
              <w:t xml:space="preserve">Общие требования к содержанию и качеству оказываемых услуг </w:t>
            </w:r>
          </w:p>
          <w:p w:rsidR="00CF689E" w:rsidRPr="00A129FB" w:rsidRDefault="00CF689E" w:rsidP="000D5CBC">
            <w:pPr>
              <w:pStyle w:val="70"/>
              <w:keepNext w:val="0"/>
              <w:widowControl/>
              <w:numPr>
                <w:ilvl w:val="0"/>
                <w:numId w:val="22"/>
              </w:numPr>
              <w:tabs>
                <w:tab w:val="left" w:pos="284"/>
              </w:tabs>
              <w:spacing w:line="360" w:lineRule="auto"/>
              <w:ind w:left="284" w:hanging="284"/>
              <w:jc w:val="left"/>
              <w:rPr>
                <w:b w:val="0"/>
                <w:szCs w:val="24"/>
              </w:rPr>
            </w:pPr>
            <w:r w:rsidRPr="00A129FB">
              <w:rPr>
                <w:b w:val="0"/>
                <w:snapToGrid w:val="0"/>
                <w:szCs w:val="24"/>
              </w:rPr>
              <w:t xml:space="preserve">Требования к автотранспортным средствам, используемым на </w:t>
            </w:r>
            <w:r>
              <w:rPr>
                <w:b w:val="0"/>
                <w:snapToGrid w:val="0"/>
                <w:szCs w:val="24"/>
              </w:rPr>
              <w:t>регулярных автобусных маршрутах поселка Березово</w:t>
            </w:r>
          </w:p>
          <w:p w:rsidR="00CF689E" w:rsidRPr="00A129FB" w:rsidRDefault="00CF689E" w:rsidP="000D5CBC">
            <w:pPr>
              <w:pStyle w:val="ab"/>
              <w:numPr>
                <w:ilvl w:val="0"/>
                <w:numId w:val="22"/>
              </w:numPr>
              <w:spacing w:line="360" w:lineRule="auto"/>
              <w:ind w:left="284" w:hanging="284"/>
              <w:jc w:val="left"/>
              <w:rPr>
                <w:szCs w:val="24"/>
              </w:rPr>
            </w:pPr>
            <w:r w:rsidRPr="00A129FB">
              <w:rPr>
                <w:szCs w:val="24"/>
              </w:rPr>
              <w:t>Требования к  претендентам</w:t>
            </w:r>
          </w:p>
          <w:p w:rsidR="00CF689E" w:rsidRPr="00A129FB" w:rsidRDefault="00CF689E" w:rsidP="000D5CBC">
            <w:pPr>
              <w:pStyle w:val="ab"/>
              <w:numPr>
                <w:ilvl w:val="0"/>
                <w:numId w:val="22"/>
              </w:numPr>
              <w:spacing w:line="360" w:lineRule="auto"/>
              <w:ind w:left="284" w:hanging="284"/>
              <w:jc w:val="left"/>
              <w:rPr>
                <w:szCs w:val="24"/>
              </w:rPr>
            </w:pPr>
            <w:r w:rsidRPr="00A129FB">
              <w:rPr>
                <w:szCs w:val="24"/>
              </w:rPr>
              <w:t>Место и сроки оказания услуг</w:t>
            </w:r>
          </w:p>
          <w:p w:rsidR="00CF689E" w:rsidRPr="00A129FB" w:rsidRDefault="00CF689E" w:rsidP="000D5CBC">
            <w:pPr>
              <w:pStyle w:val="ab"/>
              <w:numPr>
                <w:ilvl w:val="0"/>
                <w:numId w:val="22"/>
              </w:numPr>
              <w:spacing w:line="360" w:lineRule="auto"/>
              <w:ind w:left="284" w:hanging="284"/>
              <w:jc w:val="left"/>
              <w:rPr>
                <w:szCs w:val="24"/>
              </w:rPr>
            </w:pPr>
            <w:r w:rsidRPr="00A129FB">
              <w:rPr>
                <w:szCs w:val="24"/>
              </w:rPr>
              <w:t xml:space="preserve">Порядок, место, даты начала и окончания срока подачи заявок на участие в </w:t>
            </w:r>
            <w:r>
              <w:rPr>
                <w:szCs w:val="24"/>
              </w:rPr>
              <w:t>отборе</w:t>
            </w:r>
          </w:p>
          <w:p w:rsidR="00CF689E" w:rsidRPr="00A129FB" w:rsidRDefault="00CF689E" w:rsidP="000D5CBC">
            <w:pPr>
              <w:pStyle w:val="ab"/>
              <w:numPr>
                <w:ilvl w:val="0"/>
                <w:numId w:val="22"/>
              </w:numPr>
              <w:spacing w:line="360" w:lineRule="auto"/>
              <w:ind w:left="284" w:hanging="284"/>
              <w:jc w:val="left"/>
              <w:rPr>
                <w:szCs w:val="24"/>
              </w:rPr>
            </w:pPr>
            <w:r w:rsidRPr="00A129FB">
              <w:rPr>
                <w:szCs w:val="24"/>
              </w:rPr>
              <w:t>Место, порядок, даты и время вскрытия конвертов с заявками на участие в</w:t>
            </w:r>
            <w:r>
              <w:rPr>
                <w:szCs w:val="24"/>
              </w:rPr>
              <w:t xml:space="preserve"> отборе </w:t>
            </w:r>
          </w:p>
          <w:p w:rsidR="00CF689E" w:rsidRPr="00A129FB" w:rsidRDefault="00CF689E" w:rsidP="000D5CBC">
            <w:pPr>
              <w:pStyle w:val="ab"/>
              <w:numPr>
                <w:ilvl w:val="0"/>
                <w:numId w:val="22"/>
              </w:numPr>
              <w:spacing w:line="360" w:lineRule="auto"/>
              <w:ind w:left="284" w:hanging="284"/>
              <w:jc w:val="left"/>
              <w:rPr>
                <w:szCs w:val="24"/>
              </w:rPr>
            </w:pPr>
            <w:r w:rsidRPr="00A129FB">
              <w:rPr>
                <w:szCs w:val="24"/>
              </w:rPr>
              <w:t xml:space="preserve">Порядок рассмотрения заявок на участие в </w:t>
            </w:r>
            <w:r>
              <w:rPr>
                <w:szCs w:val="24"/>
              </w:rPr>
              <w:t>отборе</w:t>
            </w:r>
            <w:r w:rsidRPr="00A129FB">
              <w:rPr>
                <w:szCs w:val="24"/>
              </w:rPr>
              <w:t xml:space="preserve"> </w:t>
            </w:r>
          </w:p>
          <w:p w:rsidR="00CF689E" w:rsidRPr="00A129FB" w:rsidRDefault="00CF689E" w:rsidP="000D5CBC">
            <w:pPr>
              <w:pStyle w:val="ab"/>
              <w:numPr>
                <w:ilvl w:val="0"/>
                <w:numId w:val="22"/>
              </w:numPr>
              <w:spacing w:line="360" w:lineRule="auto"/>
              <w:ind w:left="426" w:hanging="426"/>
              <w:jc w:val="left"/>
              <w:rPr>
                <w:szCs w:val="24"/>
              </w:rPr>
            </w:pPr>
            <w:r w:rsidRPr="00A129FB">
              <w:rPr>
                <w:szCs w:val="24"/>
              </w:rPr>
              <w:t xml:space="preserve"> Критерии оценки </w:t>
            </w:r>
            <w:r w:rsidR="00443C84" w:rsidRPr="00A129FB">
              <w:rPr>
                <w:szCs w:val="24"/>
              </w:rPr>
              <w:t>заявок</w:t>
            </w:r>
            <w:r w:rsidR="00443C84">
              <w:rPr>
                <w:szCs w:val="24"/>
              </w:rPr>
              <w:t>, порядок</w:t>
            </w:r>
            <w:r w:rsidR="00E27102">
              <w:rPr>
                <w:szCs w:val="24"/>
              </w:rPr>
              <w:t xml:space="preserve"> оценки и сопоставления заявок</w:t>
            </w:r>
            <w:r w:rsidRPr="00A129FB">
              <w:rPr>
                <w:szCs w:val="24"/>
              </w:rPr>
              <w:t xml:space="preserve"> на участие в </w:t>
            </w:r>
            <w:r>
              <w:rPr>
                <w:szCs w:val="24"/>
              </w:rPr>
              <w:t>отборе</w:t>
            </w:r>
          </w:p>
          <w:p w:rsidR="00CF689E" w:rsidRPr="00A129FB" w:rsidRDefault="00CF689E" w:rsidP="000D5CBC">
            <w:pPr>
              <w:pStyle w:val="ab"/>
              <w:numPr>
                <w:ilvl w:val="0"/>
                <w:numId w:val="22"/>
              </w:numPr>
              <w:spacing w:line="360" w:lineRule="auto"/>
              <w:ind w:left="426" w:hanging="426"/>
              <w:jc w:val="left"/>
              <w:rPr>
                <w:szCs w:val="24"/>
              </w:rPr>
            </w:pPr>
            <w:r>
              <w:rPr>
                <w:szCs w:val="24"/>
              </w:rPr>
              <w:t xml:space="preserve">Выбор маршрутов </w:t>
            </w:r>
          </w:p>
          <w:p w:rsidR="00CF689E" w:rsidRPr="00A129FB" w:rsidRDefault="00CF689E" w:rsidP="000D5CBC">
            <w:pPr>
              <w:pStyle w:val="ab"/>
              <w:numPr>
                <w:ilvl w:val="0"/>
                <w:numId w:val="22"/>
              </w:numPr>
              <w:spacing w:line="360" w:lineRule="auto"/>
              <w:ind w:left="426" w:hanging="426"/>
              <w:jc w:val="left"/>
              <w:rPr>
                <w:szCs w:val="24"/>
              </w:rPr>
            </w:pPr>
            <w:r w:rsidRPr="00A129FB">
              <w:rPr>
                <w:szCs w:val="24"/>
              </w:rPr>
              <w:t xml:space="preserve">Заключение </w:t>
            </w:r>
            <w:r>
              <w:rPr>
                <w:szCs w:val="24"/>
              </w:rPr>
              <w:t>контракта</w:t>
            </w:r>
            <w:r w:rsidRPr="00A129FB">
              <w:rPr>
                <w:szCs w:val="24"/>
              </w:rPr>
              <w:t xml:space="preserve"> на право выполнения пассажирских перевозок автомобильным транспортом на маршрутах регулярного сообщения </w:t>
            </w:r>
            <w:r>
              <w:rPr>
                <w:szCs w:val="24"/>
              </w:rPr>
              <w:t>поселка Березово</w:t>
            </w:r>
            <w:r w:rsidRPr="00A129FB">
              <w:rPr>
                <w:szCs w:val="24"/>
              </w:rPr>
              <w:t xml:space="preserve"> </w:t>
            </w:r>
          </w:p>
          <w:p w:rsidR="00CF689E" w:rsidRPr="00A129FB" w:rsidRDefault="00CF689E" w:rsidP="000D5CBC">
            <w:pPr>
              <w:pStyle w:val="ab"/>
              <w:spacing w:line="360" w:lineRule="auto"/>
              <w:jc w:val="left"/>
              <w:rPr>
                <w:szCs w:val="24"/>
                <w:highlight w:val="yellow"/>
              </w:rPr>
            </w:pPr>
          </w:p>
        </w:tc>
      </w:tr>
      <w:tr w:rsidR="00CF689E" w:rsidRPr="00A129FB">
        <w:trPr>
          <w:trHeight w:val="3763"/>
        </w:trPr>
        <w:tc>
          <w:tcPr>
            <w:tcW w:w="7818" w:type="dxa"/>
          </w:tcPr>
          <w:p w:rsidR="00CF689E" w:rsidRPr="00A129FB" w:rsidRDefault="00CF689E" w:rsidP="000D5CBC">
            <w:pPr>
              <w:pStyle w:val="ab"/>
              <w:spacing w:line="360" w:lineRule="auto"/>
              <w:jc w:val="left"/>
              <w:rPr>
                <w:i/>
                <w:szCs w:val="24"/>
              </w:rPr>
            </w:pPr>
            <w:r w:rsidRPr="00A129FB">
              <w:rPr>
                <w:i/>
                <w:szCs w:val="24"/>
              </w:rPr>
              <w:t xml:space="preserve">Приложения к </w:t>
            </w:r>
            <w:r>
              <w:rPr>
                <w:i/>
                <w:szCs w:val="24"/>
              </w:rPr>
              <w:t xml:space="preserve"> </w:t>
            </w:r>
            <w:r w:rsidRPr="00A129FB">
              <w:rPr>
                <w:i/>
                <w:szCs w:val="24"/>
              </w:rPr>
              <w:t>документации</w:t>
            </w:r>
          </w:p>
          <w:p w:rsidR="00CF689E" w:rsidRPr="00A129FB" w:rsidRDefault="00CF689E" w:rsidP="000D5CBC">
            <w:pPr>
              <w:spacing w:line="360" w:lineRule="auto"/>
              <w:rPr>
                <w:bCs/>
                <w:color w:val="000000"/>
                <w:sz w:val="24"/>
                <w:szCs w:val="24"/>
              </w:rPr>
            </w:pPr>
            <w:r w:rsidRPr="00A129FB">
              <w:rPr>
                <w:bCs/>
                <w:color w:val="000000"/>
                <w:sz w:val="24"/>
                <w:szCs w:val="24"/>
              </w:rPr>
              <w:t xml:space="preserve">Приложение № 1: </w:t>
            </w:r>
            <w:r w:rsidR="00E27102">
              <w:rPr>
                <w:bCs/>
                <w:color w:val="000000"/>
                <w:sz w:val="24"/>
                <w:szCs w:val="24"/>
              </w:rPr>
              <w:t>Заявка на участие в отборе</w:t>
            </w:r>
            <w:r w:rsidRPr="00A129FB">
              <w:rPr>
                <w:bCs/>
                <w:color w:val="000000"/>
                <w:sz w:val="24"/>
                <w:szCs w:val="24"/>
              </w:rPr>
              <w:t xml:space="preserve"> </w:t>
            </w:r>
          </w:p>
          <w:p w:rsidR="00CF689E" w:rsidRPr="00A129FB" w:rsidRDefault="00CF689E" w:rsidP="000D5CBC">
            <w:pPr>
              <w:spacing w:line="360" w:lineRule="auto"/>
              <w:rPr>
                <w:sz w:val="24"/>
                <w:szCs w:val="24"/>
              </w:rPr>
            </w:pPr>
            <w:r w:rsidRPr="00A129FB">
              <w:rPr>
                <w:bCs/>
                <w:color w:val="000000"/>
                <w:sz w:val="24"/>
                <w:szCs w:val="24"/>
              </w:rPr>
              <w:t xml:space="preserve">Приложение № 2: </w:t>
            </w:r>
            <w:r w:rsidRPr="00A129FB">
              <w:rPr>
                <w:sz w:val="24"/>
                <w:szCs w:val="24"/>
              </w:rPr>
              <w:t>Сведения  о претенденте</w:t>
            </w:r>
          </w:p>
          <w:p w:rsidR="00CF689E" w:rsidRPr="00A129FB" w:rsidRDefault="00CF689E" w:rsidP="000D5CBC">
            <w:pPr>
              <w:spacing w:line="360" w:lineRule="auto"/>
              <w:ind w:left="1701" w:right="-1" w:hanging="1701"/>
              <w:rPr>
                <w:sz w:val="24"/>
                <w:szCs w:val="24"/>
              </w:rPr>
            </w:pPr>
            <w:r w:rsidRPr="00A129FB">
              <w:rPr>
                <w:bCs/>
                <w:color w:val="000000"/>
                <w:sz w:val="24"/>
                <w:szCs w:val="24"/>
              </w:rPr>
              <w:t xml:space="preserve">Приложение № 3: </w:t>
            </w:r>
            <w:r w:rsidRPr="00A129FB">
              <w:rPr>
                <w:sz w:val="24"/>
                <w:szCs w:val="24"/>
              </w:rPr>
              <w:t xml:space="preserve">Сведения о  наличие производственной и </w:t>
            </w:r>
            <w:r>
              <w:rPr>
                <w:sz w:val="24"/>
                <w:szCs w:val="24"/>
              </w:rPr>
              <w:t xml:space="preserve">материальной </w:t>
            </w:r>
            <w:r w:rsidRPr="00A129FB">
              <w:rPr>
                <w:sz w:val="24"/>
                <w:szCs w:val="24"/>
              </w:rPr>
              <w:t>базы</w:t>
            </w:r>
          </w:p>
          <w:p w:rsidR="00CF689E" w:rsidRPr="00A129FB" w:rsidRDefault="00CF689E" w:rsidP="000D5CBC">
            <w:pPr>
              <w:spacing w:line="360" w:lineRule="auto"/>
              <w:rPr>
                <w:bCs/>
                <w:color w:val="000000"/>
                <w:sz w:val="24"/>
                <w:szCs w:val="24"/>
              </w:rPr>
            </w:pPr>
            <w:r w:rsidRPr="00A129FB">
              <w:rPr>
                <w:bCs/>
                <w:color w:val="000000"/>
                <w:sz w:val="24"/>
                <w:szCs w:val="24"/>
              </w:rPr>
              <w:t xml:space="preserve">Приложение № </w:t>
            </w:r>
            <w:r w:rsidR="00E27102">
              <w:rPr>
                <w:bCs/>
                <w:color w:val="000000"/>
                <w:sz w:val="24"/>
                <w:szCs w:val="24"/>
              </w:rPr>
              <w:t>4</w:t>
            </w:r>
            <w:r w:rsidRPr="00A129FB">
              <w:rPr>
                <w:bCs/>
                <w:color w:val="000000"/>
                <w:sz w:val="24"/>
                <w:szCs w:val="24"/>
              </w:rPr>
              <w:t xml:space="preserve">: Реестр </w:t>
            </w:r>
            <w:r w:rsidR="00854EA7">
              <w:rPr>
                <w:bCs/>
                <w:color w:val="000000"/>
                <w:sz w:val="24"/>
                <w:szCs w:val="24"/>
              </w:rPr>
              <w:t>маршрут</w:t>
            </w:r>
            <w:r w:rsidR="00A72620">
              <w:rPr>
                <w:bCs/>
                <w:color w:val="000000"/>
                <w:sz w:val="24"/>
                <w:szCs w:val="24"/>
              </w:rPr>
              <w:t>а</w:t>
            </w:r>
            <w:r w:rsidRPr="00A129FB">
              <w:rPr>
                <w:bCs/>
                <w:color w:val="000000"/>
                <w:sz w:val="24"/>
                <w:szCs w:val="24"/>
              </w:rPr>
              <w:t xml:space="preserve"> </w:t>
            </w:r>
          </w:p>
          <w:p w:rsidR="00CF689E" w:rsidRPr="00A129FB" w:rsidRDefault="00CF689E" w:rsidP="000D5CBC">
            <w:pPr>
              <w:spacing w:line="360" w:lineRule="auto"/>
              <w:rPr>
                <w:b/>
                <w:sz w:val="24"/>
                <w:szCs w:val="24"/>
              </w:rPr>
            </w:pPr>
            <w:r w:rsidRPr="00A129FB">
              <w:rPr>
                <w:bCs/>
                <w:color w:val="000000"/>
                <w:sz w:val="24"/>
                <w:szCs w:val="24"/>
              </w:rPr>
              <w:t xml:space="preserve">Приложение № </w:t>
            </w:r>
            <w:r w:rsidR="00E27102">
              <w:rPr>
                <w:bCs/>
                <w:color w:val="000000"/>
                <w:sz w:val="24"/>
                <w:szCs w:val="24"/>
              </w:rPr>
              <w:t>5</w:t>
            </w:r>
            <w:r w:rsidRPr="00A129FB">
              <w:rPr>
                <w:bCs/>
                <w:color w:val="000000"/>
                <w:sz w:val="24"/>
                <w:szCs w:val="24"/>
              </w:rPr>
              <w:t xml:space="preserve">: </w:t>
            </w:r>
            <w:r w:rsidR="00E27102" w:rsidRPr="00A129FB">
              <w:rPr>
                <w:bCs/>
                <w:sz w:val="24"/>
                <w:szCs w:val="24"/>
              </w:rPr>
              <w:t>Требования по обеспечению подвижным составом</w:t>
            </w:r>
          </w:p>
          <w:p w:rsidR="00CF689E" w:rsidRPr="00A129FB" w:rsidRDefault="00CF689E" w:rsidP="000D5CBC">
            <w:pPr>
              <w:spacing w:line="360" w:lineRule="auto"/>
              <w:rPr>
                <w:bCs/>
                <w:sz w:val="24"/>
                <w:szCs w:val="24"/>
              </w:rPr>
            </w:pPr>
            <w:r w:rsidRPr="00A129FB">
              <w:rPr>
                <w:bCs/>
                <w:color w:val="000000"/>
                <w:sz w:val="24"/>
                <w:szCs w:val="24"/>
              </w:rPr>
              <w:t xml:space="preserve">Приложение № </w:t>
            </w:r>
            <w:r w:rsidR="00E27102">
              <w:rPr>
                <w:bCs/>
                <w:color w:val="000000"/>
                <w:sz w:val="24"/>
                <w:szCs w:val="24"/>
              </w:rPr>
              <w:t>6: Схемы движения, расписание движения пассажирских автобусов</w:t>
            </w:r>
          </w:p>
          <w:p w:rsidR="00CF689E" w:rsidRDefault="00CF689E" w:rsidP="000D5CBC">
            <w:pPr>
              <w:spacing w:line="360" w:lineRule="auto"/>
              <w:rPr>
                <w:bCs/>
                <w:sz w:val="24"/>
                <w:szCs w:val="24"/>
              </w:rPr>
            </w:pPr>
            <w:r w:rsidRPr="00A129FB">
              <w:rPr>
                <w:bCs/>
                <w:color w:val="000000"/>
                <w:sz w:val="24"/>
                <w:szCs w:val="24"/>
              </w:rPr>
              <w:t xml:space="preserve">Приложение № </w:t>
            </w:r>
            <w:r w:rsidR="00E27102">
              <w:rPr>
                <w:bCs/>
                <w:color w:val="000000"/>
                <w:sz w:val="24"/>
                <w:szCs w:val="24"/>
              </w:rPr>
              <w:t>7</w:t>
            </w:r>
            <w:r w:rsidRPr="00A129FB">
              <w:rPr>
                <w:bCs/>
                <w:color w:val="000000"/>
                <w:sz w:val="24"/>
                <w:szCs w:val="24"/>
              </w:rPr>
              <w:t xml:space="preserve">: </w:t>
            </w:r>
            <w:r w:rsidR="00E27102">
              <w:rPr>
                <w:bCs/>
                <w:sz w:val="24"/>
                <w:szCs w:val="24"/>
              </w:rPr>
              <w:t xml:space="preserve">Техническое задание на транспортное обслуживание населения по внутрипоселковым маршрутам п.Березово с </w:t>
            </w:r>
            <w:r w:rsidR="009859DD">
              <w:rPr>
                <w:bCs/>
                <w:sz w:val="24"/>
                <w:szCs w:val="24"/>
              </w:rPr>
              <w:t>0</w:t>
            </w:r>
            <w:r w:rsidR="00A72620">
              <w:rPr>
                <w:bCs/>
                <w:sz w:val="24"/>
                <w:szCs w:val="24"/>
              </w:rPr>
              <w:t>1</w:t>
            </w:r>
            <w:r w:rsidR="00E27102">
              <w:rPr>
                <w:bCs/>
                <w:sz w:val="24"/>
                <w:szCs w:val="24"/>
              </w:rPr>
              <w:t>.0</w:t>
            </w:r>
            <w:r w:rsidR="009112BA">
              <w:rPr>
                <w:bCs/>
                <w:sz w:val="24"/>
                <w:szCs w:val="24"/>
              </w:rPr>
              <w:t>9</w:t>
            </w:r>
            <w:r w:rsidR="00E27102">
              <w:rPr>
                <w:bCs/>
                <w:sz w:val="24"/>
                <w:szCs w:val="24"/>
              </w:rPr>
              <w:t>.201</w:t>
            </w:r>
            <w:r w:rsidR="009859DD">
              <w:rPr>
                <w:bCs/>
                <w:sz w:val="24"/>
                <w:szCs w:val="24"/>
              </w:rPr>
              <w:t>4</w:t>
            </w:r>
            <w:r w:rsidR="00E27102">
              <w:rPr>
                <w:bCs/>
                <w:sz w:val="24"/>
                <w:szCs w:val="24"/>
              </w:rPr>
              <w:t xml:space="preserve"> по 31.</w:t>
            </w:r>
            <w:r w:rsidR="009112BA">
              <w:rPr>
                <w:bCs/>
                <w:sz w:val="24"/>
                <w:szCs w:val="24"/>
              </w:rPr>
              <w:t>12</w:t>
            </w:r>
            <w:r w:rsidR="00E27102">
              <w:rPr>
                <w:bCs/>
                <w:sz w:val="24"/>
                <w:szCs w:val="24"/>
              </w:rPr>
              <w:t>.201</w:t>
            </w:r>
            <w:r w:rsidR="009859DD">
              <w:rPr>
                <w:bCs/>
                <w:sz w:val="24"/>
                <w:szCs w:val="24"/>
              </w:rPr>
              <w:t>4</w:t>
            </w:r>
            <w:r w:rsidR="00E27102">
              <w:rPr>
                <w:bCs/>
                <w:sz w:val="24"/>
                <w:szCs w:val="24"/>
              </w:rPr>
              <w:t>.</w:t>
            </w:r>
          </w:p>
          <w:p w:rsidR="00CF689E" w:rsidRPr="00A72620" w:rsidRDefault="00E27102" w:rsidP="00A72620">
            <w:pPr>
              <w:spacing w:line="360" w:lineRule="auto"/>
              <w:rPr>
                <w:bCs/>
                <w:sz w:val="24"/>
                <w:szCs w:val="24"/>
              </w:rPr>
            </w:pPr>
            <w:r w:rsidRPr="00A129FB">
              <w:rPr>
                <w:bCs/>
                <w:color w:val="000000"/>
                <w:sz w:val="24"/>
                <w:szCs w:val="24"/>
              </w:rPr>
              <w:t xml:space="preserve">Приложение № </w:t>
            </w:r>
            <w:r>
              <w:rPr>
                <w:bCs/>
                <w:color w:val="000000"/>
                <w:sz w:val="24"/>
                <w:szCs w:val="24"/>
              </w:rPr>
              <w:t>8</w:t>
            </w:r>
            <w:r w:rsidRPr="00A129FB">
              <w:rPr>
                <w:bCs/>
                <w:color w:val="000000"/>
                <w:sz w:val="24"/>
                <w:szCs w:val="24"/>
              </w:rPr>
              <w:t>:</w:t>
            </w:r>
            <w:r>
              <w:rPr>
                <w:bCs/>
                <w:color w:val="000000"/>
                <w:sz w:val="24"/>
                <w:szCs w:val="24"/>
              </w:rPr>
              <w:t xml:space="preserve"> Муниципальный контракт (проект)</w:t>
            </w:r>
          </w:p>
        </w:tc>
      </w:tr>
    </w:tbl>
    <w:p w:rsidR="00CF689E" w:rsidRDefault="00CF689E" w:rsidP="009112BA">
      <w:pPr>
        <w:pStyle w:val="a9"/>
        <w:ind w:firstLine="0"/>
        <w:rPr>
          <w:snapToGrid/>
          <w:szCs w:val="24"/>
        </w:rPr>
      </w:pPr>
    </w:p>
    <w:p w:rsidR="00787FE4" w:rsidRPr="00A129FB" w:rsidRDefault="00787FE4" w:rsidP="00E27102">
      <w:pPr>
        <w:pStyle w:val="a9"/>
        <w:ind w:firstLine="0"/>
        <w:rPr>
          <w:snapToGrid/>
          <w:szCs w:val="24"/>
        </w:rPr>
      </w:pPr>
    </w:p>
    <w:p w:rsidR="0096056A" w:rsidRPr="00CF689E" w:rsidRDefault="0096056A" w:rsidP="00EA012E">
      <w:pPr>
        <w:pStyle w:val="a9"/>
        <w:ind w:left="284" w:firstLine="0"/>
        <w:jc w:val="center"/>
        <w:rPr>
          <w:b/>
          <w:szCs w:val="24"/>
        </w:rPr>
      </w:pPr>
      <w:r w:rsidRPr="00CF689E">
        <w:rPr>
          <w:b/>
          <w:szCs w:val="24"/>
        </w:rPr>
        <w:t>Общие положения</w:t>
      </w:r>
    </w:p>
    <w:p w:rsidR="000D5CBC" w:rsidRPr="00CF689E" w:rsidRDefault="000D5CBC" w:rsidP="00EA012E">
      <w:pPr>
        <w:pStyle w:val="a9"/>
        <w:ind w:left="284" w:firstLine="0"/>
        <w:jc w:val="center"/>
        <w:rPr>
          <w:szCs w:val="24"/>
        </w:rPr>
      </w:pPr>
    </w:p>
    <w:p w:rsidR="00915E6C" w:rsidRPr="00A72620" w:rsidRDefault="00A61E65" w:rsidP="00A72620">
      <w:pPr>
        <w:pStyle w:val="aff3"/>
        <w:ind w:firstLine="284"/>
        <w:rPr>
          <w:rFonts w:ascii="Times New Roman" w:hAnsi="Times New Roman" w:cs="Times New Roman"/>
          <w:sz w:val="24"/>
          <w:szCs w:val="24"/>
        </w:rPr>
      </w:pPr>
      <w:r w:rsidRPr="00CF689E">
        <w:rPr>
          <w:rFonts w:ascii="Times New Roman" w:hAnsi="Times New Roman" w:cs="Times New Roman"/>
          <w:sz w:val="24"/>
          <w:szCs w:val="24"/>
        </w:rPr>
        <w:t>Отбор</w:t>
      </w:r>
      <w:r w:rsidR="0096056A" w:rsidRPr="00CF689E">
        <w:rPr>
          <w:rFonts w:ascii="Times New Roman" w:hAnsi="Times New Roman" w:cs="Times New Roman"/>
          <w:sz w:val="24"/>
          <w:szCs w:val="24"/>
        </w:rPr>
        <w:t xml:space="preserve"> проводится </w:t>
      </w:r>
      <w:r w:rsidR="00CE2F7C" w:rsidRPr="00CF689E">
        <w:rPr>
          <w:rFonts w:ascii="Times New Roman" w:hAnsi="Times New Roman" w:cs="Times New Roman"/>
          <w:sz w:val="24"/>
          <w:szCs w:val="24"/>
        </w:rPr>
        <w:t>в соответствии с</w:t>
      </w:r>
      <w:r w:rsidR="00C15532" w:rsidRPr="00CF689E">
        <w:rPr>
          <w:rFonts w:ascii="Times New Roman" w:hAnsi="Times New Roman" w:cs="Times New Roman"/>
          <w:sz w:val="24"/>
          <w:szCs w:val="24"/>
        </w:rPr>
        <w:t xml:space="preserve"> </w:t>
      </w:r>
      <w:r w:rsidR="00D37352">
        <w:rPr>
          <w:rFonts w:ascii="Times New Roman" w:hAnsi="Times New Roman" w:cs="Times New Roman"/>
          <w:sz w:val="24"/>
          <w:szCs w:val="24"/>
        </w:rPr>
        <w:t>Постановлением</w:t>
      </w:r>
      <w:r w:rsidR="0096056A" w:rsidRPr="00CF689E">
        <w:rPr>
          <w:rFonts w:ascii="Times New Roman" w:hAnsi="Times New Roman" w:cs="Times New Roman"/>
          <w:sz w:val="24"/>
          <w:szCs w:val="24"/>
        </w:rPr>
        <w:t xml:space="preserve">  </w:t>
      </w:r>
      <w:r w:rsidR="00FA3310" w:rsidRPr="00CF689E">
        <w:rPr>
          <w:rFonts w:ascii="Times New Roman" w:hAnsi="Times New Roman" w:cs="Times New Roman"/>
          <w:bCs/>
          <w:sz w:val="24"/>
          <w:szCs w:val="24"/>
        </w:rPr>
        <w:t>"О проведении отбора на право осуществления пассажирских  автоперевозок  транспортом общего  пользования  на территории городского  поселения   Березово" № </w:t>
      </w:r>
      <w:r w:rsidR="00D37352">
        <w:rPr>
          <w:rFonts w:ascii="Times New Roman" w:hAnsi="Times New Roman" w:cs="Times New Roman"/>
          <w:bCs/>
          <w:sz w:val="24"/>
          <w:szCs w:val="24"/>
        </w:rPr>
        <w:t>22</w:t>
      </w:r>
      <w:r w:rsidR="00FA3310" w:rsidRPr="00CF689E">
        <w:rPr>
          <w:rFonts w:ascii="Times New Roman" w:hAnsi="Times New Roman" w:cs="Times New Roman"/>
          <w:bCs/>
          <w:sz w:val="24"/>
          <w:szCs w:val="24"/>
        </w:rPr>
        <w:t xml:space="preserve"> от </w:t>
      </w:r>
      <w:r w:rsidR="00D37352">
        <w:rPr>
          <w:rFonts w:ascii="Times New Roman" w:hAnsi="Times New Roman" w:cs="Times New Roman"/>
          <w:bCs/>
          <w:sz w:val="24"/>
          <w:szCs w:val="24"/>
        </w:rPr>
        <w:t>22</w:t>
      </w:r>
      <w:r w:rsidR="00FA3310" w:rsidRPr="00CF689E">
        <w:rPr>
          <w:rFonts w:ascii="Times New Roman" w:hAnsi="Times New Roman" w:cs="Times New Roman"/>
          <w:bCs/>
          <w:sz w:val="24"/>
          <w:szCs w:val="24"/>
        </w:rPr>
        <w:t>.0</w:t>
      </w:r>
      <w:r w:rsidR="00D37352">
        <w:rPr>
          <w:rFonts w:ascii="Times New Roman" w:hAnsi="Times New Roman" w:cs="Times New Roman"/>
          <w:bCs/>
          <w:sz w:val="24"/>
          <w:szCs w:val="24"/>
        </w:rPr>
        <w:t>8</w:t>
      </w:r>
      <w:r w:rsidR="00FA3310" w:rsidRPr="00CF689E">
        <w:rPr>
          <w:rFonts w:ascii="Times New Roman" w:hAnsi="Times New Roman" w:cs="Times New Roman"/>
          <w:bCs/>
          <w:sz w:val="24"/>
          <w:szCs w:val="24"/>
        </w:rPr>
        <w:t>.201</w:t>
      </w:r>
      <w:r w:rsidR="00AA0073">
        <w:rPr>
          <w:rFonts w:ascii="Times New Roman" w:hAnsi="Times New Roman" w:cs="Times New Roman"/>
          <w:bCs/>
          <w:sz w:val="24"/>
          <w:szCs w:val="24"/>
        </w:rPr>
        <w:t>1</w:t>
      </w:r>
      <w:r w:rsidR="00FA3310" w:rsidRPr="00CF689E">
        <w:rPr>
          <w:rFonts w:ascii="Times New Roman" w:hAnsi="Times New Roman" w:cs="Times New Roman"/>
          <w:bCs/>
          <w:sz w:val="24"/>
          <w:szCs w:val="24"/>
        </w:rPr>
        <w:t>, Распоряжением «</w:t>
      </w:r>
      <w:r w:rsidR="00FA3310" w:rsidRPr="00CF689E">
        <w:rPr>
          <w:rFonts w:ascii="Times New Roman" w:hAnsi="Times New Roman" w:cs="Times New Roman"/>
          <w:sz w:val="24"/>
          <w:szCs w:val="24"/>
        </w:rPr>
        <w:t xml:space="preserve">О создании комиссии по отбору </w:t>
      </w:r>
      <w:r w:rsidR="00FA3310" w:rsidRPr="00CF689E">
        <w:rPr>
          <w:rFonts w:ascii="Times New Roman" w:hAnsi="Times New Roman" w:cs="Times New Roman"/>
          <w:color w:val="000000"/>
          <w:sz w:val="24"/>
          <w:szCs w:val="24"/>
        </w:rPr>
        <w:t>юридических лиц</w:t>
      </w:r>
      <w:r w:rsidR="00A72620">
        <w:rPr>
          <w:rFonts w:ascii="Times New Roman" w:hAnsi="Times New Roman" w:cs="Times New Roman"/>
          <w:color w:val="000000"/>
          <w:sz w:val="24"/>
          <w:szCs w:val="24"/>
        </w:rPr>
        <w:t xml:space="preserve"> </w:t>
      </w:r>
      <w:r w:rsidR="00FA3310" w:rsidRPr="00A72620">
        <w:rPr>
          <w:rFonts w:ascii="Times New Roman" w:hAnsi="Times New Roman" w:cs="Times New Roman"/>
          <w:sz w:val="24"/>
          <w:szCs w:val="24"/>
        </w:rPr>
        <w:t>(за исключением государственных (муниципальных) учреждений),</w:t>
      </w:r>
      <w:r w:rsidR="00D37352" w:rsidRPr="00A72620">
        <w:rPr>
          <w:rFonts w:ascii="Times New Roman" w:hAnsi="Times New Roman" w:cs="Times New Roman"/>
          <w:sz w:val="24"/>
          <w:szCs w:val="24"/>
        </w:rPr>
        <w:t xml:space="preserve"> </w:t>
      </w:r>
      <w:r w:rsidR="00FA3310" w:rsidRPr="00A72620">
        <w:rPr>
          <w:rFonts w:ascii="Times New Roman" w:hAnsi="Times New Roman" w:cs="Times New Roman"/>
          <w:color w:val="000000"/>
          <w:sz w:val="24"/>
          <w:szCs w:val="24"/>
        </w:rPr>
        <w:t>индивидуальных  предпринимателей,</w:t>
      </w:r>
      <w:r w:rsidR="00FA3310" w:rsidRPr="00A72620">
        <w:rPr>
          <w:rFonts w:ascii="Times New Roman" w:hAnsi="Times New Roman" w:cs="Times New Roman"/>
          <w:sz w:val="24"/>
          <w:szCs w:val="24"/>
        </w:rPr>
        <w:t xml:space="preserve"> физических лиц, оказывающих на территории городского поселения Березово перевозки  пассажиров автомобильным транспортом по</w:t>
      </w:r>
      <w:r w:rsidR="00443C84" w:rsidRPr="00A72620">
        <w:rPr>
          <w:rFonts w:ascii="Times New Roman" w:hAnsi="Times New Roman" w:cs="Times New Roman"/>
          <w:sz w:val="24"/>
          <w:szCs w:val="24"/>
        </w:rPr>
        <w:t xml:space="preserve"> </w:t>
      </w:r>
      <w:r w:rsidR="00FA3310" w:rsidRPr="00A72620">
        <w:rPr>
          <w:rFonts w:ascii="Times New Roman" w:hAnsi="Times New Roman" w:cs="Times New Roman"/>
          <w:sz w:val="24"/>
          <w:szCs w:val="24"/>
        </w:rPr>
        <w:t xml:space="preserve">регулируемым тарифам на право получения  субсидии из бюджета городского поселения Березово» № </w:t>
      </w:r>
      <w:r w:rsidR="00BC2DC3" w:rsidRPr="00A72620">
        <w:rPr>
          <w:rFonts w:ascii="Times New Roman" w:hAnsi="Times New Roman" w:cs="Times New Roman"/>
          <w:sz w:val="24"/>
          <w:szCs w:val="24"/>
        </w:rPr>
        <w:t>109</w:t>
      </w:r>
      <w:r w:rsidR="00FA3310" w:rsidRPr="00A72620">
        <w:rPr>
          <w:rFonts w:ascii="Times New Roman" w:hAnsi="Times New Roman" w:cs="Times New Roman"/>
          <w:sz w:val="24"/>
          <w:szCs w:val="24"/>
        </w:rPr>
        <w:t xml:space="preserve">-р от </w:t>
      </w:r>
      <w:r w:rsidR="00BC2DC3" w:rsidRPr="00A72620">
        <w:rPr>
          <w:rFonts w:ascii="Times New Roman" w:hAnsi="Times New Roman" w:cs="Times New Roman"/>
          <w:sz w:val="24"/>
          <w:szCs w:val="24"/>
        </w:rPr>
        <w:t>11</w:t>
      </w:r>
      <w:r w:rsidR="00FA3310" w:rsidRPr="00A72620">
        <w:rPr>
          <w:rFonts w:ascii="Times New Roman" w:hAnsi="Times New Roman" w:cs="Times New Roman"/>
          <w:sz w:val="24"/>
          <w:szCs w:val="24"/>
        </w:rPr>
        <w:t>.04.201</w:t>
      </w:r>
      <w:r w:rsidR="00BC2DC3" w:rsidRPr="00A72620">
        <w:rPr>
          <w:rFonts w:ascii="Times New Roman" w:hAnsi="Times New Roman" w:cs="Times New Roman"/>
          <w:sz w:val="24"/>
          <w:szCs w:val="24"/>
        </w:rPr>
        <w:t>2</w:t>
      </w:r>
      <w:r w:rsidR="00FA3310" w:rsidRPr="00A72620">
        <w:rPr>
          <w:rFonts w:ascii="Times New Roman" w:hAnsi="Times New Roman" w:cs="Times New Roman"/>
          <w:sz w:val="24"/>
          <w:szCs w:val="24"/>
        </w:rPr>
        <w:t>, Распоряжением «</w:t>
      </w:r>
      <w:r w:rsidR="00FA3310" w:rsidRPr="00A72620">
        <w:rPr>
          <w:rFonts w:ascii="Times New Roman" w:hAnsi="Times New Roman" w:cs="Times New Roman"/>
          <w:bCs/>
          <w:sz w:val="24"/>
          <w:szCs w:val="24"/>
        </w:rPr>
        <w:t>Положение о Комиссии</w:t>
      </w:r>
      <w:r w:rsidR="00FA3310" w:rsidRPr="00A72620">
        <w:rPr>
          <w:rFonts w:ascii="Times New Roman" w:hAnsi="Times New Roman" w:cs="Times New Roman"/>
          <w:sz w:val="24"/>
          <w:szCs w:val="24"/>
        </w:rPr>
        <w:t xml:space="preserve"> по отбору юридических лиц (за</w:t>
      </w:r>
      <w:r w:rsidR="00915E6C" w:rsidRPr="00A72620">
        <w:rPr>
          <w:rFonts w:ascii="Times New Roman" w:hAnsi="Times New Roman" w:cs="Times New Roman"/>
          <w:sz w:val="24"/>
          <w:szCs w:val="24"/>
        </w:rPr>
        <w:t xml:space="preserve"> исключением государственных</w:t>
      </w:r>
      <w:r w:rsidR="00443C84" w:rsidRPr="00A72620">
        <w:rPr>
          <w:rFonts w:ascii="Times New Roman" w:hAnsi="Times New Roman" w:cs="Times New Roman"/>
          <w:bCs/>
          <w:sz w:val="24"/>
          <w:szCs w:val="24"/>
        </w:rPr>
        <w:t xml:space="preserve"> </w:t>
      </w:r>
      <w:r w:rsidR="00FA3310" w:rsidRPr="00A72620">
        <w:rPr>
          <w:rFonts w:ascii="Times New Roman" w:hAnsi="Times New Roman" w:cs="Times New Roman"/>
          <w:sz w:val="24"/>
          <w:szCs w:val="24"/>
        </w:rPr>
        <w:t>(муниципальных) учреждений), частных</w:t>
      </w:r>
      <w:r w:rsidR="00915E6C" w:rsidRPr="00A72620">
        <w:rPr>
          <w:rFonts w:ascii="Times New Roman" w:hAnsi="Times New Roman" w:cs="Times New Roman"/>
          <w:sz w:val="24"/>
          <w:szCs w:val="24"/>
        </w:rPr>
        <w:t xml:space="preserve"> предпринимателей, физических лиц</w:t>
      </w:r>
      <w:r w:rsidR="00443C84" w:rsidRPr="00A72620">
        <w:rPr>
          <w:rFonts w:ascii="Times New Roman" w:hAnsi="Times New Roman" w:cs="Times New Roman"/>
          <w:sz w:val="24"/>
          <w:szCs w:val="24"/>
        </w:rPr>
        <w:t xml:space="preserve"> </w:t>
      </w:r>
      <w:r w:rsidR="00FA3310" w:rsidRPr="00A72620">
        <w:rPr>
          <w:rFonts w:ascii="Times New Roman" w:hAnsi="Times New Roman" w:cs="Times New Roman"/>
          <w:bCs/>
          <w:sz w:val="24"/>
          <w:szCs w:val="24"/>
        </w:rPr>
        <w:t>на право осуществления перевозок</w:t>
      </w:r>
      <w:r w:rsidR="00915E6C" w:rsidRPr="00A72620">
        <w:rPr>
          <w:rFonts w:ascii="Times New Roman" w:hAnsi="Times New Roman" w:cs="Times New Roman"/>
          <w:sz w:val="24"/>
          <w:szCs w:val="24"/>
        </w:rPr>
        <w:t xml:space="preserve"> пассажиров автомобильным транспортом</w:t>
      </w:r>
      <w:r w:rsidR="00915E6C" w:rsidRPr="00A72620">
        <w:rPr>
          <w:rFonts w:ascii="Times New Roman" w:hAnsi="Times New Roman" w:cs="Times New Roman"/>
          <w:bCs/>
          <w:sz w:val="24"/>
          <w:szCs w:val="24"/>
        </w:rPr>
        <w:t xml:space="preserve"> на территории городского поселения Березово» № 115-р от 18.04.2011.</w:t>
      </w:r>
    </w:p>
    <w:p w:rsidR="00CE2F7C" w:rsidRPr="00CF689E" w:rsidRDefault="0096056A" w:rsidP="00CF689E">
      <w:pPr>
        <w:autoSpaceDE w:val="0"/>
        <w:autoSpaceDN w:val="0"/>
        <w:adjustRightInd w:val="0"/>
        <w:ind w:firstLine="567"/>
        <w:jc w:val="both"/>
        <w:rPr>
          <w:sz w:val="28"/>
          <w:szCs w:val="28"/>
        </w:rPr>
      </w:pPr>
      <w:r w:rsidRPr="00A129FB">
        <w:rPr>
          <w:sz w:val="24"/>
          <w:szCs w:val="24"/>
        </w:rPr>
        <w:t xml:space="preserve">Предметом  </w:t>
      </w:r>
      <w:r w:rsidR="00915E6C">
        <w:rPr>
          <w:sz w:val="24"/>
          <w:szCs w:val="24"/>
        </w:rPr>
        <w:t>отбора</w:t>
      </w:r>
      <w:r w:rsidRPr="00A129FB">
        <w:rPr>
          <w:sz w:val="24"/>
          <w:szCs w:val="24"/>
        </w:rPr>
        <w:t xml:space="preserve"> является</w:t>
      </w:r>
      <w:r w:rsidR="00A66A60" w:rsidRPr="00A129FB">
        <w:rPr>
          <w:sz w:val="24"/>
          <w:szCs w:val="24"/>
        </w:rPr>
        <w:t xml:space="preserve"> право выполнения </w:t>
      </w:r>
      <w:r w:rsidR="00D247F8" w:rsidRPr="00A129FB">
        <w:rPr>
          <w:sz w:val="24"/>
          <w:szCs w:val="24"/>
        </w:rPr>
        <w:t xml:space="preserve">пассажирских перевозок на регулярных автобусных маршрутах  </w:t>
      </w:r>
      <w:r w:rsidR="00915E6C">
        <w:rPr>
          <w:sz w:val="24"/>
          <w:szCs w:val="24"/>
        </w:rPr>
        <w:t>поселка Березово</w:t>
      </w:r>
      <w:r w:rsidR="00576627">
        <w:rPr>
          <w:sz w:val="24"/>
          <w:szCs w:val="24"/>
        </w:rPr>
        <w:t xml:space="preserve"> </w:t>
      </w:r>
      <w:r w:rsidR="00576627" w:rsidRPr="00627957">
        <w:rPr>
          <w:sz w:val="24"/>
          <w:szCs w:val="24"/>
        </w:rPr>
        <w:t>согласно реестр</w:t>
      </w:r>
      <w:r w:rsidR="000F15AB" w:rsidRPr="00627957">
        <w:rPr>
          <w:sz w:val="24"/>
          <w:szCs w:val="24"/>
        </w:rPr>
        <w:t>у (приложение № 4</w:t>
      </w:r>
      <w:r w:rsidR="00576627" w:rsidRPr="00627957">
        <w:rPr>
          <w:sz w:val="24"/>
          <w:szCs w:val="24"/>
        </w:rPr>
        <w:t>)</w:t>
      </w:r>
      <w:r w:rsidR="00CE2F7C" w:rsidRPr="00627957">
        <w:rPr>
          <w:sz w:val="24"/>
          <w:szCs w:val="24"/>
        </w:rPr>
        <w:t>.</w:t>
      </w:r>
    </w:p>
    <w:p w:rsidR="00A341F1" w:rsidRPr="00A129FB" w:rsidRDefault="00A341F1" w:rsidP="000D5CBC">
      <w:pPr>
        <w:ind w:firstLine="567"/>
        <w:jc w:val="both"/>
        <w:rPr>
          <w:sz w:val="24"/>
          <w:szCs w:val="24"/>
        </w:rPr>
      </w:pPr>
      <w:r w:rsidRPr="00A129FB">
        <w:rPr>
          <w:sz w:val="24"/>
          <w:szCs w:val="24"/>
        </w:rPr>
        <w:t xml:space="preserve">Цель проведения </w:t>
      </w:r>
      <w:r w:rsidR="00915E6C">
        <w:rPr>
          <w:sz w:val="24"/>
          <w:szCs w:val="24"/>
        </w:rPr>
        <w:t>отбора</w:t>
      </w:r>
      <w:r w:rsidRPr="00A129FB">
        <w:rPr>
          <w:sz w:val="24"/>
          <w:szCs w:val="24"/>
        </w:rPr>
        <w:t>: отбор перевозчиков, позволяющих удовлетворить потребность в пассажирских перевозках, обеспечить безопасность дорожного движения, высокую культуру и качество обслуживания пассажиров.</w:t>
      </w:r>
    </w:p>
    <w:p w:rsidR="00915E6C" w:rsidRDefault="00576627" w:rsidP="000D5CBC">
      <w:pPr>
        <w:pStyle w:val="a9"/>
        <w:ind w:firstLine="567"/>
        <w:rPr>
          <w:szCs w:val="24"/>
        </w:rPr>
      </w:pPr>
      <w:r>
        <w:rPr>
          <w:szCs w:val="24"/>
        </w:rPr>
        <w:t>О</w:t>
      </w:r>
      <w:r w:rsidR="0096056A" w:rsidRPr="00A129FB">
        <w:rPr>
          <w:szCs w:val="24"/>
        </w:rPr>
        <w:t>рганизатором</w:t>
      </w:r>
      <w:r w:rsidR="00915E6C">
        <w:rPr>
          <w:szCs w:val="24"/>
        </w:rPr>
        <w:t xml:space="preserve"> отбора</w:t>
      </w:r>
      <w:r w:rsidR="0096056A" w:rsidRPr="00A129FB">
        <w:rPr>
          <w:szCs w:val="24"/>
        </w:rPr>
        <w:t xml:space="preserve"> является </w:t>
      </w:r>
      <w:r w:rsidR="00915E6C">
        <w:rPr>
          <w:szCs w:val="24"/>
        </w:rPr>
        <w:t>администраци</w:t>
      </w:r>
      <w:r w:rsidR="00AD3426">
        <w:rPr>
          <w:szCs w:val="24"/>
        </w:rPr>
        <w:t>я городского поселения Березово (далее организатор).</w:t>
      </w:r>
    </w:p>
    <w:p w:rsidR="00A66A60" w:rsidRPr="00A129FB" w:rsidRDefault="0096056A" w:rsidP="000D5CBC">
      <w:pPr>
        <w:pStyle w:val="a9"/>
        <w:ind w:firstLine="567"/>
        <w:rPr>
          <w:szCs w:val="24"/>
        </w:rPr>
      </w:pPr>
      <w:r w:rsidRPr="00A129FB">
        <w:rPr>
          <w:szCs w:val="24"/>
        </w:rPr>
        <w:t xml:space="preserve">Источник финансирования:  </w:t>
      </w:r>
      <w:r w:rsidR="00915E6C">
        <w:rPr>
          <w:szCs w:val="24"/>
        </w:rPr>
        <w:t>с привлечением</w:t>
      </w:r>
      <w:r w:rsidRPr="00A129FB">
        <w:rPr>
          <w:szCs w:val="24"/>
        </w:rPr>
        <w:t xml:space="preserve"> бюджетных средств.</w:t>
      </w:r>
    </w:p>
    <w:p w:rsidR="000E1133" w:rsidRPr="00A129FB" w:rsidRDefault="000E1133" w:rsidP="000D5CBC">
      <w:pPr>
        <w:pStyle w:val="a9"/>
        <w:ind w:firstLine="567"/>
        <w:rPr>
          <w:szCs w:val="24"/>
        </w:rPr>
      </w:pPr>
      <w:r w:rsidRPr="00A129FB">
        <w:rPr>
          <w:szCs w:val="24"/>
        </w:rPr>
        <w:t xml:space="preserve">Участниками </w:t>
      </w:r>
      <w:r w:rsidR="00915E6C">
        <w:rPr>
          <w:szCs w:val="24"/>
        </w:rPr>
        <w:t>отбора</w:t>
      </w:r>
      <w:r w:rsidR="000E3A7B" w:rsidRPr="00A129FB">
        <w:rPr>
          <w:szCs w:val="24"/>
        </w:rPr>
        <w:t xml:space="preserve"> (далее – претенденты)</w:t>
      </w:r>
      <w:r w:rsidRPr="00A129FB">
        <w:rPr>
          <w:szCs w:val="24"/>
        </w:rPr>
        <w:t xml:space="preserve"> могут быть  </w:t>
      </w:r>
      <w:r w:rsidR="007A5B71" w:rsidRPr="00A129FB">
        <w:rPr>
          <w:szCs w:val="24"/>
        </w:rPr>
        <w:t>юридические лица или индивидуальные предприниматели,</w:t>
      </w:r>
      <w:r w:rsidR="00274B02" w:rsidRPr="00A129FB">
        <w:rPr>
          <w:szCs w:val="24"/>
        </w:rPr>
        <w:t xml:space="preserve"> </w:t>
      </w:r>
      <w:r w:rsidR="00915E6C">
        <w:rPr>
          <w:szCs w:val="24"/>
        </w:rPr>
        <w:t xml:space="preserve">физические лица, </w:t>
      </w:r>
      <w:r w:rsidRPr="00A129FB">
        <w:rPr>
          <w:szCs w:val="24"/>
        </w:rPr>
        <w:t xml:space="preserve">представившие заявку и обладающие набором квалификационных навыков и материально-техническим оснащением  для выполнения </w:t>
      </w:r>
      <w:r w:rsidR="006217AB" w:rsidRPr="00A129FB">
        <w:rPr>
          <w:szCs w:val="24"/>
        </w:rPr>
        <w:t>пассажирских перевозок автомобильным транспортом на</w:t>
      </w:r>
      <w:r w:rsidR="000C0AEB">
        <w:rPr>
          <w:szCs w:val="24"/>
        </w:rPr>
        <w:t xml:space="preserve"> регулярных автобусных</w:t>
      </w:r>
      <w:r w:rsidR="006217AB" w:rsidRPr="00A129FB">
        <w:rPr>
          <w:szCs w:val="24"/>
        </w:rPr>
        <w:t xml:space="preserve"> маршрутах </w:t>
      </w:r>
      <w:r w:rsidR="00915E6C">
        <w:rPr>
          <w:szCs w:val="24"/>
        </w:rPr>
        <w:t>поселка Березово</w:t>
      </w:r>
      <w:r w:rsidR="00A66A60" w:rsidRPr="00A129FB">
        <w:rPr>
          <w:szCs w:val="24"/>
        </w:rPr>
        <w:t>.</w:t>
      </w:r>
    </w:p>
    <w:p w:rsidR="00915E6C" w:rsidRDefault="00D605C9" w:rsidP="000D5CBC">
      <w:pPr>
        <w:pStyle w:val="ab"/>
        <w:ind w:firstLine="567"/>
        <w:rPr>
          <w:szCs w:val="24"/>
        </w:rPr>
      </w:pPr>
      <w:r w:rsidRPr="00A129FB">
        <w:rPr>
          <w:szCs w:val="24"/>
        </w:rPr>
        <w:t xml:space="preserve">Извещение о проведении </w:t>
      </w:r>
      <w:r w:rsidR="00915E6C">
        <w:rPr>
          <w:szCs w:val="24"/>
        </w:rPr>
        <w:t>отбора</w:t>
      </w:r>
      <w:r w:rsidRPr="00A129FB">
        <w:rPr>
          <w:szCs w:val="24"/>
        </w:rPr>
        <w:t xml:space="preserve"> размещается на официальном сайте</w:t>
      </w:r>
      <w:r w:rsidR="00915E6C">
        <w:rPr>
          <w:szCs w:val="24"/>
        </w:rPr>
        <w:t xml:space="preserve"> администрации городского поселения Березово</w:t>
      </w:r>
      <w:r w:rsidR="00FC1DFE">
        <w:rPr>
          <w:szCs w:val="24"/>
        </w:rPr>
        <w:t xml:space="preserve"> </w:t>
      </w:r>
      <w:r w:rsidR="00915E6C">
        <w:rPr>
          <w:szCs w:val="24"/>
        </w:rPr>
        <w:t xml:space="preserve"> </w:t>
      </w:r>
      <w:r w:rsidR="00FC1DFE">
        <w:rPr>
          <w:szCs w:val="24"/>
          <w:lang w:val="en-US"/>
        </w:rPr>
        <w:t>www</w:t>
      </w:r>
      <w:r w:rsidR="00FC1DFE" w:rsidRPr="00FC1DFE">
        <w:rPr>
          <w:szCs w:val="24"/>
        </w:rPr>
        <w:t>.</w:t>
      </w:r>
      <w:r w:rsidR="00FC1DFE">
        <w:rPr>
          <w:szCs w:val="24"/>
          <w:lang w:val="en-US"/>
        </w:rPr>
        <w:t>gradberezov</w:t>
      </w:r>
      <w:r w:rsidR="00FC1DFE" w:rsidRPr="00FC1DFE">
        <w:rPr>
          <w:szCs w:val="24"/>
        </w:rPr>
        <w:t>@</w:t>
      </w:r>
      <w:r w:rsidR="00FC1DFE">
        <w:rPr>
          <w:szCs w:val="24"/>
          <w:lang w:val="en-US"/>
        </w:rPr>
        <w:t>mail</w:t>
      </w:r>
      <w:r w:rsidR="00FC1DFE" w:rsidRPr="00FC1DFE">
        <w:rPr>
          <w:szCs w:val="24"/>
        </w:rPr>
        <w:t>.</w:t>
      </w:r>
      <w:r w:rsidR="00FC1DFE">
        <w:rPr>
          <w:szCs w:val="24"/>
          <w:lang w:val="en-US"/>
        </w:rPr>
        <w:t>ru</w:t>
      </w:r>
      <w:r w:rsidRPr="00A129FB">
        <w:rPr>
          <w:szCs w:val="24"/>
        </w:rPr>
        <w:t xml:space="preserve"> </w:t>
      </w:r>
      <w:r w:rsidR="00FC1DFE">
        <w:rPr>
          <w:szCs w:val="24"/>
        </w:rPr>
        <w:t xml:space="preserve"> </w:t>
      </w:r>
      <w:r w:rsidR="00915E6C">
        <w:rPr>
          <w:szCs w:val="24"/>
        </w:rPr>
        <w:t>и публикуется</w:t>
      </w:r>
      <w:r w:rsidR="00915E6C" w:rsidRPr="00A129FB">
        <w:rPr>
          <w:szCs w:val="24"/>
        </w:rPr>
        <w:t xml:space="preserve"> в газете </w:t>
      </w:r>
      <w:r w:rsidR="00915E6C">
        <w:rPr>
          <w:szCs w:val="24"/>
        </w:rPr>
        <w:t>«Жизнь Югры».</w:t>
      </w:r>
    </w:p>
    <w:p w:rsidR="00D605C9" w:rsidRPr="00A129FB" w:rsidRDefault="00915E6C" w:rsidP="000D5CBC">
      <w:pPr>
        <w:pStyle w:val="ab"/>
        <w:ind w:firstLine="567"/>
        <w:rPr>
          <w:b/>
          <w:szCs w:val="24"/>
        </w:rPr>
      </w:pPr>
      <w:r w:rsidRPr="00A129FB">
        <w:rPr>
          <w:szCs w:val="24"/>
        </w:rPr>
        <w:t xml:space="preserve"> </w:t>
      </w:r>
      <w:r w:rsidR="00D605C9" w:rsidRPr="00A129FB">
        <w:rPr>
          <w:szCs w:val="24"/>
        </w:rPr>
        <w:t>Организатор</w:t>
      </w:r>
      <w:r w:rsidR="000C0AEB">
        <w:rPr>
          <w:szCs w:val="24"/>
        </w:rPr>
        <w:t xml:space="preserve"> </w:t>
      </w:r>
      <w:r w:rsidR="00FC1DFE">
        <w:rPr>
          <w:szCs w:val="24"/>
        </w:rPr>
        <w:t>отбора</w:t>
      </w:r>
      <w:r w:rsidR="00D605C9" w:rsidRPr="00A129FB">
        <w:rPr>
          <w:szCs w:val="24"/>
        </w:rPr>
        <w:t xml:space="preserve"> размещает на официальном сайте протокол оценки и сопоставления заявок на участие в конкурсе </w:t>
      </w:r>
      <w:r w:rsidR="00EA012E" w:rsidRPr="00A129FB">
        <w:rPr>
          <w:szCs w:val="24"/>
        </w:rPr>
        <w:t xml:space="preserve">в течение дня следующего после дня окончания проведения оценки и сопоставления заявок на участие в </w:t>
      </w:r>
      <w:r w:rsidR="00FC1DFE">
        <w:rPr>
          <w:szCs w:val="24"/>
        </w:rPr>
        <w:t>отборе</w:t>
      </w:r>
      <w:r w:rsidR="00D605C9" w:rsidRPr="00A129FB">
        <w:rPr>
          <w:b/>
          <w:szCs w:val="24"/>
        </w:rPr>
        <w:t xml:space="preserve">. </w:t>
      </w:r>
    </w:p>
    <w:p w:rsidR="00D174A6" w:rsidRPr="00A129FB" w:rsidRDefault="00FF5C3F" w:rsidP="000D5CBC">
      <w:pPr>
        <w:ind w:firstLine="567"/>
        <w:jc w:val="both"/>
        <w:rPr>
          <w:sz w:val="24"/>
          <w:szCs w:val="24"/>
        </w:rPr>
      </w:pPr>
      <w:r w:rsidRPr="00A129FB">
        <w:rPr>
          <w:sz w:val="24"/>
          <w:szCs w:val="24"/>
        </w:rPr>
        <w:t xml:space="preserve">Процедура проведения </w:t>
      </w:r>
      <w:r w:rsidR="00FC1DFE">
        <w:rPr>
          <w:sz w:val="24"/>
          <w:szCs w:val="24"/>
        </w:rPr>
        <w:t>отбора</w:t>
      </w:r>
      <w:r w:rsidRPr="00A129FB">
        <w:rPr>
          <w:sz w:val="24"/>
          <w:szCs w:val="24"/>
        </w:rPr>
        <w:t xml:space="preserve"> включает следующие этапы</w:t>
      </w:r>
      <w:r w:rsidR="00D174A6" w:rsidRPr="00A129FB">
        <w:rPr>
          <w:sz w:val="24"/>
          <w:szCs w:val="24"/>
        </w:rPr>
        <w:t>:</w:t>
      </w:r>
    </w:p>
    <w:p w:rsidR="00FF5C3F" w:rsidRPr="00A129FB" w:rsidRDefault="000C0AEB" w:rsidP="000C0AEB">
      <w:pPr>
        <w:ind w:firstLine="567"/>
        <w:jc w:val="both"/>
        <w:rPr>
          <w:sz w:val="24"/>
          <w:szCs w:val="24"/>
        </w:rPr>
      </w:pPr>
      <w:r>
        <w:rPr>
          <w:sz w:val="24"/>
          <w:szCs w:val="24"/>
        </w:rPr>
        <w:t>1. р</w:t>
      </w:r>
      <w:r w:rsidR="00FF5C3F" w:rsidRPr="00A129FB">
        <w:rPr>
          <w:sz w:val="24"/>
          <w:szCs w:val="24"/>
        </w:rPr>
        <w:t xml:space="preserve">азмещение извещения </w:t>
      </w:r>
      <w:r w:rsidR="00FC1DFE">
        <w:rPr>
          <w:sz w:val="24"/>
          <w:szCs w:val="24"/>
        </w:rPr>
        <w:t>о проведении отбора</w:t>
      </w:r>
      <w:r w:rsidR="00FF5C3F" w:rsidRPr="00A129FB">
        <w:rPr>
          <w:sz w:val="24"/>
          <w:szCs w:val="24"/>
        </w:rPr>
        <w:t>;</w:t>
      </w:r>
    </w:p>
    <w:p w:rsidR="00FF5C3F" w:rsidRPr="00A129FB" w:rsidRDefault="000C0AEB" w:rsidP="000C0AEB">
      <w:pPr>
        <w:ind w:firstLine="567"/>
        <w:jc w:val="both"/>
        <w:rPr>
          <w:sz w:val="24"/>
          <w:szCs w:val="24"/>
        </w:rPr>
      </w:pPr>
      <w:r>
        <w:rPr>
          <w:sz w:val="24"/>
          <w:szCs w:val="24"/>
        </w:rPr>
        <w:t>2. п</w:t>
      </w:r>
      <w:r w:rsidR="00FF5C3F" w:rsidRPr="00A129FB">
        <w:rPr>
          <w:sz w:val="24"/>
          <w:szCs w:val="24"/>
        </w:rPr>
        <w:t xml:space="preserve">рием заявок на участие в </w:t>
      </w:r>
      <w:r w:rsidR="00FC1DFE">
        <w:rPr>
          <w:sz w:val="24"/>
          <w:szCs w:val="24"/>
        </w:rPr>
        <w:t>отборе</w:t>
      </w:r>
      <w:r w:rsidR="00FF5C3F" w:rsidRPr="00A129FB">
        <w:rPr>
          <w:sz w:val="24"/>
          <w:szCs w:val="24"/>
        </w:rPr>
        <w:t>;</w:t>
      </w:r>
    </w:p>
    <w:p w:rsidR="00FF5C3F" w:rsidRPr="00A129FB" w:rsidRDefault="000C0AEB" w:rsidP="000C0AEB">
      <w:pPr>
        <w:ind w:firstLine="567"/>
        <w:jc w:val="both"/>
        <w:rPr>
          <w:sz w:val="24"/>
          <w:szCs w:val="24"/>
        </w:rPr>
      </w:pPr>
      <w:r>
        <w:rPr>
          <w:sz w:val="24"/>
          <w:szCs w:val="24"/>
        </w:rPr>
        <w:t>4. р</w:t>
      </w:r>
      <w:r w:rsidR="00FF5C3F" w:rsidRPr="00A129FB">
        <w:rPr>
          <w:sz w:val="24"/>
          <w:szCs w:val="24"/>
        </w:rPr>
        <w:t xml:space="preserve">ассмотрение заявок на участие в </w:t>
      </w:r>
      <w:r w:rsidR="00FC1DFE">
        <w:rPr>
          <w:sz w:val="24"/>
          <w:szCs w:val="24"/>
        </w:rPr>
        <w:t>отборе</w:t>
      </w:r>
      <w:r w:rsidR="00FF5C3F" w:rsidRPr="00A129FB">
        <w:rPr>
          <w:sz w:val="24"/>
          <w:szCs w:val="24"/>
        </w:rPr>
        <w:t>;</w:t>
      </w:r>
    </w:p>
    <w:p w:rsidR="000E3A7B" w:rsidRPr="00A129FB" w:rsidRDefault="000C0AEB" w:rsidP="000C0AEB">
      <w:pPr>
        <w:ind w:firstLine="567"/>
        <w:jc w:val="both"/>
        <w:rPr>
          <w:sz w:val="24"/>
          <w:szCs w:val="24"/>
        </w:rPr>
      </w:pPr>
      <w:r>
        <w:rPr>
          <w:sz w:val="24"/>
          <w:szCs w:val="24"/>
        </w:rPr>
        <w:t>5. о</w:t>
      </w:r>
      <w:r w:rsidR="000E3A7B" w:rsidRPr="00A129FB">
        <w:rPr>
          <w:sz w:val="24"/>
          <w:szCs w:val="24"/>
        </w:rPr>
        <w:t>ценка и сопоставление заявок;</w:t>
      </w:r>
    </w:p>
    <w:p w:rsidR="00FF5C3F" w:rsidRPr="006C1912" w:rsidRDefault="000C0AEB" w:rsidP="000C0AEB">
      <w:pPr>
        <w:ind w:firstLine="567"/>
        <w:jc w:val="both"/>
        <w:rPr>
          <w:sz w:val="24"/>
          <w:szCs w:val="24"/>
        </w:rPr>
      </w:pPr>
      <w:r w:rsidRPr="006C1912">
        <w:rPr>
          <w:sz w:val="24"/>
          <w:szCs w:val="24"/>
        </w:rPr>
        <w:t>6. п</w:t>
      </w:r>
      <w:r w:rsidR="00545100" w:rsidRPr="006C1912">
        <w:rPr>
          <w:sz w:val="24"/>
          <w:szCs w:val="24"/>
        </w:rPr>
        <w:t>одведение итогов</w:t>
      </w:r>
      <w:r w:rsidR="00FF5C3F" w:rsidRPr="006C1912">
        <w:rPr>
          <w:sz w:val="24"/>
          <w:szCs w:val="24"/>
        </w:rPr>
        <w:t>;</w:t>
      </w:r>
    </w:p>
    <w:p w:rsidR="00FF5C3F" w:rsidRPr="006C1912" w:rsidRDefault="000C0AEB" w:rsidP="000C0AEB">
      <w:pPr>
        <w:ind w:firstLine="567"/>
        <w:jc w:val="both"/>
        <w:rPr>
          <w:sz w:val="24"/>
          <w:szCs w:val="24"/>
        </w:rPr>
      </w:pPr>
      <w:r w:rsidRPr="006C1912">
        <w:rPr>
          <w:sz w:val="24"/>
          <w:szCs w:val="24"/>
        </w:rPr>
        <w:t>7. з</w:t>
      </w:r>
      <w:r w:rsidR="00C15532" w:rsidRPr="006C1912">
        <w:rPr>
          <w:sz w:val="24"/>
          <w:szCs w:val="24"/>
        </w:rPr>
        <w:t xml:space="preserve">аключение </w:t>
      </w:r>
      <w:r w:rsidR="00FC1DFE">
        <w:rPr>
          <w:sz w:val="24"/>
          <w:szCs w:val="24"/>
        </w:rPr>
        <w:t>муниципального контракта</w:t>
      </w:r>
      <w:r w:rsidR="00FF5C3F" w:rsidRPr="006C1912">
        <w:rPr>
          <w:sz w:val="24"/>
          <w:szCs w:val="24"/>
        </w:rPr>
        <w:t xml:space="preserve"> на</w:t>
      </w:r>
      <w:r w:rsidR="006C1912" w:rsidRPr="006C1912">
        <w:rPr>
          <w:sz w:val="24"/>
          <w:szCs w:val="24"/>
        </w:rPr>
        <w:t xml:space="preserve"> осуществление пассажирских перевозок на регулярных автобусных маршрутах</w:t>
      </w:r>
      <w:r w:rsidR="00F46BD9">
        <w:rPr>
          <w:sz w:val="24"/>
          <w:szCs w:val="24"/>
        </w:rPr>
        <w:t xml:space="preserve"> (далее – </w:t>
      </w:r>
      <w:r w:rsidR="00FC1DFE">
        <w:rPr>
          <w:sz w:val="24"/>
          <w:szCs w:val="24"/>
        </w:rPr>
        <w:t>контракт</w:t>
      </w:r>
      <w:r w:rsidR="00F46BD9">
        <w:rPr>
          <w:sz w:val="24"/>
          <w:szCs w:val="24"/>
        </w:rPr>
        <w:t>)</w:t>
      </w:r>
      <w:r w:rsidR="006C1912">
        <w:rPr>
          <w:sz w:val="24"/>
          <w:szCs w:val="24"/>
        </w:rPr>
        <w:t>.</w:t>
      </w:r>
    </w:p>
    <w:p w:rsidR="00484449" w:rsidRPr="00A129FB" w:rsidRDefault="00671A47" w:rsidP="000D5CBC">
      <w:pPr>
        <w:pStyle w:val="ab"/>
        <w:ind w:firstLine="567"/>
        <w:rPr>
          <w:szCs w:val="24"/>
        </w:rPr>
      </w:pPr>
      <w:r>
        <w:rPr>
          <w:szCs w:val="24"/>
        </w:rPr>
        <w:t>Д</w:t>
      </w:r>
      <w:r w:rsidR="00484449" w:rsidRPr="00A129FB">
        <w:rPr>
          <w:szCs w:val="24"/>
        </w:rPr>
        <w:t xml:space="preserve">окументация </w:t>
      </w:r>
      <w:r>
        <w:rPr>
          <w:szCs w:val="24"/>
        </w:rPr>
        <w:t xml:space="preserve">по отбору </w:t>
      </w:r>
      <w:r w:rsidR="00484449" w:rsidRPr="00A129FB">
        <w:rPr>
          <w:szCs w:val="24"/>
        </w:rPr>
        <w:t>предост</w:t>
      </w:r>
      <w:r w:rsidR="00C15532" w:rsidRPr="00A129FB">
        <w:rPr>
          <w:szCs w:val="24"/>
        </w:rPr>
        <w:t xml:space="preserve">авляется </w:t>
      </w:r>
      <w:r w:rsidR="00474164">
        <w:rPr>
          <w:szCs w:val="24"/>
        </w:rPr>
        <w:t>о</w:t>
      </w:r>
      <w:r w:rsidR="00C15532" w:rsidRPr="00A129FB">
        <w:rPr>
          <w:szCs w:val="24"/>
        </w:rPr>
        <w:t xml:space="preserve">рганизатором </w:t>
      </w:r>
      <w:r>
        <w:rPr>
          <w:szCs w:val="24"/>
        </w:rPr>
        <w:t>отбора</w:t>
      </w:r>
      <w:r w:rsidR="00C15532" w:rsidRPr="00A129FB">
        <w:rPr>
          <w:szCs w:val="24"/>
        </w:rPr>
        <w:t xml:space="preserve"> со дня размещения </w:t>
      </w:r>
      <w:r>
        <w:rPr>
          <w:szCs w:val="24"/>
        </w:rPr>
        <w:t xml:space="preserve">извещения </w:t>
      </w:r>
      <w:r w:rsidR="00C15532" w:rsidRPr="00A129FB">
        <w:rPr>
          <w:szCs w:val="24"/>
        </w:rPr>
        <w:t>на официальном сайте</w:t>
      </w:r>
      <w:r w:rsidR="00474164">
        <w:rPr>
          <w:szCs w:val="24"/>
        </w:rPr>
        <w:t xml:space="preserve"> </w:t>
      </w:r>
      <w:r>
        <w:rPr>
          <w:szCs w:val="24"/>
        </w:rPr>
        <w:t>поселения</w:t>
      </w:r>
      <w:r w:rsidR="00484449" w:rsidRPr="00A129FB">
        <w:rPr>
          <w:szCs w:val="24"/>
        </w:rPr>
        <w:t xml:space="preserve"> на основании заявления любого заинтересованного лица, поданного в письменной форме, в течение </w:t>
      </w:r>
      <w:r>
        <w:rPr>
          <w:szCs w:val="24"/>
        </w:rPr>
        <w:t>одного рабочего дня</w:t>
      </w:r>
      <w:r w:rsidR="00484449" w:rsidRPr="00A129FB">
        <w:rPr>
          <w:szCs w:val="24"/>
        </w:rPr>
        <w:t xml:space="preserve"> со дня получения соответствующего заявления. Конкурсная документация предоставляется по адресу: </w:t>
      </w:r>
      <w:r>
        <w:rPr>
          <w:szCs w:val="24"/>
        </w:rPr>
        <w:t>п.Березово</w:t>
      </w:r>
      <w:r w:rsidR="00484449" w:rsidRPr="00A129FB">
        <w:rPr>
          <w:szCs w:val="24"/>
        </w:rPr>
        <w:t>, ул.</w:t>
      </w:r>
      <w:r>
        <w:rPr>
          <w:szCs w:val="24"/>
        </w:rPr>
        <w:t>Газопромысловая</w:t>
      </w:r>
      <w:r w:rsidR="00484449" w:rsidRPr="00A129FB">
        <w:rPr>
          <w:szCs w:val="24"/>
        </w:rPr>
        <w:t>, д.</w:t>
      </w:r>
      <w:r>
        <w:rPr>
          <w:szCs w:val="24"/>
        </w:rPr>
        <w:t>12</w:t>
      </w:r>
      <w:r w:rsidR="003A474B">
        <w:rPr>
          <w:szCs w:val="24"/>
        </w:rPr>
        <w:t>, О</w:t>
      </w:r>
      <w:r w:rsidR="00484449" w:rsidRPr="00A129FB">
        <w:rPr>
          <w:szCs w:val="24"/>
        </w:rPr>
        <w:t>тдел</w:t>
      </w:r>
      <w:r w:rsidR="00B87952" w:rsidRPr="00A129FB">
        <w:rPr>
          <w:szCs w:val="24"/>
        </w:rPr>
        <w:t xml:space="preserve"> </w:t>
      </w:r>
      <w:r w:rsidR="00A72620">
        <w:rPr>
          <w:szCs w:val="24"/>
        </w:rPr>
        <w:t>муниципального хозяйства</w:t>
      </w:r>
      <w:r w:rsidR="00B87952" w:rsidRPr="00A129FB">
        <w:rPr>
          <w:szCs w:val="24"/>
        </w:rPr>
        <w:t>, контактный телефон 2-</w:t>
      </w:r>
      <w:r w:rsidR="00A72620">
        <w:rPr>
          <w:szCs w:val="24"/>
        </w:rPr>
        <w:t>11-04</w:t>
      </w:r>
      <w:r w:rsidR="00484449" w:rsidRPr="00A129FB">
        <w:rPr>
          <w:szCs w:val="24"/>
        </w:rPr>
        <w:t xml:space="preserve">. </w:t>
      </w:r>
    </w:p>
    <w:p w:rsidR="00FF5C3F" w:rsidRPr="00A129FB" w:rsidRDefault="00484449" w:rsidP="000D5CBC">
      <w:pPr>
        <w:pStyle w:val="ab"/>
        <w:ind w:firstLine="567"/>
        <w:rPr>
          <w:szCs w:val="24"/>
        </w:rPr>
      </w:pPr>
      <w:r w:rsidRPr="00A129FB">
        <w:rPr>
          <w:szCs w:val="24"/>
        </w:rPr>
        <w:t>Плата за документацию не взимается.</w:t>
      </w:r>
    </w:p>
    <w:p w:rsidR="00240F08" w:rsidRPr="00A129FB" w:rsidRDefault="005607EF" w:rsidP="000D5CBC">
      <w:pPr>
        <w:pStyle w:val="a9"/>
        <w:ind w:firstLine="567"/>
        <w:rPr>
          <w:szCs w:val="24"/>
        </w:rPr>
      </w:pPr>
      <w:r w:rsidRPr="00A129FB">
        <w:t xml:space="preserve">На основании результатов рассмотрения заявок на участие в </w:t>
      </w:r>
      <w:r w:rsidR="003A474B">
        <w:t>отборе</w:t>
      </w:r>
      <w:r w:rsidRPr="00A129FB">
        <w:t xml:space="preserve"> комиссией </w:t>
      </w:r>
      <w:r w:rsidR="003A474B">
        <w:t xml:space="preserve">по отбору </w:t>
      </w:r>
      <w:r w:rsidR="009B1322">
        <w:t xml:space="preserve">(далее – комиссия) </w:t>
      </w:r>
      <w:r w:rsidRPr="00A129FB">
        <w:t xml:space="preserve">принимается решение о допуске к участию в </w:t>
      </w:r>
      <w:r w:rsidR="003A474B">
        <w:t>отборе</w:t>
      </w:r>
      <w:r w:rsidRPr="00A129FB">
        <w:t xml:space="preserve"> </w:t>
      </w:r>
      <w:r w:rsidR="00B87952" w:rsidRPr="00A129FB">
        <w:t xml:space="preserve">претендента </w:t>
      </w:r>
      <w:r w:rsidRPr="00A129FB">
        <w:t>и о признании</w:t>
      </w:r>
      <w:r w:rsidR="00B87952" w:rsidRPr="00A129FB">
        <w:t xml:space="preserve"> претендента</w:t>
      </w:r>
      <w:r w:rsidRPr="00A129FB">
        <w:t xml:space="preserve">, подавшего заявку на участие в </w:t>
      </w:r>
      <w:r w:rsidR="003A474B">
        <w:t>отборе</w:t>
      </w:r>
      <w:r w:rsidRPr="00A129FB">
        <w:t xml:space="preserve">, участником </w:t>
      </w:r>
      <w:r w:rsidR="003A474B">
        <w:t>отбора</w:t>
      </w:r>
      <w:r w:rsidRPr="00A129FB">
        <w:t xml:space="preserve"> или об отказе в допуске такого </w:t>
      </w:r>
      <w:r w:rsidR="000E3A7B" w:rsidRPr="00A129FB">
        <w:t xml:space="preserve">претендента </w:t>
      </w:r>
      <w:r w:rsidRPr="00A129FB">
        <w:t xml:space="preserve">к участию в </w:t>
      </w:r>
      <w:r w:rsidR="003A474B">
        <w:t>отборе</w:t>
      </w:r>
      <w:r w:rsidRPr="00A129FB">
        <w:t xml:space="preserve"> в порядке и по основаниям, которые предусмотрены Положением </w:t>
      </w:r>
      <w:r w:rsidR="00240F08">
        <w:t xml:space="preserve">о проведении </w:t>
      </w:r>
      <w:r w:rsidR="003A474B">
        <w:t xml:space="preserve">отбора </w:t>
      </w:r>
      <w:r w:rsidR="00240F08">
        <w:t xml:space="preserve">на право выполнения пассажирских перевозок автомобильным транспортом на регулярных автобусных маршрутах </w:t>
      </w:r>
      <w:r w:rsidR="003A474B">
        <w:t>поселка Березово</w:t>
      </w:r>
      <w:r w:rsidR="00240F08">
        <w:t>.</w:t>
      </w:r>
    </w:p>
    <w:p w:rsidR="00DB48A1" w:rsidRPr="00A129FB" w:rsidRDefault="005607EF" w:rsidP="000D5CBC">
      <w:pPr>
        <w:pStyle w:val="a9"/>
        <w:ind w:firstLine="567"/>
        <w:rPr>
          <w:szCs w:val="24"/>
        </w:rPr>
      </w:pPr>
      <w:r w:rsidRPr="00A129FB">
        <w:rPr>
          <w:szCs w:val="24"/>
        </w:rPr>
        <w:lastRenderedPageBreak/>
        <w:t xml:space="preserve">В ходе </w:t>
      </w:r>
      <w:r w:rsidR="00484449" w:rsidRPr="00A129FB">
        <w:rPr>
          <w:szCs w:val="24"/>
        </w:rPr>
        <w:t xml:space="preserve">оценки и сопоставления заявок на участие в </w:t>
      </w:r>
      <w:r w:rsidR="003A474B">
        <w:rPr>
          <w:szCs w:val="24"/>
        </w:rPr>
        <w:t>отборе</w:t>
      </w:r>
      <w:r w:rsidRPr="00A129FB">
        <w:rPr>
          <w:szCs w:val="24"/>
        </w:rPr>
        <w:t xml:space="preserve"> комиссия выявляет в соответствии с критериями и в порядке, которые установлены док</w:t>
      </w:r>
      <w:r w:rsidR="00A24110" w:rsidRPr="00A129FB">
        <w:rPr>
          <w:szCs w:val="24"/>
        </w:rPr>
        <w:t>ументацией</w:t>
      </w:r>
      <w:r w:rsidR="003A474B">
        <w:rPr>
          <w:szCs w:val="24"/>
        </w:rPr>
        <w:t xml:space="preserve"> по отбору</w:t>
      </w:r>
      <w:r w:rsidR="00A24110" w:rsidRPr="00A129FB">
        <w:rPr>
          <w:szCs w:val="24"/>
        </w:rPr>
        <w:t>, лучшие условия</w:t>
      </w:r>
      <w:r w:rsidRPr="00A129FB">
        <w:rPr>
          <w:szCs w:val="24"/>
        </w:rPr>
        <w:t xml:space="preserve"> исполнения </w:t>
      </w:r>
      <w:r w:rsidR="003A474B">
        <w:rPr>
          <w:szCs w:val="24"/>
        </w:rPr>
        <w:t>контракта</w:t>
      </w:r>
      <w:r w:rsidR="00A24110" w:rsidRPr="00C8542A">
        <w:rPr>
          <w:szCs w:val="24"/>
        </w:rPr>
        <w:t xml:space="preserve">. По результатам </w:t>
      </w:r>
      <w:r w:rsidR="00C8542A" w:rsidRPr="00C8542A">
        <w:rPr>
          <w:szCs w:val="24"/>
        </w:rPr>
        <w:t xml:space="preserve">оценки и сопоставления заявок на участие в </w:t>
      </w:r>
      <w:r w:rsidR="003A474B">
        <w:rPr>
          <w:szCs w:val="24"/>
        </w:rPr>
        <w:t>отборе</w:t>
      </w:r>
      <w:r w:rsidR="00C8542A">
        <w:rPr>
          <w:szCs w:val="24"/>
        </w:rPr>
        <w:t>,</w:t>
      </w:r>
      <w:r w:rsidR="00C8542A" w:rsidRPr="00C8542A">
        <w:rPr>
          <w:szCs w:val="24"/>
        </w:rPr>
        <w:t xml:space="preserve"> </w:t>
      </w:r>
      <w:r w:rsidR="00484449" w:rsidRPr="00C8542A">
        <w:rPr>
          <w:szCs w:val="24"/>
        </w:rPr>
        <w:t>участникам</w:t>
      </w:r>
      <w:r w:rsidR="00732EFD" w:rsidRPr="00C8542A">
        <w:rPr>
          <w:szCs w:val="24"/>
        </w:rPr>
        <w:t xml:space="preserve"> </w:t>
      </w:r>
      <w:r w:rsidR="003A474B">
        <w:rPr>
          <w:szCs w:val="24"/>
        </w:rPr>
        <w:t>отбора</w:t>
      </w:r>
      <w:r w:rsidR="000A2D67" w:rsidRPr="00C8542A">
        <w:rPr>
          <w:szCs w:val="24"/>
        </w:rPr>
        <w:t xml:space="preserve">, </w:t>
      </w:r>
      <w:r w:rsidR="00484449" w:rsidRPr="00C8542A">
        <w:rPr>
          <w:szCs w:val="24"/>
        </w:rPr>
        <w:t xml:space="preserve">присваиваются </w:t>
      </w:r>
      <w:r w:rsidR="00B554F0" w:rsidRPr="00C8542A">
        <w:rPr>
          <w:szCs w:val="24"/>
        </w:rPr>
        <w:t xml:space="preserve"> пор</w:t>
      </w:r>
      <w:r w:rsidR="000A2D67" w:rsidRPr="00C8542A">
        <w:rPr>
          <w:szCs w:val="24"/>
        </w:rPr>
        <w:t>ядковые номера</w:t>
      </w:r>
      <w:r w:rsidR="0013377B" w:rsidRPr="00C8542A">
        <w:rPr>
          <w:szCs w:val="24"/>
        </w:rPr>
        <w:t xml:space="preserve">, </w:t>
      </w:r>
      <w:r w:rsidR="000A2D67" w:rsidRPr="00C8542A">
        <w:rPr>
          <w:szCs w:val="24"/>
        </w:rPr>
        <w:t xml:space="preserve"> </w:t>
      </w:r>
      <w:r w:rsidR="00F45A8D" w:rsidRPr="00C8542A">
        <w:rPr>
          <w:szCs w:val="24"/>
        </w:rPr>
        <w:t>с</w:t>
      </w:r>
      <w:r w:rsidR="00F45A8D" w:rsidRPr="00A129FB">
        <w:rPr>
          <w:szCs w:val="24"/>
        </w:rPr>
        <w:t xml:space="preserve"> </w:t>
      </w:r>
      <w:r w:rsidR="0013377B" w:rsidRPr="00A129FB">
        <w:rPr>
          <w:szCs w:val="24"/>
        </w:rPr>
        <w:t xml:space="preserve">номера </w:t>
      </w:r>
      <w:r w:rsidR="00F45A8D" w:rsidRPr="00A129FB">
        <w:rPr>
          <w:szCs w:val="24"/>
        </w:rPr>
        <w:t xml:space="preserve">1  </w:t>
      </w:r>
      <w:r w:rsidR="0013377B" w:rsidRPr="00A129FB">
        <w:rPr>
          <w:szCs w:val="24"/>
        </w:rPr>
        <w:t>по номер,</w:t>
      </w:r>
      <w:r w:rsidR="00A24110" w:rsidRPr="00A129FB">
        <w:rPr>
          <w:szCs w:val="24"/>
        </w:rPr>
        <w:t xml:space="preserve"> </w:t>
      </w:r>
      <w:r w:rsidR="0013377B" w:rsidRPr="00A129FB">
        <w:rPr>
          <w:szCs w:val="24"/>
        </w:rPr>
        <w:t xml:space="preserve"> равный</w:t>
      </w:r>
      <w:r w:rsidR="006217F2" w:rsidRPr="00A129FB">
        <w:rPr>
          <w:szCs w:val="24"/>
        </w:rPr>
        <w:t xml:space="preserve"> количеству </w:t>
      </w:r>
      <w:r w:rsidR="00A24110" w:rsidRPr="00A129FB">
        <w:rPr>
          <w:szCs w:val="24"/>
        </w:rPr>
        <w:t>участников</w:t>
      </w:r>
      <w:r w:rsidR="000E3A7B" w:rsidRPr="00A129FB">
        <w:rPr>
          <w:szCs w:val="24"/>
        </w:rPr>
        <w:t xml:space="preserve"> </w:t>
      </w:r>
      <w:r w:rsidR="003A474B">
        <w:rPr>
          <w:szCs w:val="24"/>
        </w:rPr>
        <w:t>отбора</w:t>
      </w:r>
      <w:r w:rsidR="00A24110" w:rsidRPr="00A129FB">
        <w:rPr>
          <w:szCs w:val="24"/>
        </w:rPr>
        <w:t>.</w:t>
      </w:r>
      <w:r w:rsidR="00484C85" w:rsidRPr="00A129FB">
        <w:rPr>
          <w:szCs w:val="24"/>
        </w:rPr>
        <w:t xml:space="preserve"> Выбор</w:t>
      </w:r>
      <w:r w:rsidR="003A474B">
        <w:rPr>
          <w:szCs w:val="24"/>
        </w:rPr>
        <w:t xml:space="preserve"> маршрутов </w:t>
      </w:r>
      <w:r w:rsidR="00545100" w:rsidRPr="00A129FB">
        <w:rPr>
          <w:szCs w:val="24"/>
        </w:rPr>
        <w:t xml:space="preserve"> предоставляется участникам</w:t>
      </w:r>
      <w:r w:rsidR="00C8542A">
        <w:rPr>
          <w:szCs w:val="24"/>
        </w:rPr>
        <w:t xml:space="preserve"> </w:t>
      </w:r>
      <w:r w:rsidR="003A474B">
        <w:rPr>
          <w:szCs w:val="24"/>
        </w:rPr>
        <w:t>отбора</w:t>
      </w:r>
      <w:r w:rsidR="00545100" w:rsidRPr="00A129FB">
        <w:rPr>
          <w:szCs w:val="24"/>
        </w:rPr>
        <w:t xml:space="preserve"> в порядке очередности</w:t>
      </w:r>
      <w:r w:rsidR="00C8542A">
        <w:rPr>
          <w:szCs w:val="24"/>
        </w:rPr>
        <w:t>,</w:t>
      </w:r>
      <w:r w:rsidR="00545100" w:rsidRPr="00A129FB">
        <w:rPr>
          <w:szCs w:val="24"/>
        </w:rPr>
        <w:t xml:space="preserve"> в соответствии с присвоенным порядковым номером</w:t>
      </w:r>
      <w:r w:rsidR="000E3A7B" w:rsidRPr="00A129FB">
        <w:rPr>
          <w:szCs w:val="24"/>
        </w:rPr>
        <w:t xml:space="preserve"> начиная с первого</w:t>
      </w:r>
      <w:r w:rsidR="00545100" w:rsidRPr="00A129FB">
        <w:rPr>
          <w:szCs w:val="24"/>
        </w:rPr>
        <w:t>.</w:t>
      </w:r>
      <w:r w:rsidR="00484C85" w:rsidRPr="00A129FB">
        <w:rPr>
          <w:szCs w:val="24"/>
        </w:rPr>
        <w:t xml:space="preserve"> </w:t>
      </w:r>
      <w:r w:rsidR="003A474B">
        <w:rPr>
          <w:szCs w:val="24"/>
        </w:rPr>
        <w:t>К</w:t>
      </w:r>
      <w:r w:rsidR="00DA35AE" w:rsidRPr="00A129FB">
        <w:rPr>
          <w:szCs w:val="24"/>
        </w:rPr>
        <w:t>омиссия рассматривает  предложения участников</w:t>
      </w:r>
      <w:r w:rsidR="00C8542A">
        <w:rPr>
          <w:szCs w:val="24"/>
        </w:rPr>
        <w:t xml:space="preserve"> </w:t>
      </w:r>
      <w:r w:rsidR="003A474B">
        <w:rPr>
          <w:szCs w:val="24"/>
        </w:rPr>
        <w:t>отбора</w:t>
      </w:r>
      <w:r w:rsidR="00DA35AE" w:rsidRPr="00A129FB">
        <w:rPr>
          <w:szCs w:val="24"/>
        </w:rPr>
        <w:t xml:space="preserve"> </w:t>
      </w:r>
      <w:r w:rsidR="00C15532" w:rsidRPr="00A129FB">
        <w:rPr>
          <w:szCs w:val="24"/>
        </w:rPr>
        <w:t xml:space="preserve">по выбранным </w:t>
      </w:r>
      <w:r w:rsidR="003A474B">
        <w:rPr>
          <w:szCs w:val="24"/>
        </w:rPr>
        <w:t>маршрутам</w:t>
      </w:r>
      <w:r w:rsidR="00C15532" w:rsidRPr="00A129FB">
        <w:rPr>
          <w:szCs w:val="24"/>
        </w:rPr>
        <w:t xml:space="preserve"> </w:t>
      </w:r>
      <w:r w:rsidR="00DA35AE" w:rsidRPr="00A129FB">
        <w:rPr>
          <w:szCs w:val="24"/>
        </w:rPr>
        <w:t xml:space="preserve">на соответствие требованиям, установленным документацией и </w:t>
      </w:r>
      <w:r w:rsidR="003A474B">
        <w:rPr>
          <w:szCs w:val="24"/>
        </w:rPr>
        <w:t>контрактом</w:t>
      </w:r>
      <w:r w:rsidR="00DA35AE" w:rsidRPr="00A129FB">
        <w:rPr>
          <w:szCs w:val="24"/>
        </w:rPr>
        <w:t xml:space="preserve">, и принимает решение о признании участника победителем </w:t>
      </w:r>
      <w:r w:rsidR="003A474B">
        <w:rPr>
          <w:szCs w:val="24"/>
        </w:rPr>
        <w:t>отбора</w:t>
      </w:r>
      <w:r w:rsidR="00C15532" w:rsidRPr="00A129FB">
        <w:rPr>
          <w:szCs w:val="24"/>
        </w:rPr>
        <w:t xml:space="preserve"> в отношении выбранных </w:t>
      </w:r>
      <w:r w:rsidR="003A474B">
        <w:rPr>
          <w:szCs w:val="24"/>
        </w:rPr>
        <w:t>маршрутов</w:t>
      </w:r>
      <w:r w:rsidR="00C15532" w:rsidRPr="00A129FB">
        <w:rPr>
          <w:szCs w:val="24"/>
        </w:rPr>
        <w:t xml:space="preserve"> </w:t>
      </w:r>
      <w:r w:rsidR="00DA35AE" w:rsidRPr="00A129FB">
        <w:rPr>
          <w:szCs w:val="24"/>
        </w:rPr>
        <w:t xml:space="preserve">или </w:t>
      </w:r>
      <w:r w:rsidR="00C15532" w:rsidRPr="00A129FB">
        <w:rPr>
          <w:szCs w:val="24"/>
        </w:rPr>
        <w:t xml:space="preserve">об </w:t>
      </w:r>
      <w:r w:rsidR="00DA35AE" w:rsidRPr="00A129FB">
        <w:rPr>
          <w:szCs w:val="24"/>
        </w:rPr>
        <w:t>отказе в удовлетворении предложения</w:t>
      </w:r>
      <w:r w:rsidR="00C15532" w:rsidRPr="00A129FB">
        <w:rPr>
          <w:szCs w:val="24"/>
        </w:rPr>
        <w:t xml:space="preserve"> по выбору </w:t>
      </w:r>
      <w:r w:rsidR="003A474B">
        <w:rPr>
          <w:szCs w:val="24"/>
        </w:rPr>
        <w:t>маршрута</w:t>
      </w:r>
      <w:r w:rsidR="00C15532" w:rsidRPr="00A129FB">
        <w:rPr>
          <w:szCs w:val="24"/>
        </w:rPr>
        <w:t xml:space="preserve"> (</w:t>
      </w:r>
      <w:r w:rsidR="003A474B">
        <w:rPr>
          <w:szCs w:val="24"/>
        </w:rPr>
        <w:t>маршрутов</w:t>
      </w:r>
      <w:r w:rsidR="00C15532" w:rsidRPr="00A129FB">
        <w:rPr>
          <w:szCs w:val="24"/>
        </w:rPr>
        <w:t>)</w:t>
      </w:r>
      <w:r w:rsidR="00DA35AE" w:rsidRPr="00A129FB">
        <w:rPr>
          <w:szCs w:val="24"/>
        </w:rPr>
        <w:t xml:space="preserve">. </w:t>
      </w:r>
    </w:p>
    <w:p w:rsidR="004A0B3B" w:rsidRPr="00A129FB" w:rsidRDefault="00DB48A1" w:rsidP="003941B2">
      <w:pPr>
        <w:pStyle w:val="a9"/>
        <w:ind w:firstLine="567"/>
        <w:rPr>
          <w:szCs w:val="24"/>
        </w:rPr>
      </w:pPr>
      <w:r w:rsidRPr="00A129FB">
        <w:rPr>
          <w:szCs w:val="24"/>
        </w:rPr>
        <w:t xml:space="preserve">С победителем </w:t>
      </w:r>
      <w:r w:rsidR="003A474B">
        <w:rPr>
          <w:szCs w:val="24"/>
        </w:rPr>
        <w:t>отбора</w:t>
      </w:r>
      <w:r w:rsidR="00F46BD9">
        <w:rPr>
          <w:szCs w:val="24"/>
        </w:rPr>
        <w:t xml:space="preserve"> на выбранный им </w:t>
      </w:r>
      <w:r w:rsidR="003A474B">
        <w:rPr>
          <w:szCs w:val="24"/>
        </w:rPr>
        <w:t>маршрут</w:t>
      </w:r>
      <w:r w:rsidR="00F46BD9">
        <w:rPr>
          <w:szCs w:val="24"/>
        </w:rPr>
        <w:t xml:space="preserve"> (</w:t>
      </w:r>
      <w:r w:rsidR="003A474B">
        <w:rPr>
          <w:szCs w:val="24"/>
        </w:rPr>
        <w:t>маршруты</w:t>
      </w:r>
      <w:r w:rsidR="00F46BD9">
        <w:rPr>
          <w:szCs w:val="24"/>
        </w:rPr>
        <w:t>)</w:t>
      </w:r>
      <w:r w:rsidRPr="00A129FB">
        <w:rPr>
          <w:szCs w:val="24"/>
        </w:rPr>
        <w:t xml:space="preserve"> заключается</w:t>
      </w:r>
      <w:r w:rsidR="000F653D" w:rsidRPr="00A129FB">
        <w:rPr>
          <w:szCs w:val="24"/>
        </w:rPr>
        <w:t xml:space="preserve"> </w:t>
      </w:r>
      <w:r w:rsidR="003A474B">
        <w:rPr>
          <w:szCs w:val="24"/>
        </w:rPr>
        <w:t>контракт</w:t>
      </w:r>
      <w:r w:rsidRPr="00A129FB">
        <w:rPr>
          <w:szCs w:val="24"/>
        </w:rPr>
        <w:t>.</w:t>
      </w:r>
    </w:p>
    <w:p w:rsidR="004A0B3B" w:rsidRPr="00A129FB" w:rsidRDefault="004378D2" w:rsidP="00B87952">
      <w:pPr>
        <w:pStyle w:val="ab"/>
        <w:ind w:firstLine="567"/>
        <w:rPr>
          <w:szCs w:val="24"/>
        </w:rPr>
      </w:pPr>
      <w:r w:rsidRPr="00A129FB">
        <w:rPr>
          <w:szCs w:val="24"/>
        </w:rPr>
        <w:t xml:space="preserve">Организатор </w:t>
      </w:r>
      <w:r w:rsidR="003A474B">
        <w:rPr>
          <w:szCs w:val="24"/>
        </w:rPr>
        <w:t>отбора</w:t>
      </w:r>
      <w:r w:rsidR="004A0B3B" w:rsidRPr="00A129FB">
        <w:rPr>
          <w:szCs w:val="24"/>
        </w:rPr>
        <w:t xml:space="preserve">, разместивший извещение о проведении </w:t>
      </w:r>
      <w:r w:rsidR="003A474B">
        <w:rPr>
          <w:szCs w:val="24"/>
        </w:rPr>
        <w:t>отбора</w:t>
      </w:r>
      <w:r w:rsidR="004A0B3B" w:rsidRPr="00A129FB">
        <w:rPr>
          <w:szCs w:val="24"/>
        </w:rPr>
        <w:t>, вправе отказаться от его проведения не позднее</w:t>
      </w:r>
      <w:r w:rsidR="00DB48A1" w:rsidRPr="00A129FB">
        <w:rPr>
          <w:szCs w:val="24"/>
        </w:rPr>
        <w:t>,</w:t>
      </w:r>
      <w:r w:rsidR="004A0B3B" w:rsidRPr="00A129FB">
        <w:rPr>
          <w:szCs w:val="24"/>
        </w:rPr>
        <w:t xml:space="preserve"> чем за </w:t>
      </w:r>
      <w:r w:rsidR="00BD146E">
        <w:rPr>
          <w:szCs w:val="24"/>
        </w:rPr>
        <w:t>пять</w:t>
      </w:r>
      <w:r w:rsidR="004A0B3B" w:rsidRPr="00A129FB">
        <w:rPr>
          <w:szCs w:val="24"/>
        </w:rPr>
        <w:t xml:space="preserve"> дней до даты окончания срока подачи заявок на участие в </w:t>
      </w:r>
      <w:r w:rsidR="00BD146E">
        <w:rPr>
          <w:szCs w:val="24"/>
        </w:rPr>
        <w:t>отборе</w:t>
      </w:r>
      <w:r w:rsidR="004A0B3B" w:rsidRPr="00A129FB">
        <w:rPr>
          <w:szCs w:val="24"/>
        </w:rPr>
        <w:t>.</w:t>
      </w:r>
      <w:r w:rsidR="00DB48A1" w:rsidRPr="00A129FB">
        <w:rPr>
          <w:szCs w:val="24"/>
        </w:rPr>
        <w:t xml:space="preserve"> </w:t>
      </w:r>
      <w:r w:rsidR="004A0B3B" w:rsidRPr="00A129FB">
        <w:rPr>
          <w:szCs w:val="24"/>
        </w:rPr>
        <w:t xml:space="preserve">Извещение об отказе от проведения </w:t>
      </w:r>
      <w:r w:rsidR="00BD146E">
        <w:rPr>
          <w:szCs w:val="24"/>
        </w:rPr>
        <w:t>отбора</w:t>
      </w:r>
      <w:r w:rsidR="004A0B3B" w:rsidRPr="00A129FB">
        <w:rPr>
          <w:szCs w:val="24"/>
        </w:rPr>
        <w:t xml:space="preserve"> </w:t>
      </w:r>
      <w:r w:rsidR="003941B2" w:rsidRPr="00A129FB">
        <w:rPr>
          <w:szCs w:val="24"/>
        </w:rPr>
        <w:t>размещается</w:t>
      </w:r>
      <w:r w:rsidR="00BD146E">
        <w:rPr>
          <w:szCs w:val="24"/>
        </w:rPr>
        <w:t xml:space="preserve"> на официальном сайте </w:t>
      </w:r>
      <w:r w:rsidR="003941B2" w:rsidRPr="00A129FB">
        <w:rPr>
          <w:szCs w:val="24"/>
        </w:rPr>
        <w:t xml:space="preserve"> </w:t>
      </w:r>
      <w:r w:rsidR="00BD146E" w:rsidRPr="00A129FB">
        <w:rPr>
          <w:szCs w:val="24"/>
        </w:rPr>
        <w:t>и публик</w:t>
      </w:r>
      <w:r w:rsidR="00BD146E">
        <w:rPr>
          <w:szCs w:val="24"/>
        </w:rPr>
        <w:t>уется</w:t>
      </w:r>
      <w:r w:rsidR="00BD146E" w:rsidRPr="00A129FB">
        <w:rPr>
          <w:szCs w:val="24"/>
        </w:rPr>
        <w:t xml:space="preserve"> </w:t>
      </w:r>
      <w:r w:rsidR="00BD146E">
        <w:rPr>
          <w:szCs w:val="24"/>
        </w:rPr>
        <w:t xml:space="preserve">в газете </w:t>
      </w:r>
      <w:r w:rsidR="008501AE">
        <w:rPr>
          <w:szCs w:val="24"/>
        </w:rPr>
        <w:t>о</w:t>
      </w:r>
      <w:r w:rsidR="004A0B3B" w:rsidRPr="00A129FB">
        <w:rPr>
          <w:szCs w:val="24"/>
        </w:rPr>
        <w:t xml:space="preserve">рганизатором </w:t>
      </w:r>
      <w:r w:rsidR="00BD146E">
        <w:rPr>
          <w:szCs w:val="24"/>
        </w:rPr>
        <w:t>отбора</w:t>
      </w:r>
      <w:r w:rsidR="00DB48A1" w:rsidRPr="00A129FB">
        <w:rPr>
          <w:szCs w:val="24"/>
        </w:rPr>
        <w:t xml:space="preserve"> </w:t>
      </w:r>
      <w:r w:rsidR="003941B2" w:rsidRPr="00A129FB">
        <w:rPr>
          <w:szCs w:val="24"/>
        </w:rPr>
        <w:t xml:space="preserve">соответственно </w:t>
      </w:r>
      <w:r w:rsidR="00BD146E" w:rsidRPr="00A129FB">
        <w:rPr>
          <w:szCs w:val="24"/>
        </w:rPr>
        <w:t xml:space="preserve">в течение </w:t>
      </w:r>
      <w:r w:rsidR="003941B2" w:rsidRPr="00A129FB">
        <w:rPr>
          <w:szCs w:val="24"/>
        </w:rPr>
        <w:t xml:space="preserve">двух </w:t>
      </w:r>
      <w:r w:rsidR="00BD146E">
        <w:rPr>
          <w:szCs w:val="24"/>
        </w:rPr>
        <w:t xml:space="preserve">рабочих </w:t>
      </w:r>
      <w:r w:rsidR="003941B2" w:rsidRPr="00A129FB">
        <w:rPr>
          <w:szCs w:val="24"/>
        </w:rPr>
        <w:t xml:space="preserve"> дней </w:t>
      </w:r>
      <w:r w:rsidR="00BD146E" w:rsidRPr="00A129FB">
        <w:rPr>
          <w:szCs w:val="24"/>
        </w:rPr>
        <w:t xml:space="preserve">и пяти рабочих дней </w:t>
      </w:r>
      <w:r w:rsidR="004A0B3B" w:rsidRPr="00A129FB">
        <w:rPr>
          <w:szCs w:val="24"/>
        </w:rPr>
        <w:t xml:space="preserve">со дня принятия решения об отказе от проведения </w:t>
      </w:r>
      <w:r w:rsidR="00BD146E">
        <w:rPr>
          <w:szCs w:val="24"/>
        </w:rPr>
        <w:t>отбора</w:t>
      </w:r>
      <w:r w:rsidR="004A0B3B" w:rsidRPr="00A129FB">
        <w:rPr>
          <w:szCs w:val="24"/>
        </w:rPr>
        <w:t xml:space="preserve"> в установленном порядке</w:t>
      </w:r>
      <w:r w:rsidR="00DB48A1" w:rsidRPr="00A129FB">
        <w:rPr>
          <w:szCs w:val="24"/>
        </w:rPr>
        <w:t xml:space="preserve"> для размещения извещения о проведении </w:t>
      </w:r>
      <w:r w:rsidR="00BD146E">
        <w:rPr>
          <w:szCs w:val="24"/>
        </w:rPr>
        <w:t>отбора</w:t>
      </w:r>
      <w:r w:rsidR="004A0B3B" w:rsidRPr="00A129FB">
        <w:rPr>
          <w:szCs w:val="24"/>
        </w:rPr>
        <w:t xml:space="preserve">. </w:t>
      </w:r>
    </w:p>
    <w:p w:rsidR="00DB48A1" w:rsidRPr="00A129FB" w:rsidRDefault="00DB48A1" w:rsidP="004A0B3B">
      <w:pPr>
        <w:pStyle w:val="ab"/>
        <w:ind w:firstLine="567"/>
        <w:rPr>
          <w:szCs w:val="24"/>
        </w:rPr>
      </w:pPr>
    </w:p>
    <w:p w:rsidR="0096056A" w:rsidRDefault="00794E11" w:rsidP="00BD146E">
      <w:pPr>
        <w:pStyle w:val="ab"/>
        <w:numPr>
          <w:ilvl w:val="0"/>
          <w:numId w:val="43"/>
        </w:numPr>
        <w:jc w:val="center"/>
        <w:rPr>
          <w:b/>
          <w:szCs w:val="24"/>
        </w:rPr>
      </w:pPr>
      <w:r w:rsidRPr="00A129FB">
        <w:rPr>
          <w:b/>
          <w:szCs w:val="24"/>
        </w:rPr>
        <w:t>Тре</w:t>
      </w:r>
      <w:r w:rsidR="0096056A" w:rsidRPr="00A129FB">
        <w:rPr>
          <w:b/>
          <w:szCs w:val="24"/>
        </w:rPr>
        <w:t>бования к содержанию и фор</w:t>
      </w:r>
      <w:r w:rsidR="008A5B26" w:rsidRPr="00A129FB">
        <w:rPr>
          <w:b/>
          <w:szCs w:val="24"/>
        </w:rPr>
        <w:t>ме заявки на участие в конкурсе</w:t>
      </w:r>
    </w:p>
    <w:p w:rsidR="00BD146E" w:rsidRDefault="00BD146E" w:rsidP="00BD146E">
      <w:pPr>
        <w:pStyle w:val="ab"/>
        <w:jc w:val="center"/>
        <w:rPr>
          <w:b/>
          <w:szCs w:val="24"/>
        </w:rPr>
      </w:pPr>
    </w:p>
    <w:p w:rsidR="00BD146E" w:rsidRPr="00A129FB" w:rsidRDefault="00BD146E" w:rsidP="00BD146E">
      <w:pPr>
        <w:pStyle w:val="ab"/>
        <w:ind w:firstLine="567"/>
        <w:rPr>
          <w:szCs w:val="24"/>
        </w:rPr>
      </w:pPr>
      <w:r w:rsidRPr="00A129FB">
        <w:rPr>
          <w:szCs w:val="24"/>
        </w:rPr>
        <w:t xml:space="preserve">Заявка на участие в </w:t>
      </w:r>
      <w:r>
        <w:rPr>
          <w:szCs w:val="24"/>
        </w:rPr>
        <w:t>отборе</w:t>
      </w:r>
      <w:r w:rsidRPr="00A129FB">
        <w:rPr>
          <w:szCs w:val="24"/>
        </w:rPr>
        <w:t xml:space="preserve"> подается только в письменной форме, предусмотренной </w:t>
      </w:r>
      <w:r w:rsidRPr="00312647">
        <w:rPr>
          <w:i/>
          <w:szCs w:val="24"/>
        </w:rPr>
        <w:t>приложением  № 1</w:t>
      </w:r>
      <w:r>
        <w:rPr>
          <w:szCs w:val="24"/>
        </w:rPr>
        <w:t xml:space="preserve">  к  настоящему положению.</w:t>
      </w:r>
      <w:r w:rsidRPr="00682885">
        <w:rPr>
          <w:szCs w:val="24"/>
        </w:rPr>
        <w:t xml:space="preserve"> </w:t>
      </w:r>
      <w:r w:rsidRPr="00A129FB">
        <w:rPr>
          <w:szCs w:val="24"/>
        </w:rPr>
        <w:t xml:space="preserve">Заявки на участие в </w:t>
      </w:r>
      <w:r>
        <w:rPr>
          <w:szCs w:val="24"/>
        </w:rPr>
        <w:t>отборе</w:t>
      </w:r>
      <w:r w:rsidRPr="00A129FB">
        <w:rPr>
          <w:szCs w:val="24"/>
        </w:rPr>
        <w:t xml:space="preserve"> в форме электронных документов не принимаются.</w:t>
      </w:r>
    </w:p>
    <w:p w:rsidR="00BD146E" w:rsidRPr="00A129FB" w:rsidRDefault="00F20669" w:rsidP="00BD146E">
      <w:pPr>
        <w:pStyle w:val="ab"/>
        <w:ind w:firstLine="567"/>
        <w:rPr>
          <w:szCs w:val="24"/>
        </w:rPr>
      </w:pPr>
      <w:r>
        <w:rPr>
          <w:szCs w:val="24"/>
        </w:rPr>
        <w:t>К заявке</w:t>
      </w:r>
      <w:r w:rsidR="00BD146E" w:rsidRPr="00A129FB">
        <w:rPr>
          <w:szCs w:val="24"/>
        </w:rPr>
        <w:t xml:space="preserve"> на участие в</w:t>
      </w:r>
      <w:r w:rsidR="00BD146E">
        <w:rPr>
          <w:szCs w:val="24"/>
        </w:rPr>
        <w:t xml:space="preserve"> отборе</w:t>
      </w:r>
      <w:r>
        <w:rPr>
          <w:szCs w:val="24"/>
        </w:rPr>
        <w:t xml:space="preserve">   должны быть приложены  следующие документы</w:t>
      </w:r>
      <w:r w:rsidR="00BD146E" w:rsidRPr="00A129FB">
        <w:rPr>
          <w:szCs w:val="24"/>
        </w:rPr>
        <w:t>:</w:t>
      </w:r>
    </w:p>
    <w:p w:rsidR="00BD146E" w:rsidRDefault="00BD146E" w:rsidP="00BD146E">
      <w:pPr>
        <w:pStyle w:val="ab"/>
        <w:ind w:firstLine="567"/>
        <w:rPr>
          <w:szCs w:val="24"/>
        </w:rPr>
      </w:pPr>
      <w:r>
        <w:rPr>
          <w:szCs w:val="24"/>
        </w:rPr>
        <w:t>1</w:t>
      </w:r>
      <w:r w:rsidRPr="00055959">
        <w:rPr>
          <w:szCs w:val="24"/>
        </w:rPr>
        <w:t xml:space="preserve">) </w:t>
      </w:r>
      <w:r w:rsidR="00F20669" w:rsidRPr="00055959">
        <w:rPr>
          <w:szCs w:val="24"/>
        </w:rPr>
        <w:t>полное и сокращенное  наименования участника,</w:t>
      </w:r>
      <w:r w:rsidRPr="00055959">
        <w:rPr>
          <w:szCs w:val="24"/>
        </w:rPr>
        <w:t xml:space="preserve"> сведения об организационно-правовой форме, о месте нахождения, почтовый адрес (для юридического лица), фамилия, имя, отчество, паспортные</w:t>
      </w:r>
      <w:r w:rsidRPr="00A129FB">
        <w:rPr>
          <w:szCs w:val="24"/>
        </w:rPr>
        <w:t xml:space="preserve"> данные, сведения о месте жительства (для физического лица), номер контактного телефона</w:t>
      </w:r>
      <w:r w:rsidR="00F20669">
        <w:rPr>
          <w:szCs w:val="24"/>
        </w:rPr>
        <w:t>, сведения о государственной регистрации, идентификационный номер налогоплательщика</w:t>
      </w:r>
      <w:r w:rsidR="00055959">
        <w:rPr>
          <w:szCs w:val="24"/>
        </w:rPr>
        <w:t>, банковские реквизиты</w:t>
      </w:r>
      <w:r w:rsidRPr="00A129FB">
        <w:rPr>
          <w:szCs w:val="24"/>
        </w:rPr>
        <w:t xml:space="preserve">   </w:t>
      </w:r>
      <w:r w:rsidRPr="000F15AB">
        <w:rPr>
          <w:szCs w:val="24"/>
        </w:rPr>
        <w:t>(</w:t>
      </w:r>
      <w:r w:rsidRPr="000F15AB">
        <w:rPr>
          <w:i/>
          <w:szCs w:val="24"/>
        </w:rPr>
        <w:t>Приложение № 2</w:t>
      </w:r>
      <w:r w:rsidRPr="000F15AB">
        <w:rPr>
          <w:szCs w:val="24"/>
        </w:rPr>
        <w:t>);</w:t>
      </w:r>
    </w:p>
    <w:p w:rsidR="00BD146E" w:rsidRPr="0068489A" w:rsidRDefault="00BD146E" w:rsidP="00BD146E">
      <w:pPr>
        <w:pStyle w:val="ab"/>
        <w:ind w:firstLine="567"/>
        <w:rPr>
          <w:szCs w:val="24"/>
        </w:rPr>
      </w:pPr>
      <w:r w:rsidRPr="0068489A">
        <w:rPr>
          <w:szCs w:val="24"/>
        </w:rPr>
        <w:t xml:space="preserve">2) полученную не ранее чем за шесть месяцев до дня размещения извещения о проведении отбора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извещения о проведении </w:t>
      </w:r>
      <w:r w:rsidR="00B974E2" w:rsidRPr="0068489A">
        <w:rPr>
          <w:szCs w:val="24"/>
        </w:rPr>
        <w:t>отбора</w:t>
      </w:r>
      <w:r w:rsidRPr="0068489A">
        <w:rPr>
          <w:szCs w:val="24"/>
        </w:rPr>
        <w:t>;</w:t>
      </w:r>
    </w:p>
    <w:p w:rsidR="00BD146E" w:rsidRPr="00A129FB" w:rsidRDefault="00BD146E" w:rsidP="00BD146E">
      <w:pPr>
        <w:pStyle w:val="ab"/>
        <w:ind w:firstLine="567"/>
        <w:rPr>
          <w:szCs w:val="24"/>
        </w:rPr>
      </w:pPr>
      <w:r>
        <w:rPr>
          <w:szCs w:val="24"/>
        </w:rPr>
        <w:t>3</w:t>
      </w:r>
      <w:r w:rsidRPr="00A129FB">
        <w:rPr>
          <w:szCs w:val="24"/>
        </w:rPr>
        <w:t>) документ, подтверждающий полномочия лица на осуществление действий от имени     участника</w:t>
      </w:r>
      <w:r>
        <w:rPr>
          <w:szCs w:val="24"/>
        </w:rPr>
        <w:t xml:space="preserve"> отбора</w:t>
      </w:r>
      <w:r w:rsidRPr="00A129FB">
        <w:rPr>
          <w:szCs w:val="24"/>
        </w:rPr>
        <w:t xml:space="preserve">;    </w:t>
      </w:r>
    </w:p>
    <w:p w:rsidR="00BD146E" w:rsidRPr="00A129FB" w:rsidRDefault="00BD146E" w:rsidP="00BD146E">
      <w:pPr>
        <w:pStyle w:val="ab"/>
        <w:ind w:firstLine="567"/>
        <w:rPr>
          <w:szCs w:val="24"/>
        </w:rPr>
      </w:pPr>
      <w:r>
        <w:rPr>
          <w:szCs w:val="24"/>
        </w:rPr>
        <w:t>4</w:t>
      </w:r>
      <w:r w:rsidRPr="00A129FB">
        <w:rPr>
          <w:szCs w:val="24"/>
        </w:rPr>
        <w:t>) копия лицензии на  перевозк</w:t>
      </w:r>
      <w:r w:rsidR="007D1CE6">
        <w:rPr>
          <w:szCs w:val="24"/>
        </w:rPr>
        <w:t>у</w:t>
      </w:r>
      <w:r w:rsidRPr="00A129FB">
        <w:rPr>
          <w:szCs w:val="24"/>
        </w:rPr>
        <w:t xml:space="preserve"> пассажиров автотранспортом по территории Российской Федерации;</w:t>
      </w:r>
    </w:p>
    <w:p w:rsidR="0033306B" w:rsidRDefault="00BD146E" w:rsidP="00BD146E">
      <w:pPr>
        <w:pStyle w:val="ab"/>
        <w:ind w:firstLine="567"/>
        <w:rPr>
          <w:szCs w:val="24"/>
        </w:rPr>
      </w:pPr>
      <w:r w:rsidRPr="00627E8A">
        <w:rPr>
          <w:szCs w:val="24"/>
        </w:rPr>
        <w:t>5) документы, подтверждающие наличие у участника на праве собственности или ином  законном основании автотранспортных средств (если транспортное средство принадлежит участнику на праве временного пользования (найм, аренда, ссуда и т.д.)</w:t>
      </w:r>
      <w:r w:rsidR="0033306B">
        <w:rPr>
          <w:szCs w:val="24"/>
        </w:rPr>
        <w:t>.</w:t>
      </w:r>
    </w:p>
    <w:p w:rsidR="00BD146E" w:rsidRPr="00627E8A" w:rsidRDefault="00BD146E" w:rsidP="00BD146E">
      <w:pPr>
        <w:pStyle w:val="ab"/>
        <w:ind w:firstLine="567"/>
        <w:rPr>
          <w:szCs w:val="24"/>
        </w:rPr>
      </w:pPr>
      <w:r w:rsidRPr="00627E8A">
        <w:rPr>
          <w:szCs w:val="24"/>
        </w:rPr>
        <w:t xml:space="preserve"> 6) технические характеристики автотранспортных средств (копии паспортов транспортных средств);</w:t>
      </w:r>
    </w:p>
    <w:p w:rsidR="00BD146E" w:rsidRPr="00627E8A" w:rsidRDefault="00BD146E" w:rsidP="00BD146E">
      <w:pPr>
        <w:widowControl w:val="0"/>
        <w:ind w:firstLine="567"/>
        <w:jc w:val="both"/>
        <w:rPr>
          <w:sz w:val="24"/>
          <w:szCs w:val="24"/>
        </w:rPr>
      </w:pPr>
      <w:r w:rsidRPr="00627E8A">
        <w:rPr>
          <w:sz w:val="24"/>
          <w:szCs w:val="24"/>
        </w:rPr>
        <w:t xml:space="preserve">7) копии документов, подтверждающих </w:t>
      </w:r>
      <w:r w:rsidRPr="00627E8A">
        <w:rPr>
          <w:snapToGrid w:val="0"/>
          <w:sz w:val="24"/>
          <w:szCs w:val="24"/>
        </w:rPr>
        <w:t>право собственности, аренды, хозяйственного ведения</w:t>
      </w:r>
      <w:r w:rsidRPr="00627E8A">
        <w:rPr>
          <w:sz w:val="24"/>
          <w:szCs w:val="24"/>
        </w:rPr>
        <w:t xml:space="preserve"> на объекты производства, предназначенные для выполнения</w:t>
      </w:r>
      <w:r w:rsidRPr="00627E8A">
        <w:rPr>
          <w:snapToGrid w:val="0"/>
          <w:sz w:val="24"/>
          <w:szCs w:val="24"/>
        </w:rPr>
        <w:t xml:space="preserve"> технического обслуживания и ремонта, либо копии договоров с автотранспортными (авторемонтными) предприятиями на оказание услуг по техническому обслуживанию и ремонту подвижного состава;</w:t>
      </w:r>
    </w:p>
    <w:p w:rsidR="00BD146E" w:rsidRPr="00627E8A" w:rsidRDefault="00BD146E" w:rsidP="00BD146E">
      <w:pPr>
        <w:widowControl w:val="0"/>
        <w:ind w:firstLine="567"/>
        <w:jc w:val="both"/>
        <w:rPr>
          <w:sz w:val="24"/>
          <w:szCs w:val="24"/>
        </w:rPr>
      </w:pPr>
      <w:r w:rsidRPr="00627E8A">
        <w:rPr>
          <w:sz w:val="24"/>
          <w:szCs w:val="24"/>
        </w:rPr>
        <w:t xml:space="preserve">8)   сведения о наличии производственной и материальной базы в соответствии </w:t>
      </w:r>
      <w:r w:rsidRPr="000F15AB">
        <w:rPr>
          <w:sz w:val="24"/>
          <w:szCs w:val="24"/>
        </w:rPr>
        <w:lastRenderedPageBreak/>
        <w:t>приложением  № 3</w:t>
      </w:r>
      <w:r w:rsidRPr="00627E8A">
        <w:rPr>
          <w:sz w:val="24"/>
          <w:szCs w:val="24"/>
        </w:rPr>
        <w:t>;</w:t>
      </w:r>
    </w:p>
    <w:p w:rsidR="00BD146E" w:rsidRPr="00B30867" w:rsidRDefault="0033306B" w:rsidP="0033306B">
      <w:pPr>
        <w:pStyle w:val="ConsPlusNormal"/>
        <w:tabs>
          <w:tab w:val="left" w:pos="1080"/>
        </w:tabs>
        <w:ind w:right="17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55959">
        <w:rPr>
          <w:rFonts w:ascii="Times New Roman" w:hAnsi="Times New Roman" w:cs="Times New Roman"/>
          <w:sz w:val="24"/>
          <w:szCs w:val="24"/>
        </w:rPr>
        <w:t>9</w:t>
      </w:r>
      <w:r w:rsidR="00BD146E" w:rsidRPr="00B30867">
        <w:rPr>
          <w:rFonts w:ascii="Times New Roman" w:hAnsi="Times New Roman" w:cs="Times New Roman"/>
          <w:sz w:val="24"/>
          <w:szCs w:val="24"/>
        </w:rPr>
        <w:t xml:space="preserve">) расчет суммы субсидии, который осуществляется на основании экономически обоснованных тарифов по перевозке пассажиров автомобильным транспортом (кроме такси), стоимости разовой поездки по регулируемому тарифу и предполагаемого количества пассажиров по каждому маршруту. </w:t>
      </w:r>
    </w:p>
    <w:p w:rsidR="00BD146E" w:rsidRPr="00627E8A" w:rsidRDefault="0033306B" w:rsidP="00BD146E">
      <w:pPr>
        <w:pStyle w:val="ab"/>
        <w:ind w:firstLine="283"/>
        <w:rPr>
          <w:szCs w:val="24"/>
        </w:rPr>
      </w:pPr>
      <w:r>
        <w:rPr>
          <w:szCs w:val="24"/>
        </w:rPr>
        <w:t xml:space="preserve">       </w:t>
      </w:r>
      <w:r w:rsidR="00BD146E" w:rsidRPr="00627E8A">
        <w:rPr>
          <w:szCs w:val="24"/>
        </w:rPr>
        <w:t>Все документы должны быть заверены печатью претендента (при наличии) и подписью уполномоченного лица, пронумерованы, прошиты и скреплены печатью претендента отбора и подписью уполномоченного лица.</w:t>
      </w:r>
    </w:p>
    <w:p w:rsidR="004326C0" w:rsidRPr="00A129FB" w:rsidRDefault="004326C0" w:rsidP="00B30867">
      <w:pPr>
        <w:pStyle w:val="a9"/>
        <w:ind w:firstLine="0"/>
        <w:rPr>
          <w:b/>
          <w:bCs/>
          <w:szCs w:val="24"/>
        </w:rPr>
      </w:pPr>
    </w:p>
    <w:p w:rsidR="00F95449" w:rsidRDefault="00F95449" w:rsidP="00B30867">
      <w:pPr>
        <w:pStyle w:val="a9"/>
        <w:numPr>
          <w:ilvl w:val="0"/>
          <w:numId w:val="43"/>
        </w:numPr>
        <w:jc w:val="center"/>
        <w:rPr>
          <w:b/>
          <w:bCs/>
          <w:szCs w:val="24"/>
        </w:rPr>
      </w:pPr>
      <w:r w:rsidRPr="00A129FB">
        <w:rPr>
          <w:b/>
          <w:bCs/>
          <w:szCs w:val="24"/>
        </w:rPr>
        <w:t xml:space="preserve">Общие требования к содержанию и качеству </w:t>
      </w:r>
      <w:r w:rsidR="00337D35" w:rsidRPr="00A129FB">
        <w:rPr>
          <w:b/>
          <w:bCs/>
          <w:szCs w:val="24"/>
        </w:rPr>
        <w:t xml:space="preserve">оказываемых </w:t>
      </w:r>
      <w:r w:rsidR="00B30867">
        <w:rPr>
          <w:b/>
          <w:bCs/>
          <w:szCs w:val="24"/>
        </w:rPr>
        <w:t>услу</w:t>
      </w:r>
      <w:r w:rsidR="000F15AB">
        <w:rPr>
          <w:b/>
          <w:bCs/>
          <w:szCs w:val="24"/>
        </w:rPr>
        <w:t>г</w:t>
      </w:r>
    </w:p>
    <w:p w:rsidR="00B30867" w:rsidRDefault="00B30867" w:rsidP="000F15AB">
      <w:pPr>
        <w:pStyle w:val="a9"/>
        <w:ind w:left="360" w:firstLine="0"/>
        <w:rPr>
          <w:b/>
          <w:bCs/>
          <w:szCs w:val="24"/>
        </w:rPr>
      </w:pPr>
    </w:p>
    <w:p w:rsidR="00B30867" w:rsidRPr="00A129FB" w:rsidRDefault="00B30867" w:rsidP="00B30867">
      <w:pPr>
        <w:pStyle w:val="a9"/>
        <w:ind w:firstLine="567"/>
        <w:rPr>
          <w:bCs/>
        </w:rPr>
      </w:pPr>
      <w:r w:rsidRPr="00A129FB">
        <w:rPr>
          <w:bCs/>
        </w:rPr>
        <w:t>Перевозчик обязан:</w:t>
      </w:r>
    </w:p>
    <w:p w:rsidR="00B30867" w:rsidRPr="00A129FB" w:rsidRDefault="00B30867" w:rsidP="00B30867">
      <w:pPr>
        <w:pStyle w:val="a9"/>
        <w:ind w:firstLine="567"/>
        <w:rPr>
          <w:bCs/>
        </w:rPr>
      </w:pPr>
      <w:r w:rsidRPr="00A129FB">
        <w:rPr>
          <w:bCs/>
        </w:rPr>
        <w:t xml:space="preserve">- неукоснительно выполнять требования, установленные к осуществлению  </w:t>
      </w:r>
      <w:r w:rsidRPr="00A129FB">
        <w:t>пассажирских перевозок на автомобильном транспорте в нормативных и правовых актах</w:t>
      </w:r>
      <w:r w:rsidRPr="00A129FB">
        <w:rPr>
          <w:bCs/>
        </w:rPr>
        <w:t>,  ГОСТе Р 51825-2001 «Услуги пассажирского автомобильного транспорта»;</w:t>
      </w:r>
    </w:p>
    <w:p w:rsidR="00B30867" w:rsidRPr="00A129FB" w:rsidRDefault="00B30867" w:rsidP="00B30867">
      <w:pPr>
        <w:pStyle w:val="a9"/>
        <w:ind w:firstLine="567"/>
        <w:rPr>
          <w:bCs/>
        </w:rPr>
      </w:pPr>
      <w:r w:rsidRPr="00A129FB">
        <w:rPr>
          <w:bCs/>
        </w:rPr>
        <w:t>- надлежащим образом исполнять обязательства, принятые на себя в соответствии с заключенным по итогам конкурса договором;</w:t>
      </w:r>
    </w:p>
    <w:p w:rsidR="00B30867" w:rsidRPr="00A129FB" w:rsidRDefault="00B30867" w:rsidP="00B30867">
      <w:pPr>
        <w:pStyle w:val="a9"/>
        <w:ind w:firstLine="567"/>
        <w:rPr>
          <w:bCs/>
        </w:rPr>
      </w:pPr>
      <w:r w:rsidRPr="00A129FB">
        <w:rPr>
          <w:bCs/>
        </w:rPr>
        <w:t>- использовать для работы на маршрутах транспортные средства, предназначенные для перевозки пассажиров, имеющие сертификат «Одобрение типа транспортного средства» в качестве транспорта общего пользования, зарегистрированные в органах ГИБДД, технически исправные и прошедшие в установленном порядке технический осмот</w:t>
      </w:r>
      <w:r w:rsidR="009467D1">
        <w:rPr>
          <w:bCs/>
        </w:rPr>
        <w:t>р, отвечающие санитарным нормам</w:t>
      </w:r>
      <w:r w:rsidRPr="00A129FB">
        <w:rPr>
          <w:bCs/>
        </w:rPr>
        <w:t>.</w:t>
      </w:r>
    </w:p>
    <w:p w:rsidR="00CA68AF" w:rsidRPr="00A129FB" w:rsidRDefault="00CA68AF" w:rsidP="00CA68AF">
      <w:pPr>
        <w:pStyle w:val="a9"/>
        <w:ind w:firstLine="0"/>
        <w:jc w:val="center"/>
        <w:rPr>
          <w:b/>
          <w:bCs/>
          <w:szCs w:val="24"/>
        </w:rPr>
      </w:pPr>
    </w:p>
    <w:p w:rsidR="00DF31B0" w:rsidRPr="00A129FB" w:rsidRDefault="00DF31B0" w:rsidP="00B30867">
      <w:pPr>
        <w:pStyle w:val="70"/>
        <w:keepNext w:val="0"/>
        <w:widowControl/>
        <w:tabs>
          <w:tab w:val="clear" w:pos="1476"/>
        </w:tabs>
        <w:spacing w:line="336" w:lineRule="auto"/>
        <w:ind w:firstLine="720"/>
        <w:jc w:val="left"/>
        <w:rPr>
          <w:snapToGrid w:val="0"/>
          <w:szCs w:val="24"/>
        </w:rPr>
      </w:pPr>
    </w:p>
    <w:p w:rsidR="00B30867" w:rsidRDefault="00854EA7" w:rsidP="00B30867">
      <w:pPr>
        <w:pStyle w:val="70"/>
        <w:keepNext w:val="0"/>
        <w:widowControl/>
        <w:tabs>
          <w:tab w:val="clear" w:pos="1476"/>
        </w:tabs>
        <w:ind w:left="360" w:firstLine="207"/>
        <w:jc w:val="left"/>
        <w:rPr>
          <w:snapToGrid w:val="0"/>
          <w:szCs w:val="24"/>
        </w:rPr>
      </w:pPr>
      <w:r>
        <w:rPr>
          <w:snapToGrid w:val="0"/>
          <w:szCs w:val="24"/>
        </w:rPr>
        <w:t xml:space="preserve">             </w:t>
      </w:r>
      <w:r w:rsidR="00D605C9" w:rsidRPr="00A129FB">
        <w:rPr>
          <w:snapToGrid w:val="0"/>
          <w:szCs w:val="24"/>
        </w:rPr>
        <w:t>3</w:t>
      </w:r>
      <w:r w:rsidR="00794E11" w:rsidRPr="00A129FB">
        <w:rPr>
          <w:snapToGrid w:val="0"/>
          <w:szCs w:val="24"/>
        </w:rPr>
        <w:t>.</w:t>
      </w:r>
      <w:r w:rsidR="00CA68AF">
        <w:rPr>
          <w:snapToGrid w:val="0"/>
          <w:szCs w:val="24"/>
        </w:rPr>
        <w:t xml:space="preserve"> </w:t>
      </w:r>
      <w:r w:rsidR="00B30867" w:rsidRPr="00A129FB">
        <w:rPr>
          <w:snapToGrid w:val="0"/>
        </w:rPr>
        <w:t xml:space="preserve">Требования к автотранспортным средствам, используемым на </w:t>
      </w:r>
      <w:r w:rsidR="00B30867">
        <w:rPr>
          <w:snapToGrid w:val="0"/>
        </w:rPr>
        <w:t xml:space="preserve">регулярных автобусных маршрутах </w:t>
      </w:r>
      <w:r w:rsidR="00B30867">
        <w:rPr>
          <w:snapToGrid w:val="0"/>
          <w:szCs w:val="24"/>
        </w:rPr>
        <w:t>поселка Березово</w:t>
      </w:r>
    </w:p>
    <w:p w:rsidR="00B30867" w:rsidRPr="00204489" w:rsidRDefault="00B30867" w:rsidP="00B30867">
      <w:pPr>
        <w:ind w:left="360"/>
      </w:pPr>
    </w:p>
    <w:p w:rsidR="00B30867" w:rsidRPr="00B30867" w:rsidRDefault="00B30867" w:rsidP="00B30867">
      <w:pPr>
        <w:ind w:firstLine="567"/>
        <w:jc w:val="both"/>
        <w:rPr>
          <w:snapToGrid w:val="0"/>
          <w:sz w:val="24"/>
          <w:szCs w:val="24"/>
        </w:rPr>
      </w:pPr>
      <w:r w:rsidRPr="00B30867">
        <w:rPr>
          <w:snapToGrid w:val="0"/>
          <w:sz w:val="24"/>
          <w:szCs w:val="24"/>
        </w:rPr>
        <w:t>Для пассажирских перевозок на регулярных автобусных маршрутах могут использоваться автотранспортные средства отечественного и зарубежного производства, удовлетворяющие требованиям по году их выпуска, экологической безопасности и имеющие следующие параметры:</w:t>
      </w:r>
    </w:p>
    <w:p w:rsidR="00B30867" w:rsidRPr="00B30867" w:rsidRDefault="00B30867" w:rsidP="00B30867">
      <w:pPr>
        <w:ind w:firstLine="567"/>
        <w:jc w:val="both"/>
        <w:rPr>
          <w:sz w:val="24"/>
          <w:szCs w:val="24"/>
        </w:rPr>
      </w:pPr>
      <w:r w:rsidRPr="00B30867">
        <w:rPr>
          <w:sz w:val="24"/>
          <w:szCs w:val="24"/>
        </w:rPr>
        <w:t>- левостороннее расположение рулевого управления и правосторонние двери;</w:t>
      </w:r>
    </w:p>
    <w:p w:rsidR="00B30867" w:rsidRPr="00B30867" w:rsidRDefault="00B30867" w:rsidP="00B30867">
      <w:pPr>
        <w:ind w:firstLine="567"/>
        <w:jc w:val="both"/>
        <w:rPr>
          <w:sz w:val="24"/>
          <w:szCs w:val="24"/>
        </w:rPr>
      </w:pPr>
      <w:r w:rsidRPr="00B30867">
        <w:rPr>
          <w:sz w:val="24"/>
          <w:szCs w:val="24"/>
        </w:rPr>
        <w:t>- зарегистрированные в органах ГИБДД;</w:t>
      </w:r>
    </w:p>
    <w:p w:rsidR="00B30867" w:rsidRPr="00B30867" w:rsidRDefault="00B30867" w:rsidP="00B30867">
      <w:pPr>
        <w:ind w:firstLine="567"/>
        <w:jc w:val="both"/>
        <w:rPr>
          <w:sz w:val="24"/>
          <w:szCs w:val="24"/>
        </w:rPr>
      </w:pPr>
      <w:r w:rsidRPr="00B30867">
        <w:rPr>
          <w:sz w:val="24"/>
          <w:szCs w:val="24"/>
        </w:rPr>
        <w:t>- прошедшие в установленном порядке государственный технический осмотр;</w:t>
      </w:r>
    </w:p>
    <w:p w:rsidR="00B30867" w:rsidRPr="00B30867" w:rsidRDefault="00B30867" w:rsidP="00B30867">
      <w:pPr>
        <w:ind w:firstLine="567"/>
        <w:jc w:val="both"/>
        <w:rPr>
          <w:sz w:val="24"/>
          <w:szCs w:val="24"/>
        </w:rPr>
      </w:pPr>
      <w:r w:rsidRPr="00B30867">
        <w:rPr>
          <w:sz w:val="24"/>
          <w:szCs w:val="24"/>
        </w:rPr>
        <w:t>- укомплектованные согласно требованиям Правил дорожного движения.</w:t>
      </w:r>
    </w:p>
    <w:p w:rsidR="00B30867" w:rsidRPr="00B30867" w:rsidRDefault="00B30867" w:rsidP="00B30867">
      <w:pPr>
        <w:ind w:firstLine="567"/>
        <w:jc w:val="both"/>
        <w:rPr>
          <w:snapToGrid w:val="0"/>
          <w:sz w:val="24"/>
          <w:szCs w:val="24"/>
        </w:rPr>
      </w:pPr>
      <w:r w:rsidRPr="00B30867">
        <w:rPr>
          <w:snapToGrid w:val="0"/>
          <w:sz w:val="24"/>
          <w:szCs w:val="24"/>
        </w:rPr>
        <w:t>В салоне автотранспортного средства, используемого на регулярных автобусных маршрутных, должно быть обеспечено доведение до пассажиров информации в  соответствии с условиями договора.</w:t>
      </w:r>
    </w:p>
    <w:p w:rsidR="00B30867" w:rsidRPr="00B30867" w:rsidRDefault="00B30867" w:rsidP="00B30867">
      <w:pPr>
        <w:ind w:firstLine="567"/>
        <w:jc w:val="both"/>
        <w:rPr>
          <w:snapToGrid w:val="0"/>
          <w:sz w:val="24"/>
          <w:szCs w:val="24"/>
        </w:rPr>
      </w:pPr>
      <w:r w:rsidRPr="00B30867">
        <w:rPr>
          <w:snapToGrid w:val="0"/>
          <w:sz w:val="24"/>
          <w:szCs w:val="24"/>
        </w:rPr>
        <w:t>Звуковая информация должна доводиться водителем подвижного состава или автоинформатором по громкоговорящей связи в целях четкого и своевременного оповещения пассажиров о наименованиях остановочных пунктов, своевременности оплаты проезда, возможных пересадках  и т. д.</w:t>
      </w:r>
    </w:p>
    <w:p w:rsidR="00B30867" w:rsidRPr="00B30867" w:rsidRDefault="00B30867" w:rsidP="00B30867">
      <w:pPr>
        <w:pStyle w:val="a9"/>
        <w:ind w:firstLine="567"/>
        <w:rPr>
          <w:szCs w:val="24"/>
        </w:rPr>
      </w:pPr>
      <w:r w:rsidRPr="00B30867">
        <w:rPr>
          <w:szCs w:val="24"/>
        </w:rPr>
        <w:t>Информационные таблички в салоне подвижного состава должны содержать сле</w:t>
      </w:r>
      <w:r w:rsidRPr="00B30867">
        <w:rPr>
          <w:szCs w:val="24"/>
        </w:rPr>
        <w:softHyphen/>
        <w:t>дующие надписи, либо символические изображения (пиктограммы): инвен</w:t>
      </w:r>
      <w:r w:rsidRPr="00B30867">
        <w:rPr>
          <w:szCs w:val="24"/>
        </w:rPr>
        <w:softHyphen/>
        <w:t>тарный номер подвижного состава; наименование адрес и номер телефона транспортного предприятия; места для пассажиров с детьми и инвалидов; места расположе</w:t>
      </w:r>
      <w:r w:rsidRPr="00B30867">
        <w:rPr>
          <w:szCs w:val="24"/>
        </w:rPr>
        <w:softHyphen/>
        <w:t>ния огнетушителя,  кнопки экстренной остановки, аптечки; правила пользова</w:t>
      </w:r>
      <w:r w:rsidRPr="00B30867">
        <w:rPr>
          <w:szCs w:val="24"/>
        </w:rPr>
        <w:softHyphen/>
        <w:t>ния подвижным составом; вход и выход; места аварийных выходов (через окна, двери, люки) с указанием способа их открывания и другие сведения указанные в договоре.</w:t>
      </w:r>
    </w:p>
    <w:p w:rsidR="00B30867" w:rsidRPr="00B30867" w:rsidRDefault="00B30867" w:rsidP="00B30867">
      <w:pPr>
        <w:pStyle w:val="a9"/>
        <w:ind w:firstLine="567"/>
        <w:rPr>
          <w:szCs w:val="24"/>
        </w:rPr>
      </w:pPr>
    </w:p>
    <w:p w:rsidR="00B30867" w:rsidRPr="00275793" w:rsidRDefault="00B30867" w:rsidP="00B30867">
      <w:pPr>
        <w:pStyle w:val="a9"/>
        <w:ind w:firstLine="567"/>
      </w:pPr>
    </w:p>
    <w:p w:rsidR="009112BA" w:rsidRDefault="009112BA" w:rsidP="00CA68AF">
      <w:pPr>
        <w:pStyle w:val="ab"/>
        <w:jc w:val="center"/>
        <w:rPr>
          <w:b/>
          <w:szCs w:val="24"/>
        </w:rPr>
      </w:pPr>
    </w:p>
    <w:p w:rsidR="009112BA" w:rsidRDefault="009112BA" w:rsidP="00CA68AF">
      <w:pPr>
        <w:pStyle w:val="ab"/>
        <w:jc w:val="center"/>
        <w:rPr>
          <w:b/>
          <w:szCs w:val="24"/>
        </w:rPr>
      </w:pPr>
    </w:p>
    <w:p w:rsidR="009112BA" w:rsidRDefault="009112BA" w:rsidP="00CA68AF">
      <w:pPr>
        <w:pStyle w:val="ab"/>
        <w:jc w:val="center"/>
        <w:rPr>
          <w:b/>
          <w:szCs w:val="24"/>
        </w:rPr>
      </w:pPr>
    </w:p>
    <w:p w:rsidR="00630191" w:rsidRDefault="00D605C9" w:rsidP="00CA68AF">
      <w:pPr>
        <w:pStyle w:val="ab"/>
        <w:jc w:val="center"/>
        <w:rPr>
          <w:b/>
          <w:szCs w:val="24"/>
        </w:rPr>
      </w:pPr>
      <w:r w:rsidRPr="00A129FB">
        <w:rPr>
          <w:b/>
          <w:szCs w:val="24"/>
        </w:rPr>
        <w:lastRenderedPageBreak/>
        <w:t>4</w:t>
      </w:r>
      <w:r w:rsidR="00C84A55" w:rsidRPr="00A129FB">
        <w:rPr>
          <w:b/>
          <w:szCs w:val="24"/>
        </w:rPr>
        <w:t xml:space="preserve">. </w:t>
      </w:r>
      <w:r w:rsidR="00837910" w:rsidRPr="00A129FB">
        <w:rPr>
          <w:b/>
          <w:szCs w:val="24"/>
        </w:rPr>
        <w:t xml:space="preserve"> </w:t>
      </w:r>
      <w:r w:rsidR="001370C4" w:rsidRPr="00A129FB">
        <w:rPr>
          <w:b/>
          <w:szCs w:val="24"/>
        </w:rPr>
        <w:t xml:space="preserve">Требования к </w:t>
      </w:r>
      <w:r w:rsidR="004C1A1F" w:rsidRPr="00A129FB">
        <w:rPr>
          <w:b/>
          <w:szCs w:val="24"/>
        </w:rPr>
        <w:t xml:space="preserve"> </w:t>
      </w:r>
      <w:r w:rsidR="00784B9F" w:rsidRPr="00A129FB">
        <w:rPr>
          <w:b/>
          <w:szCs w:val="24"/>
        </w:rPr>
        <w:t>претендентам</w:t>
      </w:r>
    </w:p>
    <w:p w:rsidR="00B30867" w:rsidRPr="00A129FB" w:rsidRDefault="00B30867" w:rsidP="00B30867">
      <w:pPr>
        <w:pStyle w:val="ab"/>
        <w:jc w:val="center"/>
        <w:rPr>
          <w:b/>
          <w:szCs w:val="24"/>
        </w:rPr>
      </w:pPr>
    </w:p>
    <w:p w:rsidR="00B30867" w:rsidRPr="00A129FB" w:rsidRDefault="00B30867" w:rsidP="00B30867">
      <w:pPr>
        <w:pStyle w:val="ab"/>
        <w:ind w:firstLine="567"/>
        <w:rPr>
          <w:szCs w:val="24"/>
        </w:rPr>
      </w:pPr>
      <w:r w:rsidRPr="00A129FB">
        <w:rPr>
          <w:szCs w:val="24"/>
        </w:rPr>
        <w:t xml:space="preserve">При проведении </w:t>
      </w:r>
      <w:r>
        <w:rPr>
          <w:szCs w:val="24"/>
        </w:rPr>
        <w:t>отбора</w:t>
      </w:r>
      <w:r w:rsidRPr="00A129FB">
        <w:rPr>
          <w:szCs w:val="24"/>
        </w:rPr>
        <w:t xml:space="preserve"> устанавливаются следующие обязательные требования к  претендентам:</w:t>
      </w:r>
    </w:p>
    <w:p w:rsidR="00B30867" w:rsidRPr="00A129FB" w:rsidRDefault="00B30867" w:rsidP="00B30867">
      <w:pPr>
        <w:pStyle w:val="ab"/>
        <w:ind w:firstLine="567"/>
        <w:rPr>
          <w:szCs w:val="24"/>
        </w:rPr>
      </w:pPr>
      <w:r w:rsidRPr="00A129FB">
        <w:rPr>
          <w:szCs w:val="24"/>
        </w:rPr>
        <w:t>1) не</w:t>
      </w:r>
      <w:r w:rsidR="00A55B43">
        <w:rPr>
          <w:szCs w:val="24"/>
        </w:rPr>
        <w:t xml:space="preserve"> </w:t>
      </w:r>
      <w:r w:rsidRPr="00A129FB">
        <w:rPr>
          <w:szCs w:val="24"/>
        </w:rPr>
        <w:t xml:space="preserve">проведение ликвидации  </w:t>
      </w:r>
      <w:r>
        <w:rPr>
          <w:szCs w:val="24"/>
        </w:rPr>
        <w:t xml:space="preserve">в отношении </w:t>
      </w:r>
      <w:r w:rsidRPr="00A129FB">
        <w:rPr>
          <w:szCs w:val="24"/>
        </w:rPr>
        <w:t>претендента</w:t>
      </w:r>
      <w:r>
        <w:rPr>
          <w:szCs w:val="24"/>
        </w:rPr>
        <w:t xml:space="preserve"> на участие в отборе</w:t>
      </w:r>
      <w:r w:rsidRPr="00A129FB">
        <w:rPr>
          <w:szCs w:val="24"/>
        </w:rPr>
        <w:t xml:space="preserve"> — юридического лица или не</w:t>
      </w:r>
      <w:r w:rsidR="00A55B43">
        <w:rPr>
          <w:szCs w:val="24"/>
        </w:rPr>
        <w:t xml:space="preserve"> </w:t>
      </w:r>
      <w:r w:rsidRPr="00A129FB">
        <w:rPr>
          <w:szCs w:val="24"/>
        </w:rPr>
        <w:t>проведение в отношении претендента</w:t>
      </w:r>
      <w:r>
        <w:rPr>
          <w:szCs w:val="24"/>
        </w:rPr>
        <w:t xml:space="preserve"> на участие в отборе</w:t>
      </w:r>
      <w:r w:rsidRPr="00A129FB">
        <w:rPr>
          <w:szCs w:val="24"/>
        </w:rPr>
        <w:t xml:space="preserve"> — юридического лица, индивидуального предпринимателя процедуры банкротства;</w:t>
      </w:r>
    </w:p>
    <w:p w:rsidR="00B30867" w:rsidRPr="00A129FB" w:rsidRDefault="00B30867" w:rsidP="00B30867">
      <w:pPr>
        <w:pStyle w:val="ab"/>
        <w:ind w:firstLine="567"/>
        <w:rPr>
          <w:szCs w:val="24"/>
        </w:rPr>
      </w:pPr>
      <w:r w:rsidRPr="00A129FB">
        <w:rPr>
          <w:szCs w:val="24"/>
        </w:rPr>
        <w:t>2) не</w:t>
      </w:r>
      <w:r w:rsidR="00A55B43">
        <w:rPr>
          <w:szCs w:val="24"/>
        </w:rPr>
        <w:t xml:space="preserve"> </w:t>
      </w:r>
      <w:r w:rsidRPr="00A129FB">
        <w:rPr>
          <w:szCs w:val="24"/>
        </w:rPr>
        <w:t xml:space="preserve">приостановление деятельности претендента </w:t>
      </w:r>
      <w:r>
        <w:rPr>
          <w:szCs w:val="24"/>
        </w:rPr>
        <w:t xml:space="preserve">на участие в отборе </w:t>
      </w:r>
      <w:r w:rsidRPr="00A129FB">
        <w:rPr>
          <w:szCs w:val="24"/>
        </w:rPr>
        <w:t xml:space="preserve">в порядке, предусмотренном Кодексом Российской Федерации об административных правонарушениях, на день рассмотрения заявки на участие в </w:t>
      </w:r>
      <w:r>
        <w:rPr>
          <w:szCs w:val="24"/>
        </w:rPr>
        <w:t>отборе</w:t>
      </w:r>
      <w:r w:rsidRPr="00A129FB">
        <w:rPr>
          <w:szCs w:val="24"/>
        </w:rPr>
        <w:t>;</w:t>
      </w:r>
    </w:p>
    <w:p w:rsidR="00B30867" w:rsidRPr="00A129FB" w:rsidRDefault="00B30867" w:rsidP="00B30867">
      <w:pPr>
        <w:pStyle w:val="ab"/>
        <w:ind w:firstLine="567"/>
        <w:rPr>
          <w:szCs w:val="24"/>
        </w:rPr>
      </w:pPr>
      <w:r w:rsidRPr="00A129FB">
        <w:rPr>
          <w:szCs w:val="24"/>
        </w:rPr>
        <w:t>3) отсутствие у претендента</w:t>
      </w:r>
      <w:r>
        <w:rPr>
          <w:szCs w:val="24"/>
        </w:rPr>
        <w:t xml:space="preserve"> на участие в</w:t>
      </w:r>
      <w:r w:rsidRPr="00A129FB">
        <w:rPr>
          <w:szCs w:val="24"/>
        </w:rPr>
        <w:t xml:space="preserve"> </w:t>
      </w:r>
      <w:r>
        <w:rPr>
          <w:szCs w:val="24"/>
        </w:rPr>
        <w:t>отборе</w:t>
      </w:r>
      <w:r w:rsidRPr="00A129FB">
        <w:rPr>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w:t>
      </w:r>
      <w:r>
        <w:rPr>
          <w:szCs w:val="24"/>
        </w:rPr>
        <w:t>отбора</w:t>
      </w:r>
      <w:r w:rsidRPr="00A129FB">
        <w:rPr>
          <w:szCs w:val="24"/>
        </w:rPr>
        <w:t xml:space="preserve"> по данным бухгалтерской отчетности за последний завершенный отчетный период. </w:t>
      </w:r>
    </w:p>
    <w:p w:rsidR="005D3F84" w:rsidRDefault="00B30867" w:rsidP="00B30867">
      <w:pPr>
        <w:pStyle w:val="ab"/>
        <w:ind w:firstLine="567"/>
        <w:rPr>
          <w:szCs w:val="24"/>
        </w:rPr>
      </w:pPr>
      <w:r w:rsidRPr="00A129FB">
        <w:rPr>
          <w:szCs w:val="24"/>
        </w:rPr>
        <w:t xml:space="preserve">Претендент </w:t>
      </w:r>
      <w:r>
        <w:rPr>
          <w:szCs w:val="24"/>
        </w:rPr>
        <w:t xml:space="preserve">на участие в отборе </w:t>
      </w:r>
      <w:r w:rsidRPr="00A129FB">
        <w:rPr>
          <w:szCs w:val="24"/>
        </w:rPr>
        <w:t>считается соответствующим установленн</w:t>
      </w:r>
      <w:r>
        <w:rPr>
          <w:szCs w:val="24"/>
        </w:rPr>
        <w:t>ым</w:t>
      </w:r>
      <w:r w:rsidRPr="00A129FB">
        <w:rPr>
          <w:szCs w:val="24"/>
        </w:rPr>
        <w:t xml:space="preserve"> требовани</w:t>
      </w:r>
      <w:r>
        <w:rPr>
          <w:szCs w:val="24"/>
        </w:rPr>
        <w:t>ям</w:t>
      </w:r>
      <w:r w:rsidRPr="00A129FB">
        <w:rPr>
          <w:szCs w:val="24"/>
        </w:rPr>
        <w:t xml:space="preserve"> и в случае, если он обжалует наличие указанной задолженности в соответствии с законодательством Российской Федерации и решения по такой жалобе на день рассмотрения заявки на участие в </w:t>
      </w:r>
      <w:r>
        <w:rPr>
          <w:szCs w:val="24"/>
        </w:rPr>
        <w:t>отборе</w:t>
      </w:r>
      <w:r w:rsidRPr="00A129FB">
        <w:rPr>
          <w:szCs w:val="24"/>
        </w:rPr>
        <w:t xml:space="preserve"> не принято. </w:t>
      </w:r>
    </w:p>
    <w:p w:rsidR="005D3F84" w:rsidRDefault="005D3F84" w:rsidP="00B30867">
      <w:pPr>
        <w:pStyle w:val="ab"/>
        <w:ind w:firstLine="567"/>
        <w:rPr>
          <w:szCs w:val="24"/>
        </w:rPr>
      </w:pPr>
    </w:p>
    <w:p w:rsidR="005D3F84" w:rsidRDefault="00B30867" w:rsidP="005D3F84">
      <w:pPr>
        <w:pStyle w:val="ab"/>
        <w:jc w:val="center"/>
        <w:rPr>
          <w:b/>
          <w:szCs w:val="24"/>
        </w:rPr>
      </w:pPr>
      <w:r w:rsidRPr="00A129FB">
        <w:rPr>
          <w:szCs w:val="24"/>
        </w:rPr>
        <w:t xml:space="preserve"> </w:t>
      </w:r>
      <w:r w:rsidR="005D3F84" w:rsidRPr="00A129FB">
        <w:rPr>
          <w:b/>
          <w:szCs w:val="24"/>
        </w:rPr>
        <w:t>5. Место и сроки оказания услуг</w:t>
      </w:r>
    </w:p>
    <w:p w:rsidR="005D3F84" w:rsidRPr="00A129FB" w:rsidRDefault="005D3F84" w:rsidP="005D3F84">
      <w:pPr>
        <w:pStyle w:val="ab"/>
        <w:jc w:val="center"/>
        <w:rPr>
          <w:b/>
          <w:szCs w:val="24"/>
        </w:rPr>
      </w:pPr>
    </w:p>
    <w:p w:rsidR="005D3F84" w:rsidRPr="00A129FB" w:rsidRDefault="005D3F84" w:rsidP="005D3F84">
      <w:pPr>
        <w:pStyle w:val="ab"/>
        <w:ind w:firstLine="567"/>
        <w:rPr>
          <w:szCs w:val="24"/>
        </w:rPr>
      </w:pPr>
      <w:r w:rsidRPr="00A129FB">
        <w:rPr>
          <w:szCs w:val="24"/>
        </w:rPr>
        <w:t>Место выполнения  пассажирских  перевозок</w:t>
      </w:r>
      <w:r>
        <w:rPr>
          <w:szCs w:val="24"/>
        </w:rPr>
        <w:t>:</w:t>
      </w:r>
      <w:r w:rsidRPr="00A129FB">
        <w:rPr>
          <w:szCs w:val="24"/>
        </w:rPr>
        <w:t xml:space="preserve">  регулярны</w:t>
      </w:r>
      <w:r>
        <w:rPr>
          <w:szCs w:val="24"/>
        </w:rPr>
        <w:t>е</w:t>
      </w:r>
      <w:r w:rsidRPr="00A129FB">
        <w:rPr>
          <w:szCs w:val="24"/>
        </w:rPr>
        <w:t xml:space="preserve"> автобусны</w:t>
      </w:r>
      <w:r>
        <w:rPr>
          <w:szCs w:val="24"/>
        </w:rPr>
        <w:t>е</w:t>
      </w:r>
      <w:r w:rsidRPr="00A129FB">
        <w:rPr>
          <w:szCs w:val="24"/>
        </w:rPr>
        <w:t xml:space="preserve"> маршрут</w:t>
      </w:r>
      <w:r>
        <w:rPr>
          <w:szCs w:val="24"/>
        </w:rPr>
        <w:t>ы</w:t>
      </w:r>
      <w:r w:rsidRPr="00A129FB">
        <w:rPr>
          <w:szCs w:val="24"/>
        </w:rPr>
        <w:t xml:space="preserve"> </w:t>
      </w:r>
      <w:r>
        <w:rPr>
          <w:szCs w:val="24"/>
        </w:rPr>
        <w:t>поселка Березово, Березовского района, Ханты-Мансийского автономного округа –Югры, Тюменской области</w:t>
      </w:r>
      <w:r w:rsidRPr="00A129FB">
        <w:rPr>
          <w:szCs w:val="24"/>
        </w:rPr>
        <w:t>.</w:t>
      </w:r>
    </w:p>
    <w:p w:rsidR="005D3F84" w:rsidRPr="00A129FB" w:rsidRDefault="005D3F84" w:rsidP="005D3F84">
      <w:pPr>
        <w:pStyle w:val="ab"/>
        <w:ind w:firstLine="567"/>
        <w:rPr>
          <w:szCs w:val="24"/>
        </w:rPr>
      </w:pPr>
      <w:r w:rsidRPr="00A129FB">
        <w:rPr>
          <w:szCs w:val="24"/>
        </w:rPr>
        <w:t xml:space="preserve">Срок действия: </w:t>
      </w:r>
      <w:r w:rsidR="00D40A2D">
        <w:rPr>
          <w:szCs w:val="24"/>
        </w:rPr>
        <w:t xml:space="preserve">с </w:t>
      </w:r>
      <w:r w:rsidR="00A55B43">
        <w:rPr>
          <w:szCs w:val="24"/>
        </w:rPr>
        <w:t>01</w:t>
      </w:r>
      <w:r w:rsidRPr="00A129FB">
        <w:rPr>
          <w:szCs w:val="24"/>
        </w:rPr>
        <w:t xml:space="preserve"> </w:t>
      </w:r>
      <w:r w:rsidR="00A55B43">
        <w:rPr>
          <w:szCs w:val="24"/>
        </w:rPr>
        <w:t>сентября</w:t>
      </w:r>
      <w:r w:rsidR="00D40A2D">
        <w:rPr>
          <w:szCs w:val="24"/>
        </w:rPr>
        <w:t xml:space="preserve"> по </w:t>
      </w:r>
      <w:r w:rsidR="009112BA">
        <w:rPr>
          <w:szCs w:val="24"/>
        </w:rPr>
        <w:t>31</w:t>
      </w:r>
      <w:r w:rsidR="00D40A2D">
        <w:rPr>
          <w:szCs w:val="24"/>
        </w:rPr>
        <w:t xml:space="preserve"> </w:t>
      </w:r>
      <w:r w:rsidR="00A55B43">
        <w:rPr>
          <w:szCs w:val="24"/>
        </w:rPr>
        <w:t>декабря</w:t>
      </w:r>
      <w:r>
        <w:rPr>
          <w:szCs w:val="24"/>
        </w:rPr>
        <w:t xml:space="preserve"> 201</w:t>
      </w:r>
      <w:r w:rsidR="00005773">
        <w:rPr>
          <w:szCs w:val="24"/>
        </w:rPr>
        <w:t>5</w:t>
      </w:r>
      <w:r>
        <w:rPr>
          <w:szCs w:val="24"/>
        </w:rPr>
        <w:t xml:space="preserve"> года</w:t>
      </w:r>
      <w:r w:rsidRPr="00A129FB">
        <w:rPr>
          <w:szCs w:val="24"/>
        </w:rPr>
        <w:t>.</w:t>
      </w:r>
    </w:p>
    <w:p w:rsidR="00B30867" w:rsidRDefault="00B30867" w:rsidP="00B30867">
      <w:pPr>
        <w:pStyle w:val="ab"/>
        <w:ind w:firstLine="567"/>
        <w:rPr>
          <w:szCs w:val="24"/>
        </w:rPr>
      </w:pPr>
    </w:p>
    <w:p w:rsidR="00B30867" w:rsidRDefault="00B30867" w:rsidP="00B30867">
      <w:pPr>
        <w:pStyle w:val="ab"/>
        <w:ind w:firstLine="567"/>
        <w:rPr>
          <w:szCs w:val="24"/>
        </w:rPr>
      </w:pPr>
    </w:p>
    <w:p w:rsidR="00854EA7" w:rsidRDefault="005D3F84" w:rsidP="00B30867">
      <w:pPr>
        <w:pStyle w:val="ab"/>
        <w:jc w:val="center"/>
        <w:rPr>
          <w:b/>
          <w:szCs w:val="24"/>
        </w:rPr>
      </w:pPr>
      <w:r>
        <w:rPr>
          <w:b/>
          <w:szCs w:val="24"/>
        </w:rPr>
        <w:t>6</w:t>
      </w:r>
      <w:r w:rsidR="00B30867" w:rsidRPr="00A129FB">
        <w:rPr>
          <w:b/>
          <w:szCs w:val="24"/>
        </w:rPr>
        <w:t>. Порядок, место, даты начала и окончания</w:t>
      </w:r>
    </w:p>
    <w:p w:rsidR="00B30867" w:rsidRDefault="00B30867" w:rsidP="00B30867">
      <w:pPr>
        <w:pStyle w:val="ab"/>
        <w:jc w:val="center"/>
        <w:rPr>
          <w:b/>
          <w:szCs w:val="24"/>
        </w:rPr>
      </w:pPr>
      <w:r w:rsidRPr="00A129FB">
        <w:rPr>
          <w:b/>
          <w:szCs w:val="24"/>
        </w:rPr>
        <w:t xml:space="preserve"> срока подачи заявок на участие в </w:t>
      </w:r>
      <w:r>
        <w:rPr>
          <w:b/>
          <w:szCs w:val="24"/>
        </w:rPr>
        <w:t>отборе</w:t>
      </w:r>
    </w:p>
    <w:p w:rsidR="00B30867" w:rsidRPr="00A129FB" w:rsidRDefault="00B30867" w:rsidP="00B30867">
      <w:pPr>
        <w:pStyle w:val="ab"/>
        <w:jc w:val="center"/>
        <w:rPr>
          <w:b/>
          <w:szCs w:val="24"/>
        </w:rPr>
      </w:pPr>
    </w:p>
    <w:p w:rsidR="00B30867" w:rsidRPr="00A129FB" w:rsidRDefault="00B30867" w:rsidP="00B30867">
      <w:pPr>
        <w:pStyle w:val="ab"/>
        <w:ind w:firstLine="567"/>
        <w:rPr>
          <w:szCs w:val="24"/>
        </w:rPr>
      </w:pPr>
      <w:r w:rsidRPr="00A129FB">
        <w:rPr>
          <w:szCs w:val="24"/>
        </w:rPr>
        <w:t xml:space="preserve">Для участия в </w:t>
      </w:r>
      <w:r>
        <w:rPr>
          <w:szCs w:val="24"/>
        </w:rPr>
        <w:t>отборе</w:t>
      </w:r>
      <w:r w:rsidRPr="00A129FB">
        <w:rPr>
          <w:szCs w:val="24"/>
        </w:rPr>
        <w:t xml:space="preserve"> необходимо представить в запечатанном конверте пакет документов, указанных в пункте 1</w:t>
      </w:r>
      <w:r>
        <w:rPr>
          <w:szCs w:val="24"/>
        </w:rPr>
        <w:t xml:space="preserve"> положения</w:t>
      </w:r>
      <w:r w:rsidRPr="00A129FB">
        <w:rPr>
          <w:szCs w:val="24"/>
        </w:rPr>
        <w:t xml:space="preserve">,    до </w:t>
      </w:r>
      <w:r>
        <w:rPr>
          <w:szCs w:val="24"/>
        </w:rPr>
        <w:t>10</w:t>
      </w:r>
      <w:r w:rsidRPr="00A129FB">
        <w:rPr>
          <w:szCs w:val="24"/>
        </w:rPr>
        <w:t xml:space="preserve">-00 часов  </w:t>
      </w:r>
      <w:r>
        <w:rPr>
          <w:szCs w:val="24"/>
        </w:rPr>
        <w:t>2</w:t>
      </w:r>
      <w:r w:rsidR="00A55B43">
        <w:rPr>
          <w:szCs w:val="24"/>
        </w:rPr>
        <w:t>8</w:t>
      </w:r>
      <w:r>
        <w:rPr>
          <w:szCs w:val="24"/>
        </w:rPr>
        <w:t xml:space="preserve"> </w:t>
      </w:r>
      <w:r w:rsidR="00A55B43">
        <w:rPr>
          <w:szCs w:val="24"/>
        </w:rPr>
        <w:t>августа</w:t>
      </w:r>
      <w:r w:rsidR="007F09E2">
        <w:rPr>
          <w:szCs w:val="24"/>
        </w:rPr>
        <w:t xml:space="preserve"> 20</w:t>
      </w:r>
      <w:r>
        <w:rPr>
          <w:szCs w:val="24"/>
        </w:rPr>
        <w:t>1</w:t>
      </w:r>
      <w:r w:rsidR="00A55B43">
        <w:rPr>
          <w:szCs w:val="24"/>
        </w:rPr>
        <w:t>5</w:t>
      </w:r>
      <w:r w:rsidRPr="00A129FB">
        <w:rPr>
          <w:szCs w:val="24"/>
        </w:rPr>
        <w:t xml:space="preserve">  года по адресу: </w:t>
      </w:r>
      <w:r>
        <w:rPr>
          <w:color w:val="000000"/>
          <w:szCs w:val="24"/>
        </w:rPr>
        <w:t xml:space="preserve">п.Березово, ул. </w:t>
      </w:r>
      <w:r w:rsidR="009112BA">
        <w:rPr>
          <w:color w:val="000000"/>
          <w:szCs w:val="24"/>
        </w:rPr>
        <w:t>Газопромысловая</w:t>
      </w:r>
      <w:r>
        <w:rPr>
          <w:color w:val="000000"/>
          <w:szCs w:val="24"/>
        </w:rPr>
        <w:t>, дом 12,</w:t>
      </w:r>
      <w:r w:rsidRPr="00A129FB">
        <w:rPr>
          <w:szCs w:val="24"/>
        </w:rPr>
        <w:t>.</w:t>
      </w:r>
    </w:p>
    <w:p w:rsidR="00B30867" w:rsidRPr="00A129FB" w:rsidRDefault="00B30867" w:rsidP="00B30867">
      <w:pPr>
        <w:pStyle w:val="ab"/>
        <w:ind w:firstLine="567"/>
        <w:rPr>
          <w:szCs w:val="24"/>
        </w:rPr>
      </w:pPr>
      <w:r w:rsidRPr="00A129FB">
        <w:rPr>
          <w:szCs w:val="24"/>
        </w:rPr>
        <w:t xml:space="preserve">Заявки   на   участие  в </w:t>
      </w:r>
      <w:r>
        <w:rPr>
          <w:szCs w:val="24"/>
        </w:rPr>
        <w:t>отборе</w:t>
      </w:r>
      <w:r w:rsidRPr="00A129FB">
        <w:rPr>
          <w:szCs w:val="24"/>
        </w:rPr>
        <w:t xml:space="preserve"> принимаются с </w:t>
      </w:r>
      <w:r>
        <w:rPr>
          <w:szCs w:val="24"/>
        </w:rPr>
        <w:t>09</w:t>
      </w:r>
      <w:r w:rsidRPr="00A129FB">
        <w:rPr>
          <w:szCs w:val="24"/>
        </w:rPr>
        <w:t xml:space="preserve">-00 часов до 17-00 часов в рабочие дни, обед с 12-00  до 13-00 часов, до </w:t>
      </w:r>
      <w:r>
        <w:rPr>
          <w:szCs w:val="24"/>
        </w:rPr>
        <w:t>10</w:t>
      </w:r>
      <w:r w:rsidRPr="00A129FB">
        <w:rPr>
          <w:szCs w:val="24"/>
        </w:rPr>
        <w:t xml:space="preserve">-00 часов  </w:t>
      </w:r>
      <w:r w:rsidR="007F09E2">
        <w:rPr>
          <w:szCs w:val="24"/>
        </w:rPr>
        <w:t>2</w:t>
      </w:r>
      <w:r w:rsidR="00A55B43">
        <w:rPr>
          <w:szCs w:val="24"/>
        </w:rPr>
        <w:t>8</w:t>
      </w:r>
      <w:r>
        <w:rPr>
          <w:szCs w:val="24"/>
        </w:rPr>
        <w:t xml:space="preserve"> </w:t>
      </w:r>
      <w:r w:rsidR="00A55B43">
        <w:rPr>
          <w:szCs w:val="24"/>
        </w:rPr>
        <w:t>августа</w:t>
      </w:r>
      <w:r>
        <w:rPr>
          <w:szCs w:val="24"/>
        </w:rPr>
        <w:t xml:space="preserve"> </w:t>
      </w:r>
      <w:r w:rsidRPr="00A129FB">
        <w:rPr>
          <w:szCs w:val="24"/>
        </w:rPr>
        <w:t>20</w:t>
      </w:r>
      <w:r>
        <w:rPr>
          <w:szCs w:val="24"/>
        </w:rPr>
        <w:t>1</w:t>
      </w:r>
      <w:r w:rsidR="00A55B43">
        <w:rPr>
          <w:szCs w:val="24"/>
        </w:rPr>
        <w:t>5</w:t>
      </w:r>
      <w:r w:rsidRPr="00A129FB">
        <w:rPr>
          <w:szCs w:val="24"/>
        </w:rPr>
        <w:t xml:space="preserve">  года.</w:t>
      </w:r>
    </w:p>
    <w:p w:rsidR="00B30867" w:rsidRPr="00A129FB" w:rsidRDefault="00B30867" w:rsidP="00B30867">
      <w:pPr>
        <w:pStyle w:val="ab"/>
        <w:ind w:firstLine="567"/>
        <w:rPr>
          <w:szCs w:val="24"/>
        </w:rPr>
      </w:pPr>
      <w:r w:rsidRPr="00A129FB">
        <w:rPr>
          <w:szCs w:val="24"/>
        </w:rPr>
        <w:t xml:space="preserve">Заявки, представленные после </w:t>
      </w:r>
      <w:r>
        <w:rPr>
          <w:szCs w:val="24"/>
        </w:rPr>
        <w:t>10</w:t>
      </w:r>
      <w:r w:rsidRPr="00A129FB">
        <w:rPr>
          <w:szCs w:val="24"/>
        </w:rPr>
        <w:t xml:space="preserve">-00 часов  </w:t>
      </w:r>
      <w:r>
        <w:rPr>
          <w:szCs w:val="24"/>
        </w:rPr>
        <w:t>2</w:t>
      </w:r>
      <w:r w:rsidR="00A55B43">
        <w:rPr>
          <w:szCs w:val="24"/>
        </w:rPr>
        <w:t>8 августа</w:t>
      </w:r>
      <w:r w:rsidRPr="00A129FB">
        <w:rPr>
          <w:szCs w:val="24"/>
        </w:rPr>
        <w:t xml:space="preserve"> 20</w:t>
      </w:r>
      <w:r>
        <w:rPr>
          <w:szCs w:val="24"/>
        </w:rPr>
        <w:t>1</w:t>
      </w:r>
      <w:r w:rsidR="00A55B43">
        <w:rPr>
          <w:szCs w:val="24"/>
        </w:rPr>
        <w:t>5</w:t>
      </w:r>
      <w:r w:rsidRPr="00A129FB">
        <w:rPr>
          <w:szCs w:val="24"/>
        </w:rPr>
        <w:t xml:space="preserve"> года, к рассмотрению не принимаются.</w:t>
      </w:r>
    </w:p>
    <w:p w:rsidR="00B30867" w:rsidRPr="00A129FB" w:rsidRDefault="00B30867" w:rsidP="00B30867">
      <w:pPr>
        <w:pStyle w:val="ab"/>
        <w:ind w:firstLine="567"/>
        <w:rPr>
          <w:szCs w:val="24"/>
        </w:rPr>
      </w:pPr>
      <w:r w:rsidRPr="00A129FB">
        <w:rPr>
          <w:szCs w:val="24"/>
        </w:rPr>
        <w:t xml:space="preserve">Заявка на участие в </w:t>
      </w:r>
      <w:r>
        <w:rPr>
          <w:szCs w:val="24"/>
        </w:rPr>
        <w:t>отборе</w:t>
      </w:r>
      <w:r w:rsidRPr="00A129FB">
        <w:rPr>
          <w:szCs w:val="24"/>
        </w:rPr>
        <w:t xml:space="preserve"> подается в письменной форме в запечатанном конверте. Запечатанный конверт, адресуемый </w:t>
      </w:r>
      <w:r>
        <w:rPr>
          <w:szCs w:val="24"/>
        </w:rPr>
        <w:t>о</w:t>
      </w:r>
      <w:r w:rsidRPr="00A129FB">
        <w:rPr>
          <w:szCs w:val="24"/>
        </w:rPr>
        <w:t xml:space="preserve">рганизатору </w:t>
      </w:r>
      <w:r>
        <w:rPr>
          <w:szCs w:val="24"/>
        </w:rPr>
        <w:t>отбора</w:t>
      </w:r>
      <w:r w:rsidRPr="00A129FB">
        <w:rPr>
          <w:szCs w:val="24"/>
        </w:rPr>
        <w:t xml:space="preserve">, должен содержать наименование </w:t>
      </w:r>
      <w:r>
        <w:rPr>
          <w:szCs w:val="24"/>
        </w:rPr>
        <w:t>отбора</w:t>
      </w:r>
      <w:r w:rsidRPr="00A129FB">
        <w:rPr>
          <w:szCs w:val="24"/>
        </w:rPr>
        <w:t xml:space="preserve"> и словосочетание </w:t>
      </w:r>
      <w:r>
        <w:rPr>
          <w:szCs w:val="24"/>
        </w:rPr>
        <w:t>«</w:t>
      </w:r>
      <w:r w:rsidRPr="00B30867">
        <w:rPr>
          <w:b/>
          <w:szCs w:val="24"/>
        </w:rPr>
        <w:t>Не вскрывать до 10 часов  2</w:t>
      </w:r>
      <w:r w:rsidR="00A55B43">
        <w:rPr>
          <w:b/>
          <w:szCs w:val="24"/>
        </w:rPr>
        <w:t>8</w:t>
      </w:r>
      <w:r w:rsidRPr="00B30867">
        <w:rPr>
          <w:b/>
          <w:szCs w:val="24"/>
        </w:rPr>
        <w:t xml:space="preserve"> </w:t>
      </w:r>
      <w:r w:rsidR="00A55B43">
        <w:rPr>
          <w:b/>
          <w:szCs w:val="24"/>
        </w:rPr>
        <w:t xml:space="preserve">августа </w:t>
      </w:r>
      <w:r w:rsidRPr="00B30867">
        <w:rPr>
          <w:b/>
          <w:szCs w:val="24"/>
        </w:rPr>
        <w:t>201</w:t>
      </w:r>
      <w:r w:rsidR="00A55B43">
        <w:rPr>
          <w:b/>
          <w:szCs w:val="24"/>
        </w:rPr>
        <w:t>5</w:t>
      </w:r>
      <w:r w:rsidRPr="00B30867">
        <w:rPr>
          <w:b/>
          <w:szCs w:val="24"/>
        </w:rPr>
        <w:t xml:space="preserve">  года</w:t>
      </w:r>
      <w:r>
        <w:rPr>
          <w:szCs w:val="24"/>
        </w:rPr>
        <w:t>»</w:t>
      </w:r>
      <w:r w:rsidRPr="00A129FB">
        <w:rPr>
          <w:szCs w:val="24"/>
        </w:rPr>
        <w:t xml:space="preserve">. </w:t>
      </w:r>
    </w:p>
    <w:p w:rsidR="00B30867" w:rsidRPr="00A129FB" w:rsidRDefault="00B30867" w:rsidP="00B30867">
      <w:pPr>
        <w:pStyle w:val="ab"/>
        <w:ind w:firstLine="567"/>
        <w:rPr>
          <w:szCs w:val="24"/>
        </w:rPr>
      </w:pPr>
      <w:r w:rsidRPr="00A129FB">
        <w:rPr>
          <w:szCs w:val="24"/>
        </w:rPr>
        <w:t xml:space="preserve">Каждый конверт с заявкой на участие в </w:t>
      </w:r>
      <w:r>
        <w:rPr>
          <w:szCs w:val="24"/>
        </w:rPr>
        <w:t>отборе</w:t>
      </w:r>
      <w:r w:rsidRPr="00A129FB">
        <w:rPr>
          <w:szCs w:val="24"/>
        </w:rPr>
        <w:t xml:space="preserve">, поступивший в срок, указанный в извещении о проведении </w:t>
      </w:r>
      <w:r>
        <w:rPr>
          <w:szCs w:val="24"/>
        </w:rPr>
        <w:t>отбора</w:t>
      </w:r>
      <w:r w:rsidRPr="00A129FB">
        <w:rPr>
          <w:szCs w:val="24"/>
        </w:rPr>
        <w:t xml:space="preserve">, регистрируется </w:t>
      </w:r>
      <w:r>
        <w:rPr>
          <w:szCs w:val="24"/>
        </w:rPr>
        <w:t>о</w:t>
      </w:r>
      <w:r w:rsidRPr="00A129FB">
        <w:rPr>
          <w:szCs w:val="24"/>
        </w:rPr>
        <w:t xml:space="preserve">рганизатором. По требованию подавшего конверт с заявкой на участие в </w:t>
      </w:r>
      <w:r>
        <w:rPr>
          <w:szCs w:val="24"/>
        </w:rPr>
        <w:t>отборе</w:t>
      </w:r>
      <w:r w:rsidRPr="00A129FB">
        <w:rPr>
          <w:szCs w:val="24"/>
        </w:rPr>
        <w:t xml:space="preserve"> </w:t>
      </w:r>
      <w:r>
        <w:rPr>
          <w:szCs w:val="24"/>
        </w:rPr>
        <w:t>о</w:t>
      </w:r>
      <w:r w:rsidRPr="00A129FB">
        <w:rPr>
          <w:szCs w:val="24"/>
        </w:rPr>
        <w:t>рганизатор выдает расписку в получении конверта с такой заявкой с указанием даты и времени его получения.</w:t>
      </w:r>
    </w:p>
    <w:p w:rsidR="00B30867" w:rsidRPr="00A129FB" w:rsidRDefault="00B30867" w:rsidP="00B30867">
      <w:pPr>
        <w:pStyle w:val="ab"/>
        <w:ind w:firstLine="567"/>
        <w:rPr>
          <w:szCs w:val="24"/>
        </w:rPr>
      </w:pPr>
      <w:r w:rsidRPr="00A129FB">
        <w:rPr>
          <w:szCs w:val="24"/>
        </w:rPr>
        <w:t xml:space="preserve">Если конверт не запечатан и не помечен в соответствии с изложенными требованиями, </w:t>
      </w:r>
      <w:r>
        <w:rPr>
          <w:szCs w:val="24"/>
        </w:rPr>
        <w:t>о</w:t>
      </w:r>
      <w:r w:rsidRPr="00A129FB">
        <w:rPr>
          <w:szCs w:val="24"/>
        </w:rPr>
        <w:t>рганизатор не несет ответственности в случае его потери или вскрытия раньше срока.</w:t>
      </w:r>
    </w:p>
    <w:p w:rsidR="00B30867" w:rsidRDefault="00B30867" w:rsidP="00B30867">
      <w:pPr>
        <w:pStyle w:val="ab"/>
        <w:ind w:firstLine="567"/>
        <w:rPr>
          <w:szCs w:val="24"/>
        </w:rPr>
      </w:pPr>
      <w:r w:rsidRPr="00A129FB">
        <w:rPr>
          <w:szCs w:val="24"/>
        </w:rPr>
        <w:t xml:space="preserve">Образец маркировки конверта с заявкой на участие в </w:t>
      </w:r>
      <w:r>
        <w:rPr>
          <w:szCs w:val="24"/>
        </w:rPr>
        <w:t>отборе</w:t>
      </w:r>
    </w:p>
    <w:p w:rsidR="00B30867" w:rsidRDefault="00B30867" w:rsidP="00B30867">
      <w:pPr>
        <w:pStyle w:val="ab"/>
        <w:ind w:firstLine="567"/>
        <w:rPr>
          <w:szCs w:val="24"/>
        </w:rPr>
      </w:pPr>
    </w:p>
    <w:p w:rsidR="003D0489" w:rsidRDefault="003D0489" w:rsidP="00B30867">
      <w:pPr>
        <w:pStyle w:val="ab"/>
        <w:ind w:firstLine="567"/>
        <w:rPr>
          <w:szCs w:val="24"/>
        </w:rPr>
      </w:pPr>
    </w:p>
    <w:p w:rsidR="003D0489" w:rsidRDefault="003D0489" w:rsidP="00B30867">
      <w:pPr>
        <w:pStyle w:val="ab"/>
        <w:ind w:firstLine="567"/>
        <w:rPr>
          <w:szCs w:val="24"/>
        </w:rPr>
      </w:pPr>
    </w:p>
    <w:p w:rsidR="003D0489" w:rsidRDefault="003D0489" w:rsidP="00B30867">
      <w:pPr>
        <w:pStyle w:val="ab"/>
        <w:ind w:firstLine="567"/>
        <w:rPr>
          <w:szCs w:val="24"/>
        </w:rPr>
      </w:pPr>
    </w:p>
    <w:p w:rsidR="003D0489" w:rsidRDefault="003D0489" w:rsidP="00B30867">
      <w:pPr>
        <w:pStyle w:val="ab"/>
        <w:ind w:firstLine="567"/>
        <w:rPr>
          <w:szCs w:val="24"/>
        </w:rPr>
      </w:pPr>
    </w:p>
    <w:p w:rsidR="003D0489" w:rsidRDefault="003D0489" w:rsidP="00B30867">
      <w:pPr>
        <w:pStyle w:val="ab"/>
        <w:ind w:firstLine="567"/>
        <w:rPr>
          <w:szCs w:val="24"/>
        </w:rPr>
      </w:pPr>
    </w:p>
    <w:p w:rsidR="00B30867" w:rsidRPr="00A129FB" w:rsidRDefault="00B30867" w:rsidP="00B30867">
      <w:pPr>
        <w:pStyle w:val="ab"/>
        <w:ind w:firstLine="567"/>
        <w:rPr>
          <w:szCs w:val="24"/>
        </w:rPr>
      </w:pP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sidRPr="00A129FB">
        <w:rPr>
          <w:i/>
          <w:szCs w:val="24"/>
        </w:rPr>
        <w:t>КУДА:</w:t>
      </w: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Pr>
          <w:i/>
          <w:szCs w:val="24"/>
        </w:rPr>
        <w:t>628140</w:t>
      </w:r>
      <w:r w:rsidRPr="00A129FB">
        <w:rPr>
          <w:i/>
          <w:szCs w:val="24"/>
        </w:rPr>
        <w:t xml:space="preserve"> </w:t>
      </w:r>
      <w:r>
        <w:rPr>
          <w:color w:val="000000"/>
          <w:szCs w:val="24"/>
        </w:rPr>
        <w:t>п</w:t>
      </w:r>
      <w:r w:rsidRPr="00A129FB">
        <w:rPr>
          <w:color w:val="000000"/>
          <w:szCs w:val="24"/>
        </w:rPr>
        <w:t xml:space="preserve">. </w:t>
      </w:r>
      <w:r>
        <w:rPr>
          <w:color w:val="000000"/>
          <w:szCs w:val="24"/>
        </w:rPr>
        <w:t>Березово</w:t>
      </w:r>
      <w:r w:rsidRPr="00A129FB">
        <w:rPr>
          <w:color w:val="000000"/>
          <w:szCs w:val="24"/>
        </w:rPr>
        <w:t xml:space="preserve">, </w:t>
      </w:r>
      <w:r w:rsidRPr="00A129FB">
        <w:rPr>
          <w:szCs w:val="24"/>
        </w:rPr>
        <w:t>ул.</w:t>
      </w:r>
      <w:r>
        <w:rPr>
          <w:szCs w:val="24"/>
        </w:rPr>
        <w:t>Газопромысловая</w:t>
      </w:r>
      <w:r w:rsidRPr="00A129FB">
        <w:rPr>
          <w:szCs w:val="24"/>
        </w:rPr>
        <w:t>, д.</w:t>
      </w:r>
      <w:r>
        <w:rPr>
          <w:szCs w:val="24"/>
        </w:rPr>
        <w:t>12</w:t>
      </w:r>
      <w:r w:rsidRPr="00A129FB">
        <w:rPr>
          <w:szCs w:val="24"/>
        </w:rPr>
        <w:t xml:space="preserve">, </w:t>
      </w:r>
      <w:r>
        <w:rPr>
          <w:szCs w:val="24"/>
        </w:rPr>
        <w:t>приемная</w:t>
      </w: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sidRPr="00A129FB">
        <w:rPr>
          <w:i/>
          <w:szCs w:val="24"/>
        </w:rPr>
        <w:t xml:space="preserve">КОМУ: </w:t>
      </w:r>
      <w:r>
        <w:rPr>
          <w:i/>
          <w:szCs w:val="24"/>
        </w:rPr>
        <w:t>Администрация городского поселения Березово</w:t>
      </w:r>
      <w:r w:rsidRPr="00A129FB">
        <w:rPr>
          <w:i/>
          <w:szCs w:val="24"/>
        </w:rPr>
        <w:t xml:space="preserve"> </w:t>
      </w: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sidRPr="00A129FB">
        <w:rPr>
          <w:i/>
          <w:szCs w:val="24"/>
        </w:rPr>
        <w:t>ЗАЯВКА НА УЧАСТИЕ В КОНКУРСЕ</w:t>
      </w: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sidRPr="00A129FB">
        <w:rPr>
          <w:i/>
          <w:szCs w:val="24"/>
        </w:rPr>
        <w:t xml:space="preserve"> «На право выполнения пассажирских перевозок на регулярных автобусных маршрутах </w:t>
      </w:r>
      <w:r>
        <w:rPr>
          <w:i/>
          <w:szCs w:val="24"/>
        </w:rPr>
        <w:t>поселка Березово</w:t>
      </w:r>
      <w:r w:rsidRPr="00A129FB">
        <w:rPr>
          <w:i/>
          <w:szCs w:val="24"/>
        </w:rPr>
        <w:t>»</w:t>
      </w: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sidRPr="00A129FB">
        <w:rPr>
          <w:i/>
          <w:szCs w:val="24"/>
        </w:rPr>
        <w:t xml:space="preserve">Не вскрывать до </w:t>
      </w:r>
      <w:r>
        <w:rPr>
          <w:i/>
          <w:szCs w:val="24"/>
        </w:rPr>
        <w:t>10</w:t>
      </w:r>
      <w:r w:rsidRPr="00A129FB">
        <w:rPr>
          <w:i/>
          <w:szCs w:val="24"/>
        </w:rPr>
        <w:t xml:space="preserve">:00  часов  </w:t>
      </w:r>
      <w:r>
        <w:rPr>
          <w:i/>
          <w:szCs w:val="24"/>
        </w:rPr>
        <w:t>2</w:t>
      </w:r>
      <w:r w:rsidR="00A55B43">
        <w:rPr>
          <w:i/>
          <w:szCs w:val="24"/>
        </w:rPr>
        <w:t>8</w:t>
      </w:r>
      <w:r>
        <w:rPr>
          <w:i/>
          <w:szCs w:val="24"/>
        </w:rPr>
        <w:t xml:space="preserve"> </w:t>
      </w:r>
      <w:r w:rsidR="00A55B43">
        <w:rPr>
          <w:i/>
          <w:szCs w:val="24"/>
        </w:rPr>
        <w:t>августа</w:t>
      </w:r>
      <w:r>
        <w:rPr>
          <w:i/>
          <w:szCs w:val="24"/>
        </w:rPr>
        <w:t xml:space="preserve"> </w:t>
      </w:r>
      <w:r w:rsidRPr="00A129FB">
        <w:rPr>
          <w:i/>
          <w:szCs w:val="24"/>
        </w:rPr>
        <w:t>20</w:t>
      </w:r>
      <w:r>
        <w:rPr>
          <w:i/>
          <w:szCs w:val="24"/>
        </w:rPr>
        <w:t>1</w:t>
      </w:r>
      <w:r w:rsidR="00A55B43">
        <w:rPr>
          <w:i/>
          <w:szCs w:val="24"/>
        </w:rPr>
        <w:t>5</w:t>
      </w:r>
      <w:r w:rsidRPr="00A129FB">
        <w:rPr>
          <w:i/>
          <w:szCs w:val="24"/>
        </w:rPr>
        <w:t xml:space="preserve">  года. </w:t>
      </w:r>
    </w:p>
    <w:p w:rsidR="00B30867" w:rsidRDefault="00B30867" w:rsidP="00B30867">
      <w:pPr>
        <w:pStyle w:val="ab"/>
        <w:ind w:firstLine="567"/>
        <w:rPr>
          <w:szCs w:val="24"/>
        </w:rPr>
      </w:pPr>
    </w:p>
    <w:p w:rsidR="00B30867" w:rsidRPr="00A129FB" w:rsidRDefault="00B30867" w:rsidP="00B30867">
      <w:pPr>
        <w:pStyle w:val="ab"/>
        <w:ind w:firstLine="567"/>
        <w:rPr>
          <w:szCs w:val="24"/>
        </w:rPr>
      </w:pPr>
      <w:r w:rsidRPr="00A129FB">
        <w:rPr>
          <w:szCs w:val="24"/>
        </w:rPr>
        <w:t xml:space="preserve">Претендент, подавший заявку на участие в </w:t>
      </w:r>
      <w:r>
        <w:rPr>
          <w:szCs w:val="24"/>
        </w:rPr>
        <w:t>отборе</w:t>
      </w:r>
      <w:r w:rsidRPr="00A129FB">
        <w:rPr>
          <w:szCs w:val="24"/>
        </w:rPr>
        <w:t xml:space="preserve">, вправе изменить или отозвать заявку на участие в </w:t>
      </w:r>
      <w:r>
        <w:rPr>
          <w:szCs w:val="24"/>
        </w:rPr>
        <w:t>отборе</w:t>
      </w:r>
      <w:r w:rsidRPr="00A129FB">
        <w:rPr>
          <w:szCs w:val="24"/>
        </w:rPr>
        <w:t xml:space="preserve"> в любое время до момента вскрытия комиссией конвертов с заявками на участие в </w:t>
      </w:r>
      <w:r>
        <w:rPr>
          <w:szCs w:val="24"/>
        </w:rPr>
        <w:t>отборе</w:t>
      </w:r>
      <w:r w:rsidRPr="00A129FB">
        <w:rPr>
          <w:szCs w:val="24"/>
        </w:rPr>
        <w:t>.</w:t>
      </w:r>
    </w:p>
    <w:p w:rsidR="00B30867" w:rsidRPr="00A129FB" w:rsidRDefault="00B30867" w:rsidP="00B30867">
      <w:pPr>
        <w:pStyle w:val="ab"/>
        <w:ind w:firstLine="567"/>
        <w:rPr>
          <w:szCs w:val="24"/>
        </w:rPr>
      </w:pPr>
      <w:r w:rsidRPr="00A129FB">
        <w:rPr>
          <w:szCs w:val="24"/>
        </w:rPr>
        <w:t>Изменения или отзыв заявки осуществляется в письменном виде.</w:t>
      </w:r>
    </w:p>
    <w:p w:rsidR="00B30867" w:rsidRPr="00A129FB" w:rsidRDefault="00B30867" w:rsidP="00B30867">
      <w:pPr>
        <w:pStyle w:val="ab"/>
        <w:ind w:firstLine="567"/>
        <w:rPr>
          <w:szCs w:val="24"/>
        </w:rPr>
      </w:pPr>
      <w:r w:rsidRPr="00A129FB">
        <w:rPr>
          <w:szCs w:val="24"/>
        </w:rPr>
        <w:t>Никакие изменения в заявки после их вскрытия не вносятся.</w:t>
      </w:r>
    </w:p>
    <w:p w:rsidR="00CA68AF" w:rsidRPr="00A129FB" w:rsidRDefault="00CA68AF" w:rsidP="00CA68AF">
      <w:pPr>
        <w:pStyle w:val="ab"/>
        <w:jc w:val="center"/>
        <w:rPr>
          <w:b/>
          <w:szCs w:val="24"/>
        </w:rPr>
      </w:pPr>
    </w:p>
    <w:p w:rsidR="00106410" w:rsidRPr="00A129FB" w:rsidRDefault="00106410" w:rsidP="005D3F84">
      <w:pPr>
        <w:pStyle w:val="ab"/>
        <w:rPr>
          <w:szCs w:val="24"/>
        </w:rPr>
      </w:pPr>
    </w:p>
    <w:p w:rsidR="00854EA7" w:rsidRDefault="005D3F84" w:rsidP="00574386">
      <w:pPr>
        <w:pStyle w:val="ab"/>
        <w:jc w:val="center"/>
        <w:rPr>
          <w:b/>
          <w:szCs w:val="24"/>
        </w:rPr>
      </w:pPr>
      <w:r>
        <w:rPr>
          <w:b/>
          <w:szCs w:val="24"/>
        </w:rPr>
        <w:t>7</w:t>
      </w:r>
      <w:r w:rsidR="001370C4" w:rsidRPr="00A129FB">
        <w:rPr>
          <w:b/>
          <w:szCs w:val="24"/>
        </w:rPr>
        <w:t xml:space="preserve">. Место, порядок, даты и время </w:t>
      </w:r>
    </w:p>
    <w:p w:rsidR="001370C4" w:rsidRDefault="001370C4" w:rsidP="00574386">
      <w:pPr>
        <w:pStyle w:val="ab"/>
        <w:jc w:val="center"/>
        <w:rPr>
          <w:b/>
          <w:szCs w:val="24"/>
        </w:rPr>
      </w:pPr>
      <w:r w:rsidRPr="00A129FB">
        <w:rPr>
          <w:b/>
          <w:szCs w:val="24"/>
        </w:rPr>
        <w:t>вскрытия конвертов с</w:t>
      </w:r>
      <w:r w:rsidR="00C528A9" w:rsidRPr="00A129FB">
        <w:rPr>
          <w:b/>
          <w:szCs w:val="24"/>
        </w:rPr>
        <w:t xml:space="preserve"> заявками на участие в </w:t>
      </w:r>
      <w:r w:rsidR="000B30BA">
        <w:rPr>
          <w:b/>
          <w:szCs w:val="24"/>
        </w:rPr>
        <w:t>отборе</w:t>
      </w:r>
    </w:p>
    <w:p w:rsidR="00574386" w:rsidRPr="00A129FB" w:rsidRDefault="00574386" w:rsidP="00574386">
      <w:pPr>
        <w:pStyle w:val="ab"/>
        <w:jc w:val="center"/>
        <w:rPr>
          <w:b/>
          <w:szCs w:val="24"/>
        </w:rPr>
      </w:pPr>
    </w:p>
    <w:p w:rsidR="00E44C80" w:rsidRPr="00A129FB" w:rsidRDefault="001370C4" w:rsidP="00E44C80">
      <w:pPr>
        <w:pStyle w:val="ab"/>
        <w:ind w:firstLine="567"/>
        <w:rPr>
          <w:szCs w:val="24"/>
        </w:rPr>
      </w:pPr>
      <w:r w:rsidRPr="00A129FB">
        <w:rPr>
          <w:szCs w:val="24"/>
        </w:rPr>
        <w:t xml:space="preserve">Заседание комиссии по вскрытию конвертов с заявками состоится в </w:t>
      </w:r>
      <w:r w:rsidR="005D3F84">
        <w:rPr>
          <w:szCs w:val="24"/>
        </w:rPr>
        <w:t>10</w:t>
      </w:r>
      <w:r w:rsidRPr="00A129FB">
        <w:rPr>
          <w:szCs w:val="24"/>
        </w:rPr>
        <w:t xml:space="preserve">:00 часов </w:t>
      </w:r>
      <w:r w:rsidR="005D3F84">
        <w:rPr>
          <w:szCs w:val="24"/>
        </w:rPr>
        <w:t>2</w:t>
      </w:r>
      <w:r w:rsidR="00A55B43">
        <w:rPr>
          <w:szCs w:val="24"/>
        </w:rPr>
        <w:t>8</w:t>
      </w:r>
      <w:r w:rsidR="005D3F84">
        <w:rPr>
          <w:szCs w:val="24"/>
        </w:rPr>
        <w:t xml:space="preserve"> </w:t>
      </w:r>
      <w:r w:rsidR="00A55B43">
        <w:rPr>
          <w:szCs w:val="24"/>
        </w:rPr>
        <w:t>августа</w:t>
      </w:r>
      <w:r w:rsidR="00C334A9" w:rsidRPr="00A129FB">
        <w:rPr>
          <w:szCs w:val="24"/>
        </w:rPr>
        <w:t xml:space="preserve"> 20</w:t>
      </w:r>
      <w:r w:rsidR="005D3F84">
        <w:rPr>
          <w:szCs w:val="24"/>
        </w:rPr>
        <w:t>1</w:t>
      </w:r>
      <w:r w:rsidR="00A55B43">
        <w:rPr>
          <w:szCs w:val="24"/>
        </w:rPr>
        <w:t>5</w:t>
      </w:r>
      <w:r w:rsidRPr="00A129FB">
        <w:rPr>
          <w:szCs w:val="24"/>
        </w:rPr>
        <w:t xml:space="preserve">  года по </w:t>
      </w:r>
      <w:r w:rsidR="005D3F84">
        <w:rPr>
          <w:szCs w:val="24"/>
        </w:rPr>
        <w:t>адресу: п.Березово</w:t>
      </w:r>
      <w:r w:rsidR="00E44C80" w:rsidRPr="00A129FB">
        <w:rPr>
          <w:color w:val="000000"/>
          <w:szCs w:val="24"/>
        </w:rPr>
        <w:t xml:space="preserve">, </w:t>
      </w:r>
      <w:r w:rsidR="00E44C80" w:rsidRPr="00A129FB">
        <w:rPr>
          <w:szCs w:val="24"/>
        </w:rPr>
        <w:t>ул.</w:t>
      </w:r>
      <w:r w:rsidR="005D3F84">
        <w:rPr>
          <w:szCs w:val="24"/>
        </w:rPr>
        <w:t>Газопромысловая, д.12</w:t>
      </w:r>
      <w:r w:rsidR="00E44C80" w:rsidRPr="00A129FB">
        <w:rPr>
          <w:szCs w:val="24"/>
        </w:rPr>
        <w:t>,</w:t>
      </w:r>
      <w:r w:rsidR="005D3F84">
        <w:rPr>
          <w:szCs w:val="24"/>
        </w:rPr>
        <w:t xml:space="preserve"> кааб. 10</w:t>
      </w:r>
      <w:r w:rsidR="00435C49">
        <w:rPr>
          <w:szCs w:val="24"/>
        </w:rPr>
        <w:t>5</w:t>
      </w:r>
      <w:r w:rsidR="005D3F84">
        <w:rPr>
          <w:szCs w:val="24"/>
        </w:rPr>
        <w:t xml:space="preserve"> </w:t>
      </w:r>
      <w:r w:rsidR="00E44C80" w:rsidRPr="00A129FB">
        <w:rPr>
          <w:szCs w:val="24"/>
        </w:rPr>
        <w:t xml:space="preserve"> </w:t>
      </w:r>
      <w:r w:rsidR="005D3F84">
        <w:rPr>
          <w:szCs w:val="24"/>
        </w:rPr>
        <w:t>О</w:t>
      </w:r>
      <w:r w:rsidR="00E44C80" w:rsidRPr="00A129FB">
        <w:rPr>
          <w:szCs w:val="24"/>
        </w:rPr>
        <w:t>тдел</w:t>
      </w:r>
      <w:r w:rsidR="002C5042" w:rsidRPr="00A129FB">
        <w:rPr>
          <w:szCs w:val="24"/>
        </w:rPr>
        <w:t xml:space="preserve"> </w:t>
      </w:r>
      <w:r w:rsidR="00435C49">
        <w:rPr>
          <w:szCs w:val="24"/>
        </w:rPr>
        <w:t>муниципального хозяйства</w:t>
      </w:r>
      <w:r w:rsidR="00E44C80" w:rsidRPr="00A129FB">
        <w:rPr>
          <w:szCs w:val="24"/>
        </w:rPr>
        <w:t>.</w:t>
      </w:r>
    </w:p>
    <w:p w:rsidR="001370C4" w:rsidRPr="00A129FB" w:rsidRDefault="001370C4" w:rsidP="001370C4">
      <w:pPr>
        <w:pStyle w:val="ab"/>
        <w:ind w:firstLine="567"/>
        <w:rPr>
          <w:szCs w:val="24"/>
        </w:rPr>
      </w:pPr>
      <w:r w:rsidRPr="00A129FB">
        <w:rPr>
          <w:szCs w:val="24"/>
        </w:rPr>
        <w:t xml:space="preserve">В день вскрытия конвертов с заявками на участие в </w:t>
      </w:r>
      <w:r w:rsidR="005D3F84">
        <w:rPr>
          <w:szCs w:val="24"/>
        </w:rPr>
        <w:t>отборе</w:t>
      </w:r>
      <w:r w:rsidRPr="00A129FB">
        <w:rPr>
          <w:szCs w:val="24"/>
        </w:rPr>
        <w:t xml:space="preserve"> непосредственно перед вскрытием конвертов с заявками на участие в </w:t>
      </w:r>
      <w:r w:rsidR="005D3F84">
        <w:rPr>
          <w:szCs w:val="24"/>
        </w:rPr>
        <w:t>отборе</w:t>
      </w:r>
      <w:r w:rsidRPr="00A129FB">
        <w:rPr>
          <w:szCs w:val="24"/>
        </w:rPr>
        <w:t xml:space="preserve">, но не раньше времени, указанного в извещении о проведении </w:t>
      </w:r>
      <w:r w:rsidR="005D3F84">
        <w:rPr>
          <w:szCs w:val="24"/>
        </w:rPr>
        <w:t>отбора</w:t>
      </w:r>
      <w:r w:rsidRPr="00A129FB">
        <w:rPr>
          <w:szCs w:val="24"/>
        </w:rPr>
        <w:t xml:space="preserve"> и документации,</w:t>
      </w:r>
      <w:r w:rsidR="00B605C3" w:rsidRPr="00A129FB">
        <w:rPr>
          <w:szCs w:val="24"/>
        </w:rPr>
        <w:t xml:space="preserve"> </w:t>
      </w:r>
      <w:r w:rsidRPr="00A129FB">
        <w:rPr>
          <w:szCs w:val="24"/>
        </w:rPr>
        <w:t xml:space="preserve"> комиссия обязана объявить присутствующим при вскрытии таких конвертов </w:t>
      </w:r>
      <w:r w:rsidR="00E44C80" w:rsidRPr="00A129FB">
        <w:rPr>
          <w:szCs w:val="24"/>
        </w:rPr>
        <w:t xml:space="preserve">участникам </w:t>
      </w:r>
      <w:r w:rsidR="005D3F84">
        <w:rPr>
          <w:szCs w:val="24"/>
        </w:rPr>
        <w:t>отбора</w:t>
      </w:r>
      <w:r w:rsidRPr="00A129FB">
        <w:rPr>
          <w:szCs w:val="24"/>
        </w:rPr>
        <w:t xml:space="preserve"> о возможности подать заявки на участие в </w:t>
      </w:r>
      <w:r w:rsidR="005D3F84">
        <w:rPr>
          <w:szCs w:val="24"/>
        </w:rPr>
        <w:t>отборе</w:t>
      </w:r>
      <w:r w:rsidRPr="00A129FB">
        <w:rPr>
          <w:szCs w:val="24"/>
        </w:rPr>
        <w:t xml:space="preserve">, изменить или отозвать поданные заявки на участие в </w:t>
      </w:r>
      <w:r w:rsidR="005D3F84">
        <w:rPr>
          <w:szCs w:val="24"/>
        </w:rPr>
        <w:t>отборе</w:t>
      </w:r>
      <w:r w:rsidRPr="00A129FB">
        <w:rPr>
          <w:szCs w:val="24"/>
        </w:rPr>
        <w:t xml:space="preserve"> до вскрытия конвертов с заявками на участие в </w:t>
      </w:r>
      <w:r w:rsidR="005D3F84">
        <w:rPr>
          <w:szCs w:val="24"/>
        </w:rPr>
        <w:t>отборе</w:t>
      </w:r>
      <w:r w:rsidRPr="00A129FB">
        <w:rPr>
          <w:szCs w:val="24"/>
        </w:rPr>
        <w:t>.</w:t>
      </w:r>
    </w:p>
    <w:p w:rsidR="001370C4" w:rsidRPr="00A129FB" w:rsidRDefault="001370C4" w:rsidP="003A3AA9">
      <w:pPr>
        <w:pStyle w:val="ab"/>
        <w:ind w:firstLine="567"/>
        <w:rPr>
          <w:szCs w:val="24"/>
        </w:rPr>
      </w:pPr>
      <w:r w:rsidRPr="00A129FB">
        <w:rPr>
          <w:szCs w:val="24"/>
        </w:rPr>
        <w:t xml:space="preserve">После окончания срока представления заявок на участие в </w:t>
      </w:r>
      <w:r w:rsidR="005D3F84">
        <w:rPr>
          <w:szCs w:val="24"/>
        </w:rPr>
        <w:t>отборе</w:t>
      </w:r>
      <w:r w:rsidR="00B605C3" w:rsidRPr="00A129FB">
        <w:rPr>
          <w:szCs w:val="24"/>
        </w:rPr>
        <w:t xml:space="preserve"> </w:t>
      </w:r>
      <w:r w:rsidRPr="00A129FB">
        <w:rPr>
          <w:szCs w:val="24"/>
        </w:rPr>
        <w:t xml:space="preserve"> комиссия в присутствии представителей</w:t>
      </w:r>
      <w:r w:rsidR="002C5042" w:rsidRPr="00A129FB">
        <w:rPr>
          <w:szCs w:val="24"/>
        </w:rPr>
        <w:t xml:space="preserve"> претендентов</w:t>
      </w:r>
      <w:r w:rsidRPr="00A129FB">
        <w:rPr>
          <w:szCs w:val="24"/>
        </w:rPr>
        <w:t>, которые пожелают принять участие на заседании комиссии, вскрывает конверты с заявками</w:t>
      </w:r>
      <w:r w:rsidR="002C5042" w:rsidRPr="00A129FB">
        <w:rPr>
          <w:szCs w:val="24"/>
        </w:rPr>
        <w:t xml:space="preserve"> на участие в </w:t>
      </w:r>
      <w:r w:rsidR="005D3F84">
        <w:rPr>
          <w:szCs w:val="24"/>
        </w:rPr>
        <w:t>отборе</w:t>
      </w:r>
      <w:r w:rsidRPr="00A129FB">
        <w:rPr>
          <w:szCs w:val="24"/>
        </w:rPr>
        <w:t>.</w:t>
      </w:r>
    </w:p>
    <w:p w:rsidR="001370C4" w:rsidRPr="00A129FB" w:rsidRDefault="001370C4" w:rsidP="003A3AA9">
      <w:pPr>
        <w:pStyle w:val="ab"/>
        <w:ind w:firstLine="567"/>
        <w:rPr>
          <w:szCs w:val="24"/>
        </w:rPr>
      </w:pPr>
      <w:r w:rsidRPr="00A129FB">
        <w:rPr>
          <w:szCs w:val="24"/>
        </w:rPr>
        <w:t xml:space="preserve">При вскрытии конвертов с заявками на участие в </w:t>
      </w:r>
      <w:r w:rsidR="005D3F84">
        <w:rPr>
          <w:szCs w:val="24"/>
        </w:rPr>
        <w:t>отборе</w:t>
      </w:r>
      <w:r w:rsidRPr="00A129FB">
        <w:rPr>
          <w:szCs w:val="24"/>
        </w:rPr>
        <w:t xml:space="preserve"> объявляются:</w:t>
      </w:r>
    </w:p>
    <w:p w:rsidR="001370C4" w:rsidRPr="00A129FB" w:rsidRDefault="003A3AA9" w:rsidP="003A3AA9">
      <w:pPr>
        <w:pStyle w:val="ab"/>
        <w:ind w:firstLine="567"/>
        <w:rPr>
          <w:szCs w:val="24"/>
        </w:rPr>
      </w:pPr>
      <w:r>
        <w:rPr>
          <w:szCs w:val="24"/>
        </w:rPr>
        <w:t xml:space="preserve">- </w:t>
      </w:r>
      <w:r w:rsidR="00D648B2" w:rsidRPr="00A129FB">
        <w:rPr>
          <w:szCs w:val="24"/>
        </w:rPr>
        <w:t>н</w:t>
      </w:r>
      <w:r w:rsidR="001370C4" w:rsidRPr="00A129FB">
        <w:rPr>
          <w:szCs w:val="24"/>
        </w:rPr>
        <w:t>аименование (для юридического лица), фамилия, имя, отчество (</w:t>
      </w:r>
      <w:r w:rsidR="00C334A9" w:rsidRPr="00A129FB">
        <w:rPr>
          <w:szCs w:val="24"/>
        </w:rPr>
        <w:t>индивидуального пред</w:t>
      </w:r>
      <w:r w:rsidR="00C45FF6" w:rsidRPr="00A129FB">
        <w:rPr>
          <w:szCs w:val="24"/>
        </w:rPr>
        <w:t>принимателя</w:t>
      </w:r>
      <w:r w:rsidR="005D3F84">
        <w:rPr>
          <w:szCs w:val="24"/>
        </w:rPr>
        <w:t>, физического лица</w:t>
      </w:r>
      <w:r w:rsidR="001370C4" w:rsidRPr="00A129FB">
        <w:rPr>
          <w:szCs w:val="24"/>
        </w:rPr>
        <w:t>) и почтовый адрес</w:t>
      </w:r>
      <w:r w:rsidR="00E44C80" w:rsidRPr="00A129FB">
        <w:rPr>
          <w:szCs w:val="24"/>
        </w:rPr>
        <w:t xml:space="preserve"> участника</w:t>
      </w:r>
      <w:r w:rsidR="001370C4" w:rsidRPr="00A129FB">
        <w:rPr>
          <w:szCs w:val="24"/>
        </w:rPr>
        <w:t>;</w:t>
      </w:r>
    </w:p>
    <w:p w:rsidR="001370C4" w:rsidRPr="00A129FB" w:rsidRDefault="003A3AA9" w:rsidP="003A3AA9">
      <w:pPr>
        <w:pStyle w:val="ab"/>
        <w:ind w:firstLine="567"/>
        <w:rPr>
          <w:szCs w:val="24"/>
        </w:rPr>
      </w:pPr>
      <w:r>
        <w:rPr>
          <w:szCs w:val="24"/>
        </w:rPr>
        <w:t xml:space="preserve">- </w:t>
      </w:r>
      <w:r w:rsidR="001370C4" w:rsidRPr="00A129FB">
        <w:rPr>
          <w:szCs w:val="24"/>
        </w:rPr>
        <w:t xml:space="preserve">документы, представленные </w:t>
      </w:r>
      <w:r w:rsidR="00E44C80" w:rsidRPr="00A129FB">
        <w:rPr>
          <w:szCs w:val="24"/>
        </w:rPr>
        <w:t>участником</w:t>
      </w:r>
      <w:r w:rsidR="001370C4" w:rsidRPr="00A129FB">
        <w:rPr>
          <w:szCs w:val="24"/>
        </w:rPr>
        <w:t>;</w:t>
      </w:r>
    </w:p>
    <w:p w:rsidR="001370C4" w:rsidRPr="00A129FB" w:rsidRDefault="003A3AA9" w:rsidP="00BE55B1">
      <w:pPr>
        <w:autoSpaceDE w:val="0"/>
        <w:autoSpaceDN w:val="0"/>
        <w:adjustRightInd w:val="0"/>
        <w:ind w:firstLine="567"/>
        <w:jc w:val="both"/>
        <w:rPr>
          <w:sz w:val="24"/>
          <w:szCs w:val="24"/>
        </w:rPr>
      </w:pPr>
      <w:r>
        <w:rPr>
          <w:sz w:val="24"/>
          <w:szCs w:val="24"/>
        </w:rPr>
        <w:t xml:space="preserve">- </w:t>
      </w:r>
      <w:r w:rsidR="001370C4" w:rsidRPr="00A129FB">
        <w:rPr>
          <w:sz w:val="24"/>
          <w:szCs w:val="24"/>
        </w:rPr>
        <w:t xml:space="preserve">условия исполнения </w:t>
      </w:r>
      <w:r w:rsidR="005D3F84">
        <w:rPr>
          <w:sz w:val="24"/>
          <w:szCs w:val="24"/>
        </w:rPr>
        <w:t>контракта</w:t>
      </w:r>
      <w:r w:rsidR="001D274D" w:rsidRPr="00A129FB">
        <w:rPr>
          <w:sz w:val="24"/>
          <w:szCs w:val="24"/>
        </w:rPr>
        <w:t xml:space="preserve">, </w:t>
      </w:r>
      <w:r w:rsidR="00E44C80" w:rsidRPr="00A129FB">
        <w:rPr>
          <w:sz w:val="24"/>
          <w:szCs w:val="24"/>
        </w:rPr>
        <w:t>являющиеся критерия</w:t>
      </w:r>
      <w:r w:rsidR="001370C4" w:rsidRPr="00A129FB">
        <w:rPr>
          <w:sz w:val="24"/>
          <w:szCs w:val="24"/>
        </w:rPr>
        <w:t>м</w:t>
      </w:r>
      <w:r w:rsidR="00E44C80" w:rsidRPr="00A129FB">
        <w:rPr>
          <w:sz w:val="24"/>
          <w:szCs w:val="24"/>
        </w:rPr>
        <w:t>и</w:t>
      </w:r>
      <w:r w:rsidR="001370C4" w:rsidRPr="00A129FB">
        <w:rPr>
          <w:sz w:val="24"/>
          <w:szCs w:val="24"/>
        </w:rPr>
        <w:t xml:space="preserve"> оценки заявок на участие в </w:t>
      </w:r>
      <w:r w:rsidR="007F34D4">
        <w:rPr>
          <w:sz w:val="24"/>
          <w:szCs w:val="24"/>
        </w:rPr>
        <w:t>отборе</w:t>
      </w:r>
      <w:r w:rsidR="00CF689E">
        <w:rPr>
          <w:sz w:val="24"/>
          <w:szCs w:val="24"/>
        </w:rPr>
        <w:t>.</w:t>
      </w:r>
    </w:p>
    <w:p w:rsidR="001370C4" w:rsidRPr="00A129FB" w:rsidRDefault="001370C4" w:rsidP="003A3AA9">
      <w:pPr>
        <w:pStyle w:val="ab"/>
        <w:ind w:firstLine="567"/>
        <w:rPr>
          <w:szCs w:val="24"/>
        </w:rPr>
      </w:pPr>
      <w:r w:rsidRPr="00A129FB">
        <w:rPr>
          <w:szCs w:val="24"/>
        </w:rPr>
        <w:t xml:space="preserve">Полученные после окончания приема конвертов с заявками на участие в </w:t>
      </w:r>
      <w:r w:rsidR="007F34D4">
        <w:rPr>
          <w:szCs w:val="24"/>
        </w:rPr>
        <w:t>отборе</w:t>
      </w:r>
      <w:r w:rsidRPr="00A129FB">
        <w:rPr>
          <w:szCs w:val="24"/>
        </w:rPr>
        <w:t xml:space="preserve"> конверты с заявками вскрываются,  и в тот же день возвращаются</w:t>
      </w:r>
      <w:r w:rsidR="00806DFD" w:rsidRPr="00A129FB">
        <w:rPr>
          <w:szCs w:val="24"/>
        </w:rPr>
        <w:t xml:space="preserve"> претендентам</w:t>
      </w:r>
      <w:r w:rsidRPr="00A129FB">
        <w:rPr>
          <w:szCs w:val="24"/>
        </w:rPr>
        <w:t>.</w:t>
      </w:r>
    </w:p>
    <w:p w:rsidR="00361210" w:rsidRPr="00A129FB" w:rsidRDefault="00361210" w:rsidP="003A3AA9">
      <w:pPr>
        <w:pStyle w:val="ab"/>
        <w:ind w:firstLine="567"/>
        <w:rPr>
          <w:szCs w:val="24"/>
        </w:rPr>
      </w:pPr>
      <w:r w:rsidRPr="00A129FB">
        <w:rPr>
          <w:szCs w:val="24"/>
        </w:rPr>
        <w:t xml:space="preserve">Протокол вскрытия конвертов с заявками на участие в </w:t>
      </w:r>
      <w:r w:rsidR="007F34D4">
        <w:rPr>
          <w:szCs w:val="24"/>
        </w:rPr>
        <w:t>отборе</w:t>
      </w:r>
      <w:r w:rsidRPr="00A129FB">
        <w:rPr>
          <w:szCs w:val="24"/>
        </w:rPr>
        <w:t xml:space="preserve"> ведется комиссией и подписывается всеми присутствующими членами комиссии и </w:t>
      </w:r>
      <w:r w:rsidR="003A3AA9">
        <w:rPr>
          <w:szCs w:val="24"/>
        </w:rPr>
        <w:t>о</w:t>
      </w:r>
      <w:r w:rsidRPr="00A129FB">
        <w:rPr>
          <w:szCs w:val="24"/>
        </w:rPr>
        <w:t>рганизатором</w:t>
      </w:r>
      <w:r w:rsidR="003A3AA9">
        <w:rPr>
          <w:szCs w:val="24"/>
        </w:rPr>
        <w:t xml:space="preserve"> </w:t>
      </w:r>
      <w:r w:rsidR="00E27102">
        <w:rPr>
          <w:szCs w:val="24"/>
        </w:rPr>
        <w:t>отбора</w:t>
      </w:r>
      <w:r w:rsidRPr="00A129FB">
        <w:rPr>
          <w:szCs w:val="24"/>
        </w:rPr>
        <w:t xml:space="preserve"> непосредственно</w:t>
      </w:r>
      <w:r w:rsidR="007F34D4">
        <w:rPr>
          <w:szCs w:val="24"/>
        </w:rPr>
        <w:t xml:space="preserve"> (главой поселения)</w:t>
      </w:r>
      <w:r w:rsidRPr="00A129FB">
        <w:rPr>
          <w:szCs w:val="24"/>
        </w:rPr>
        <w:t xml:space="preserve"> после вскрытия конвертов с заявками на участие в </w:t>
      </w:r>
      <w:r w:rsidR="007F34D4">
        <w:rPr>
          <w:szCs w:val="24"/>
        </w:rPr>
        <w:t>отборе</w:t>
      </w:r>
      <w:r w:rsidRPr="00A129FB">
        <w:rPr>
          <w:szCs w:val="24"/>
        </w:rPr>
        <w:t xml:space="preserve">. Указанный протокол размещается </w:t>
      </w:r>
      <w:r w:rsidR="003A3AA9">
        <w:rPr>
          <w:szCs w:val="24"/>
        </w:rPr>
        <w:t>о</w:t>
      </w:r>
      <w:r w:rsidRPr="00A129FB">
        <w:rPr>
          <w:szCs w:val="24"/>
        </w:rPr>
        <w:t>рганизатором</w:t>
      </w:r>
      <w:r w:rsidR="003A3AA9">
        <w:rPr>
          <w:szCs w:val="24"/>
        </w:rPr>
        <w:t xml:space="preserve"> </w:t>
      </w:r>
      <w:r w:rsidR="007F34D4">
        <w:rPr>
          <w:szCs w:val="24"/>
        </w:rPr>
        <w:t>отбора</w:t>
      </w:r>
      <w:r w:rsidRPr="00A129FB">
        <w:rPr>
          <w:szCs w:val="24"/>
        </w:rPr>
        <w:t xml:space="preserve">, в течение дня, следующего после дня подписания такого протокола, на официальном сайте </w:t>
      </w:r>
      <w:r w:rsidR="007F34D4">
        <w:rPr>
          <w:szCs w:val="24"/>
        </w:rPr>
        <w:t>городского поселения Березово</w:t>
      </w:r>
      <w:r w:rsidRPr="00A129FB">
        <w:rPr>
          <w:szCs w:val="24"/>
        </w:rPr>
        <w:t xml:space="preserve">. </w:t>
      </w:r>
    </w:p>
    <w:p w:rsidR="001370C4" w:rsidRPr="00A129FB" w:rsidRDefault="001370C4" w:rsidP="001370C4">
      <w:pPr>
        <w:pStyle w:val="ab"/>
        <w:ind w:firstLine="567"/>
        <w:rPr>
          <w:szCs w:val="24"/>
        </w:rPr>
      </w:pPr>
    </w:p>
    <w:p w:rsidR="001370C4" w:rsidRDefault="00CF689E" w:rsidP="003A3AA9">
      <w:pPr>
        <w:pStyle w:val="ab"/>
        <w:jc w:val="center"/>
        <w:rPr>
          <w:b/>
          <w:szCs w:val="24"/>
        </w:rPr>
      </w:pPr>
      <w:r>
        <w:rPr>
          <w:b/>
          <w:szCs w:val="24"/>
        </w:rPr>
        <w:t>8</w:t>
      </w:r>
      <w:r w:rsidR="001370C4" w:rsidRPr="00A129FB">
        <w:rPr>
          <w:b/>
          <w:szCs w:val="24"/>
        </w:rPr>
        <w:t>. Порядок рассмотрен</w:t>
      </w:r>
      <w:r w:rsidR="000A4984" w:rsidRPr="00A129FB">
        <w:rPr>
          <w:b/>
          <w:szCs w:val="24"/>
        </w:rPr>
        <w:t xml:space="preserve">ия заявок на участие в </w:t>
      </w:r>
      <w:r w:rsidR="007F34D4">
        <w:rPr>
          <w:b/>
          <w:szCs w:val="24"/>
        </w:rPr>
        <w:t>отборе</w:t>
      </w:r>
    </w:p>
    <w:p w:rsidR="003A3AA9" w:rsidRPr="00A129FB" w:rsidRDefault="003A3AA9" w:rsidP="003A3AA9">
      <w:pPr>
        <w:pStyle w:val="ab"/>
        <w:jc w:val="center"/>
        <w:rPr>
          <w:b/>
          <w:szCs w:val="24"/>
        </w:rPr>
      </w:pPr>
    </w:p>
    <w:p w:rsidR="001370C4" w:rsidRPr="00A129FB" w:rsidRDefault="00CC7E7E" w:rsidP="001370C4">
      <w:pPr>
        <w:pStyle w:val="ab"/>
        <w:ind w:firstLine="567"/>
        <w:rPr>
          <w:szCs w:val="24"/>
        </w:rPr>
      </w:pPr>
      <w:r>
        <w:rPr>
          <w:szCs w:val="24"/>
        </w:rPr>
        <w:t>К</w:t>
      </w:r>
      <w:r w:rsidR="00B605C3" w:rsidRPr="00A129FB">
        <w:rPr>
          <w:szCs w:val="24"/>
        </w:rPr>
        <w:t>омиссия</w:t>
      </w:r>
      <w:r w:rsidR="001370C4" w:rsidRPr="00A129FB">
        <w:rPr>
          <w:szCs w:val="24"/>
        </w:rPr>
        <w:t xml:space="preserve"> рассматривает заявки на участие в </w:t>
      </w:r>
      <w:r>
        <w:rPr>
          <w:szCs w:val="24"/>
        </w:rPr>
        <w:t>отборе</w:t>
      </w:r>
      <w:r w:rsidR="001370C4" w:rsidRPr="00A129FB">
        <w:rPr>
          <w:szCs w:val="24"/>
        </w:rPr>
        <w:t xml:space="preserve"> на соответствие требованиям, установленным документацией.</w:t>
      </w:r>
    </w:p>
    <w:p w:rsidR="001370C4" w:rsidRPr="00A129FB" w:rsidRDefault="001370C4" w:rsidP="001370C4">
      <w:pPr>
        <w:pStyle w:val="ab"/>
        <w:ind w:firstLine="567"/>
        <w:rPr>
          <w:szCs w:val="24"/>
        </w:rPr>
      </w:pPr>
      <w:r w:rsidRPr="00A129FB">
        <w:rPr>
          <w:szCs w:val="24"/>
        </w:rPr>
        <w:t>При рассмотрении заявок</w:t>
      </w:r>
      <w:r w:rsidR="00B605C3" w:rsidRPr="00A129FB">
        <w:rPr>
          <w:szCs w:val="24"/>
        </w:rPr>
        <w:t xml:space="preserve"> на участие в </w:t>
      </w:r>
      <w:r w:rsidR="00CC7E7E">
        <w:rPr>
          <w:szCs w:val="24"/>
        </w:rPr>
        <w:t>отборе</w:t>
      </w:r>
      <w:r w:rsidR="00B605C3" w:rsidRPr="00A129FB">
        <w:rPr>
          <w:szCs w:val="24"/>
        </w:rPr>
        <w:t xml:space="preserve"> </w:t>
      </w:r>
      <w:r w:rsidRPr="00A129FB">
        <w:rPr>
          <w:szCs w:val="24"/>
        </w:rPr>
        <w:t xml:space="preserve"> не допускается </w:t>
      </w:r>
      <w:r w:rsidR="00474DEF" w:rsidRPr="00A129FB">
        <w:rPr>
          <w:szCs w:val="24"/>
        </w:rPr>
        <w:t>комиссией</w:t>
      </w:r>
      <w:r w:rsidRPr="00A129FB">
        <w:rPr>
          <w:szCs w:val="24"/>
        </w:rPr>
        <w:t xml:space="preserve"> к участию в </w:t>
      </w:r>
      <w:r w:rsidR="00CC7E7E">
        <w:rPr>
          <w:szCs w:val="24"/>
        </w:rPr>
        <w:t>отборе</w:t>
      </w:r>
      <w:r w:rsidRPr="00A129FB">
        <w:rPr>
          <w:szCs w:val="24"/>
        </w:rPr>
        <w:t xml:space="preserve"> </w:t>
      </w:r>
      <w:r w:rsidR="003A3AA9">
        <w:rPr>
          <w:szCs w:val="24"/>
        </w:rPr>
        <w:t>претенденты</w:t>
      </w:r>
      <w:r w:rsidR="00E44C80" w:rsidRPr="00A129FB">
        <w:rPr>
          <w:szCs w:val="24"/>
        </w:rPr>
        <w:t xml:space="preserve"> </w:t>
      </w:r>
      <w:r w:rsidRPr="00A129FB">
        <w:rPr>
          <w:szCs w:val="24"/>
        </w:rPr>
        <w:t>в случае:</w:t>
      </w:r>
    </w:p>
    <w:p w:rsidR="001370C4" w:rsidRPr="00A129FB" w:rsidRDefault="001370C4" w:rsidP="001370C4">
      <w:pPr>
        <w:pStyle w:val="ab"/>
        <w:ind w:firstLine="567"/>
        <w:rPr>
          <w:szCs w:val="24"/>
        </w:rPr>
      </w:pPr>
      <w:r w:rsidRPr="00A129FB">
        <w:rPr>
          <w:szCs w:val="24"/>
        </w:rPr>
        <w:t>1</w:t>
      </w:r>
      <w:r w:rsidR="00CC718C" w:rsidRPr="00A129FB">
        <w:rPr>
          <w:szCs w:val="24"/>
        </w:rPr>
        <w:t xml:space="preserve">) непредставления документов </w:t>
      </w:r>
      <w:r w:rsidR="00806DFD" w:rsidRPr="00A129FB">
        <w:rPr>
          <w:szCs w:val="24"/>
        </w:rPr>
        <w:t>о претенденте</w:t>
      </w:r>
      <w:r w:rsidR="003A3AA9">
        <w:rPr>
          <w:szCs w:val="24"/>
        </w:rPr>
        <w:t xml:space="preserve"> на участие в </w:t>
      </w:r>
      <w:r w:rsidR="00CC7E7E">
        <w:rPr>
          <w:szCs w:val="24"/>
        </w:rPr>
        <w:t>отборе</w:t>
      </w:r>
      <w:r w:rsidRPr="00A129FB">
        <w:rPr>
          <w:szCs w:val="24"/>
        </w:rPr>
        <w:t>, определенных документацией, либо наличия в таких доку</w:t>
      </w:r>
      <w:r w:rsidR="00806DFD" w:rsidRPr="00A129FB">
        <w:rPr>
          <w:szCs w:val="24"/>
        </w:rPr>
        <w:t>ментах недостоверных сведений о</w:t>
      </w:r>
      <w:r w:rsidRPr="00A129FB">
        <w:rPr>
          <w:szCs w:val="24"/>
        </w:rPr>
        <w:t xml:space="preserve"> </w:t>
      </w:r>
      <w:r w:rsidR="00806DFD" w:rsidRPr="00A129FB">
        <w:rPr>
          <w:szCs w:val="24"/>
        </w:rPr>
        <w:t>претенденте</w:t>
      </w:r>
      <w:r w:rsidRPr="00A129FB">
        <w:rPr>
          <w:szCs w:val="24"/>
        </w:rPr>
        <w:t>;</w:t>
      </w:r>
    </w:p>
    <w:p w:rsidR="001370C4" w:rsidRPr="00A129FB" w:rsidRDefault="001370C4" w:rsidP="001370C4">
      <w:pPr>
        <w:pStyle w:val="ab"/>
        <w:ind w:firstLine="567"/>
        <w:rPr>
          <w:szCs w:val="24"/>
        </w:rPr>
      </w:pPr>
      <w:r w:rsidRPr="00A129FB">
        <w:rPr>
          <w:szCs w:val="24"/>
        </w:rPr>
        <w:lastRenderedPageBreak/>
        <w:t xml:space="preserve">2) несоответствия </w:t>
      </w:r>
      <w:r w:rsidR="00361210" w:rsidRPr="00A129FB">
        <w:rPr>
          <w:szCs w:val="24"/>
        </w:rPr>
        <w:t xml:space="preserve"> претендента</w:t>
      </w:r>
      <w:r w:rsidR="003A3AA9">
        <w:rPr>
          <w:szCs w:val="24"/>
        </w:rPr>
        <w:t xml:space="preserve"> на участие в </w:t>
      </w:r>
      <w:r w:rsidR="00CC7E7E">
        <w:rPr>
          <w:szCs w:val="24"/>
        </w:rPr>
        <w:t>отборе</w:t>
      </w:r>
      <w:r w:rsidR="00361210" w:rsidRPr="00A129FB">
        <w:rPr>
          <w:szCs w:val="24"/>
        </w:rPr>
        <w:t xml:space="preserve"> </w:t>
      </w:r>
      <w:r w:rsidRPr="00A129FB">
        <w:rPr>
          <w:szCs w:val="24"/>
        </w:rPr>
        <w:t>требованиям, установленным настоящей документацией;</w:t>
      </w:r>
    </w:p>
    <w:p w:rsidR="001370C4" w:rsidRPr="00A129FB" w:rsidRDefault="001370C4" w:rsidP="001370C4">
      <w:pPr>
        <w:pStyle w:val="ab"/>
        <w:ind w:firstLine="567"/>
        <w:rPr>
          <w:szCs w:val="24"/>
        </w:rPr>
      </w:pPr>
      <w:r w:rsidRPr="00A129FB">
        <w:rPr>
          <w:szCs w:val="24"/>
        </w:rPr>
        <w:t xml:space="preserve">3) несоответствия заявки на участие в </w:t>
      </w:r>
      <w:r w:rsidR="00CC7E7E">
        <w:rPr>
          <w:szCs w:val="24"/>
        </w:rPr>
        <w:t>отборе</w:t>
      </w:r>
      <w:r w:rsidRPr="00A129FB">
        <w:rPr>
          <w:szCs w:val="24"/>
        </w:rPr>
        <w:t xml:space="preserve"> требованиям документации.</w:t>
      </w:r>
    </w:p>
    <w:p w:rsidR="001370C4" w:rsidRPr="00A129FB" w:rsidRDefault="001370C4" w:rsidP="001370C4">
      <w:pPr>
        <w:pStyle w:val="ab"/>
        <w:ind w:firstLine="567"/>
        <w:rPr>
          <w:szCs w:val="24"/>
        </w:rPr>
      </w:pPr>
      <w:r w:rsidRPr="00A129FB">
        <w:rPr>
          <w:szCs w:val="24"/>
        </w:rPr>
        <w:t xml:space="preserve">Отказ в допуске к участию в </w:t>
      </w:r>
      <w:r w:rsidR="00CC7E7E">
        <w:rPr>
          <w:szCs w:val="24"/>
        </w:rPr>
        <w:t>отборе</w:t>
      </w:r>
      <w:r w:rsidRPr="00A129FB">
        <w:rPr>
          <w:szCs w:val="24"/>
        </w:rPr>
        <w:t xml:space="preserve"> по иным основаниям не допускается.</w:t>
      </w:r>
    </w:p>
    <w:p w:rsidR="001370C4" w:rsidRPr="00A129FB" w:rsidRDefault="001370C4" w:rsidP="001370C4">
      <w:pPr>
        <w:pStyle w:val="ab"/>
        <w:ind w:firstLine="567"/>
        <w:rPr>
          <w:szCs w:val="24"/>
        </w:rPr>
      </w:pPr>
      <w:r w:rsidRPr="00A129FB">
        <w:rPr>
          <w:szCs w:val="24"/>
        </w:rPr>
        <w:t>В случае установления недостоверности сведений, содержащихся в документах, представленных</w:t>
      </w:r>
      <w:r w:rsidR="00706615" w:rsidRPr="00A129FB">
        <w:rPr>
          <w:szCs w:val="24"/>
        </w:rPr>
        <w:t xml:space="preserve"> претендентом</w:t>
      </w:r>
      <w:r w:rsidR="003A3AA9">
        <w:rPr>
          <w:szCs w:val="24"/>
        </w:rPr>
        <w:t xml:space="preserve"> на участие в </w:t>
      </w:r>
      <w:r w:rsidR="00CC7E7E">
        <w:rPr>
          <w:szCs w:val="24"/>
        </w:rPr>
        <w:t>отборе</w:t>
      </w:r>
      <w:r w:rsidRPr="00A129FB">
        <w:rPr>
          <w:szCs w:val="24"/>
        </w:rPr>
        <w:t xml:space="preserve">, установления факта проведения ликвидации </w:t>
      </w:r>
      <w:r w:rsidR="00706615" w:rsidRPr="00A129FB">
        <w:rPr>
          <w:szCs w:val="24"/>
        </w:rPr>
        <w:t xml:space="preserve"> претендента</w:t>
      </w:r>
      <w:r w:rsidR="003A3AA9">
        <w:rPr>
          <w:szCs w:val="24"/>
        </w:rPr>
        <w:t xml:space="preserve"> на участие в </w:t>
      </w:r>
      <w:r w:rsidR="00CC7E7E">
        <w:rPr>
          <w:szCs w:val="24"/>
        </w:rPr>
        <w:t>отборе</w:t>
      </w:r>
      <w:r w:rsidR="00706615" w:rsidRPr="00A129FB">
        <w:rPr>
          <w:szCs w:val="24"/>
        </w:rPr>
        <w:t xml:space="preserve"> </w:t>
      </w:r>
      <w:r w:rsidR="00A12A66" w:rsidRPr="00A129FB">
        <w:rPr>
          <w:szCs w:val="24"/>
        </w:rPr>
        <w:t>-</w:t>
      </w:r>
      <w:r w:rsidRPr="00A129FB">
        <w:rPr>
          <w:szCs w:val="24"/>
        </w:rPr>
        <w:t xml:space="preserve"> юридического лица или проведения в отношении </w:t>
      </w:r>
      <w:r w:rsidR="00706615" w:rsidRPr="00A129FB">
        <w:rPr>
          <w:szCs w:val="24"/>
        </w:rPr>
        <w:t>претендента</w:t>
      </w:r>
      <w:r w:rsidR="003A3AA9">
        <w:rPr>
          <w:szCs w:val="24"/>
        </w:rPr>
        <w:t xml:space="preserve"> на участие в </w:t>
      </w:r>
      <w:r w:rsidR="00CC7E7E">
        <w:rPr>
          <w:szCs w:val="24"/>
        </w:rPr>
        <w:t>отборе</w:t>
      </w:r>
      <w:r w:rsidR="00706615" w:rsidRPr="00A129FB">
        <w:rPr>
          <w:szCs w:val="24"/>
        </w:rPr>
        <w:t xml:space="preserve"> </w:t>
      </w:r>
      <w:r w:rsidR="00A12A66" w:rsidRPr="00A129FB">
        <w:rPr>
          <w:szCs w:val="24"/>
        </w:rPr>
        <w:t>–</w:t>
      </w:r>
      <w:r w:rsidRPr="00A129FB">
        <w:rPr>
          <w:szCs w:val="24"/>
        </w:rPr>
        <w:t xml:space="preserve"> </w:t>
      </w:r>
      <w:r w:rsidR="00A12A66" w:rsidRPr="00A129FB">
        <w:rPr>
          <w:szCs w:val="24"/>
        </w:rPr>
        <w:t>физического лица</w:t>
      </w:r>
      <w:r w:rsidRPr="00A129FB">
        <w:rPr>
          <w:szCs w:val="24"/>
        </w:rPr>
        <w:t xml:space="preserve">,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w:t>
      </w:r>
      <w:r w:rsidR="003A3AA9">
        <w:rPr>
          <w:szCs w:val="24"/>
        </w:rPr>
        <w:t>о</w:t>
      </w:r>
      <w:r w:rsidR="00474DEF" w:rsidRPr="00A129FB">
        <w:rPr>
          <w:szCs w:val="24"/>
        </w:rPr>
        <w:t>рганизатор</w:t>
      </w:r>
      <w:r w:rsidR="003A3AA9">
        <w:rPr>
          <w:szCs w:val="24"/>
        </w:rPr>
        <w:t xml:space="preserve"> </w:t>
      </w:r>
      <w:r w:rsidR="00CC7E7E">
        <w:rPr>
          <w:szCs w:val="24"/>
        </w:rPr>
        <w:t>отбора</w:t>
      </w:r>
      <w:r w:rsidRPr="00A129FB">
        <w:rPr>
          <w:szCs w:val="24"/>
        </w:rPr>
        <w:t>,</w:t>
      </w:r>
      <w:r w:rsidR="00474DEF" w:rsidRPr="00A129FB">
        <w:rPr>
          <w:szCs w:val="24"/>
        </w:rPr>
        <w:t xml:space="preserve"> </w:t>
      </w:r>
      <w:r w:rsidRPr="00A129FB">
        <w:rPr>
          <w:szCs w:val="24"/>
        </w:rPr>
        <w:t xml:space="preserve"> комиссия </w:t>
      </w:r>
      <w:r w:rsidR="00361210" w:rsidRPr="00A129FB">
        <w:rPr>
          <w:szCs w:val="24"/>
        </w:rPr>
        <w:t>отстраняет</w:t>
      </w:r>
      <w:r w:rsidRPr="00A129FB">
        <w:rPr>
          <w:szCs w:val="24"/>
        </w:rPr>
        <w:t xml:space="preserve"> такого </w:t>
      </w:r>
      <w:r w:rsidR="00706615" w:rsidRPr="00A129FB">
        <w:rPr>
          <w:szCs w:val="24"/>
        </w:rPr>
        <w:t xml:space="preserve">претендента </w:t>
      </w:r>
      <w:r w:rsidRPr="00A129FB">
        <w:rPr>
          <w:szCs w:val="24"/>
        </w:rPr>
        <w:t xml:space="preserve">от участия в </w:t>
      </w:r>
      <w:r w:rsidR="00CC7E7E">
        <w:rPr>
          <w:szCs w:val="24"/>
        </w:rPr>
        <w:t>отборе</w:t>
      </w:r>
      <w:r w:rsidRPr="00A129FB">
        <w:rPr>
          <w:szCs w:val="24"/>
        </w:rPr>
        <w:t xml:space="preserve"> на любом этапе его проведения.</w:t>
      </w:r>
    </w:p>
    <w:p w:rsidR="001370C4" w:rsidRPr="00A129FB" w:rsidRDefault="001370C4" w:rsidP="001370C4">
      <w:pPr>
        <w:pStyle w:val="ab"/>
        <w:ind w:firstLine="567"/>
        <w:rPr>
          <w:szCs w:val="24"/>
        </w:rPr>
      </w:pPr>
      <w:r w:rsidRPr="00A129FB">
        <w:rPr>
          <w:szCs w:val="24"/>
        </w:rPr>
        <w:t>На основании результатов рассмотрения заявок, комиссией принимается решение о допуске к участию в</w:t>
      </w:r>
      <w:r w:rsidR="00CC7E7E">
        <w:rPr>
          <w:szCs w:val="24"/>
        </w:rPr>
        <w:t xml:space="preserve"> отборе</w:t>
      </w:r>
      <w:r w:rsidRPr="00A129FB">
        <w:rPr>
          <w:szCs w:val="24"/>
        </w:rPr>
        <w:t xml:space="preserve"> </w:t>
      </w:r>
      <w:r w:rsidR="0039342C" w:rsidRPr="00A129FB">
        <w:rPr>
          <w:szCs w:val="24"/>
        </w:rPr>
        <w:t xml:space="preserve"> </w:t>
      </w:r>
      <w:r w:rsidR="00706615" w:rsidRPr="00A129FB">
        <w:rPr>
          <w:szCs w:val="24"/>
        </w:rPr>
        <w:t>претендента  и о признании претендента</w:t>
      </w:r>
      <w:r w:rsidR="003A3AA9">
        <w:rPr>
          <w:szCs w:val="24"/>
        </w:rPr>
        <w:t xml:space="preserve"> на участие в </w:t>
      </w:r>
      <w:r w:rsidR="00CC7E7E">
        <w:rPr>
          <w:szCs w:val="24"/>
        </w:rPr>
        <w:t>отборе</w:t>
      </w:r>
      <w:r w:rsidR="00706615" w:rsidRPr="00A129FB">
        <w:rPr>
          <w:szCs w:val="24"/>
        </w:rPr>
        <w:t xml:space="preserve">, падавшего заявку на участие в </w:t>
      </w:r>
      <w:r w:rsidR="00CC7E7E">
        <w:rPr>
          <w:szCs w:val="24"/>
        </w:rPr>
        <w:t>отборе</w:t>
      </w:r>
      <w:r w:rsidR="00706615" w:rsidRPr="00A129FB">
        <w:rPr>
          <w:szCs w:val="24"/>
        </w:rPr>
        <w:t>, участ</w:t>
      </w:r>
      <w:r w:rsidR="007C0829" w:rsidRPr="00A129FB">
        <w:rPr>
          <w:szCs w:val="24"/>
        </w:rPr>
        <w:t>н</w:t>
      </w:r>
      <w:r w:rsidR="00706615" w:rsidRPr="00A129FB">
        <w:rPr>
          <w:szCs w:val="24"/>
        </w:rPr>
        <w:t>иком</w:t>
      </w:r>
      <w:r w:rsidR="007C0829" w:rsidRPr="00A129FB">
        <w:rPr>
          <w:szCs w:val="24"/>
        </w:rPr>
        <w:t xml:space="preserve"> </w:t>
      </w:r>
      <w:r w:rsidR="00CC7E7E">
        <w:rPr>
          <w:szCs w:val="24"/>
        </w:rPr>
        <w:t xml:space="preserve">отбора </w:t>
      </w:r>
      <w:r w:rsidRPr="00A129FB">
        <w:rPr>
          <w:szCs w:val="24"/>
        </w:rPr>
        <w:t xml:space="preserve">или об отказе в допуске такого </w:t>
      </w:r>
      <w:r w:rsidR="007C0829" w:rsidRPr="00A129FB">
        <w:rPr>
          <w:szCs w:val="24"/>
        </w:rPr>
        <w:t xml:space="preserve">претендента к участию в </w:t>
      </w:r>
      <w:r w:rsidR="00CC7E7E">
        <w:rPr>
          <w:szCs w:val="24"/>
        </w:rPr>
        <w:t>отборе</w:t>
      </w:r>
      <w:r w:rsidR="007C0829" w:rsidRPr="00A129FB">
        <w:rPr>
          <w:szCs w:val="24"/>
        </w:rPr>
        <w:t xml:space="preserve">. О результатах  рассмотрения </w:t>
      </w:r>
      <w:r w:rsidRPr="00A129FB">
        <w:rPr>
          <w:szCs w:val="24"/>
        </w:rPr>
        <w:t xml:space="preserve">заявок на участие в </w:t>
      </w:r>
      <w:r w:rsidR="00CC7E7E">
        <w:rPr>
          <w:szCs w:val="24"/>
        </w:rPr>
        <w:t>отборе</w:t>
      </w:r>
      <w:r w:rsidR="007C0829" w:rsidRPr="00A129FB">
        <w:rPr>
          <w:szCs w:val="24"/>
        </w:rPr>
        <w:t xml:space="preserve"> комиссия составляет  </w:t>
      </w:r>
      <w:r w:rsidRPr="00A129FB">
        <w:rPr>
          <w:szCs w:val="24"/>
        </w:rPr>
        <w:t xml:space="preserve">протокол </w:t>
      </w:r>
      <w:r w:rsidR="007C0829" w:rsidRPr="00A129FB">
        <w:rPr>
          <w:szCs w:val="24"/>
        </w:rPr>
        <w:t xml:space="preserve"> и уведомляет претендентов, подавших заявки на участие в </w:t>
      </w:r>
      <w:r w:rsidR="00CC7E7E">
        <w:rPr>
          <w:szCs w:val="24"/>
        </w:rPr>
        <w:t>отборе</w:t>
      </w:r>
      <w:r w:rsidR="00170016" w:rsidRPr="00A129FB">
        <w:rPr>
          <w:szCs w:val="24"/>
        </w:rPr>
        <w:t xml:space="preserve">, о принятых комиссией решениях  не позднее дня, следующего за днем </w:t>
      </w:r>
      <w:r w:rsidR="00C457B1" w:rsidRPr="00A129FB">
        <w:rPr>
          <w:szCs w:val="24"/>
        </w:rPr>
        <w:t xml:space="preserve">подписания указанного протокола. </w:t>
      </w:r>
    </w:p>
    <w:p w:rsidR="001370C4" w:rsidRPr="00A129FB" w:rsidRDefault="00C457B1" w:rsidP="001370C4">
      <w:pPr>
        <w:pStyle w:val="ab"/>
        <w:ind w:firstLine="567"/>
        <w:rPr>
          <w:szCs w:val="24"/>
        </w:rPr>
      </w:pPr>
      <w:r w:rsidRPr="00A129FB">
        <w:rPr>
          <w:szCs w:val="24"/>
        </w:rPr>
        <w:t>Претендентам</w:t>
      </w:r>
      <w:r w:rsidR="001370C4" w:rsidRPr="00A129FB">
        <w:rPr>
          <w:szCs w:val="24"/>
        </w:rPr>
        <w:t xml:space="preserve">, подавшим заявки на участие в </w:t>
      </w:r>
      <w:r w:rsidR="00CC7E7E">
        <w:rPr>
          <w:szCs w:val="24"/>
        </w:rPr>
        <w:t>отборе</w:t>
      </w:r>
      <w:r w:rsidR="001370C4" w:rsidRPr="00A129FB">
        <w:rPr>
          <w:szCs w:val="24"/>
        </w:rPr>
        <w:t xml:space="preserve"> и признанным участниками </w:t>
      </w:r>
      <w:r w:rsidR="00CC7E7E">
        <w:rPr>
          <w:szCs w:val="24"/>
        </w:rPr>
        <w:t>отбора</w:t>
      </w:r>
      <w:r w:rsidR="001370C4" w:rsidRPr="00A129FB">
        <w:rPr>
          <w:szCs w:val="24"/>
        </w:rPr>
        <w:t>, и</w:t>
      </w:r>
      <w:r w:rsidRPr="00A129FB">
        <w:rPr>
          <w:szCs w:val="24"/>
        </w:rPr>
        <w:t xml:space="preserve"> претендентам</w:t>
      </w:r>
      <w:r w:rsidR="001370C4" w:rsidRPr="00A129FB">
        <w:rPr>
          <w:szCs w:val="24"/>
        </w:rPr>
        <w:t xml:space="preserve">, подавшим заявки на участие в </w:t>
      </w:r>
      <w:r w:rsidR="00CC7E7E">
        <w:rPr>
          <w:szCs w:val="24"/>
        </w:rPr>
        <w:t>отборе</w:t>
      </w:r>
      <w:r w:rsidR="001370C4" w:rsidRPr="00A129FB">
        <w:rPr>
          <w:szCs w:val="24"/>
        </w:rPr>
        <w:t xml:space="preserve"> и не допущенным к участию в</w:t>
      </w:r>
      <w:r w:rsidR="00CC7E7E">
        <w:rPr>
          <w:szCs w:val="24"/>
        </w:rPr>
        <w:t xml:space="preserve"> отборе</w:t>
      </w:r>
      <w:r w:rsidR="001370C4" w:rsidRPr="00A129FB">
        <w:rPr>
          <w:szCs w:val="24"/>
        </w:rPr>
        <w:t>, направляются уведомления о принятых</w:t>
      </w:r>
      <w:r w:rsidR="00820AF7" w:rsidRPr="00A129FB">
        <w:rPr>
          <w:szCs w:val="24"/>
        </w:rPr>
        <w:t xml:space="preserve"> </w:t>
      </w:r>
      <w:r w:rsidR="001370C4" w:rsidRPr="00A129FB">
        <w:rPr>
          <w:szCs w:val="24"/>
        </w:rPr>
        <w:t xml:space="preserve"> комиссией решениях не позднее дня, следующего за днем подписания указанного протокола.</w:t>
      </w:r>
    </w:p>
    <w:p w:rsidR="001370C4" w:rsidRPr="00A129FB" w:rsidRDefault="001370C4" w:rsidP="001370C4">
      <w:pPr>
        <w:pStyle w:val="ab"/>
        <w:ind w:firstLine="567"/>
        <w:rPr>
          <w:szCs w:val="24"/>
        </w:rPr>
      </w:pPr>
      <w:r w:rsidRPr="00A129FB">
        <w:rPr>
          <w:szCs w:val="24"/>
        </w:rPr>
        <w:t>В случае, если на основании результатов рассмотрения заявок на участие в</w:t>
      </w:r>
      <w:r w:rsidR="00CC7E7E">
        <w:rPr>
          <w:szCs w:val="24"/>
        </w:rPr>
        <w:t xml:space="preserve"> отборе</w:t>
      </w:r>
      <w:r w:rsidRPr="00A129FB">
        <w:rPr>
          <w:szCs w:val="24"/>
        </w:rPr>
        <w:t xml:space="preserve"> принято решение об отказе в допуске к участию в </w:t>
      </w:r>
      <w:r w:rsidR="00CC7E7E">
        <w:rPr>
          <w:szCs w:val="24"/>
        </w:rPr>
        <w:t>отборе</w:t>
      </w:r>
      <w:r w:rsidRPr="00A129FB">
        <w:rPr>
          <w:szCs w:val="24"/>
        </w:rPr>
        <w:t xml:space="preserve"> всех</w:t>
      </w:r>
      <w:r w:rsidR="00D92620" w:rsidRPr="00A129FB">
        <w:rPr>
          <w:szCs w:val="24"/>
        </w:rPr>
        <w:t xml:space="preserve"> претендентов</w:t>
      </w:r>
      <w:r w:rsidRPr="00A129FB">
        <w:rPr>
          <w:szCs w:val="24"/>
        </w:rPr>
        <w:t xml:space="preserve">, подавших заявки на участие в </w:t>
      </w:r>
      <w:r w:rsidR="00CC7E7E">
        <w:rPr>
          <w:szCs w:val="24"/>
        </w:rPr>
        <w:t>отборе</w:t>
      </w:r>
      <w:r w:rsidRPr="00A129FB">
        <w:rPr>
          <w:szCs w:val="24"/>
        </w:rPr>
        <w:t xml:space="preserve">,  </w:t>
      </w:r>
      <w:r w:rsidR="00CC7E7E">
        <w:rPr>
          <w:szCs w:val="24"/>
        </w:rPr>
        <w:t>отбор</w:t>
      </w:r>
      <w:r w:rsidRPr="00A129FB">
        <w:rPr>
          <w:szCs w:val="24"/>
        </w:rPr>
        <w:t xml:space="preserve"> признается несостоявшимся.</w:t>
      </w:r>
    </w:p>
    <w:p w:rsidR="00820AF7" w:rsidRPr="00A129FB" w:rsidRDefault="00820AF7" w:rsidP="001370C4">
      <w:pPr>
        <w:pStyle w:val="ab"/>
        <w:ind w:firstLine="567"/>
        <w:rPr>
          <w:szCs w:val="24"/>
        </w:rPr>
      </w:pPr>
    </w:p>
    <w:p w:rsidR="009B1322" w:rsidRPr="00493862" w:rsidRDefault="0033306B" w:rsidP="003A3AA9">
      <w:pPr>
        <w:pStyle w:val="ab"/>
        <w:jc w:val="center"/>
        <w:rPr>
          <w:b/>
          <w:szCs w:val="24"/>
        </w:rPr>
      </w:pPr>
      <w:r>
        <w:rPr>
          <w:b/>
          <w:szCs w:val="24"/>
        </w:rPr>
        <w:t>9</w:t>
      </w:r>
      <w:r w:rsidR="00820AF7" w:rsidRPr="00493862">
        <w:rPr>
          <w:b/>
          <w:szCs w:val="24"/>
        </w:rPr>
        <w:t>.</w:t>
      </w:r>
      <w:r w:rsidR="001370C4" w:rsidRPr="00493862">
        <w:rPr>
          <w:b/>
          <w:szCs w:val="24"/>
        </w:rPr>
        <w:t xml:space="preserve"> Критерии оцен</w:t>
      </w:r>
      <w:r w:rsidR="00C528A9" w:rsidRPr="00493862">
        <w:rPr>
          <w:b/>
          <w:szCs w:val="24"/>
        </w:rPr>
        <w:t>ки заявок</w:t>
      </w:r>
      <w:r w:rsidR="009B1322" w:rsidRPr="00493862">
        <w:rPr>
          <w:b/>
          <w:szCs w:val="24"/>
        </w:rPr>
        <w:t>,</w:t>
      </w:r>
    </w:p>
    <w:p w:rsidR="001370C4" w:rsidRPr="00493862" w:rsidRDefault="009B1322" w:rsidP="003A3AA9">
      <w:pPr>
        <w:pStyle w:val="ab"/>
        <w:jc w:val="center"/>
        <w:rPr>
          <w:b/>
          <w:szCs w:val="24"/>
        </w:rPr>
      </w:pPr>
      <w:r w:rsidRPr="00493862">
        <w:rPr>
          <w:b/>
          <w:szCs w:val="24"/>
        </w:rPr>
        <w:t xml:space="preserve"> порядок оценки и сопоставления заявок на участие в отборе</w:t>
      </w:r>
      <w:r w:rsidR="00C528A9" w:rsidRPr="00493862">
        <w:rPr>
          <w:b/>
          <w:szCs w:val="24"/>
        </w:rPr>
        <w:t xml:space="preserve"> на участие в </w:t>
      </w:r>
      <w:r w:rsidRPr="00493862">
        <w:rPr>
          <w:b/>
          <w:szCs w:val="24"/>
        </w:rPr>
        <w:t>отборе</w:t>
      </w:r>
    </w:p>
    <w:p w:rsidR="009B1322" w:rsidRDefault="009B1322" w:rsidP="003A3AA9">
      <w:pPr>
        <w:pStyle w:val="ab"/>
        <w:jc w:val="center"/>
        <w:rPr>
          <w:b/>
          <w:szCs w:val="24"/>
        </w:rPr>
      </w:pPr>
    </w:p>
    <w:p w:rsidR="009B1322" w:rsidRPr="00A129FB" w:rsidRDefault="009B1322" w:rsidP="009B1322">
      <w:pPr>
        <w:pStyle w:val="ab"/>
        <w:ind w:firstLine="567"/>
        <w:rPr>
          <w:szCs w:val="24"/>
        </w:rPr>
      </w:pPr>
      <w:r w:rsidRPr="00A129FB">
        <w:rPr>
          <w:szCs w:val="24"/>
        </w:rPr>
        <w:t xml:space="preserve">На первом этапе комиссия осуществляет оценку и сопоставление участников, допущенных к  участию в  </w:t>
      </w:r>
      <w:r>
        <w:rPr>
          <w:szCs w:val="24"/>
        </w:rPr>
        <w:t>отборе</w:t>
      </w:r>
      <w:r w:rsidRPr="00A129FB">
        <w:rPr>
          <w:szCs w:val="24"/>
        </w:rPr>
        <w:t xml:space="preserve"> и признанных участниками </w:t>
      </w:r>
      <w:r>
        <w:rPr>
          <w:szCs w:val="24"/>
        </w:rPr>
        <w:t>отбора</w:t>
      </w:r>
      <w:r w:rsidRPr="00A129FB">
        <w:rPr>
          <w:szCs w:val="24"/>
        </w:rPr>
        <w:t xml:space="preserve">. </w:t>
      </w:r>
    </w:p>
    <w:p w:rsidR="009B1322" w:rsidRPr="00A129FB" w:rsidRDefault="009B1322" w:rsidP="009B1322">
      <w:pPr>
        <w:pStyle w:val="ab"/>
        <w:ind w:firstLine="567"/>
        <w:rPr>
          <w:szCs w:val="24"/>
        </w:rPr>
      </w:pPr>
      <w:r w:rsidRPr="00A129FB">
        <w:rPr>
          <w:szCs w:val="24"/>
        </w:rPr>
        <w:t xml:space="preserve">Оценка и сопоставление участников осуществляются комиссией  в целях выявления лучших условий исполнения </w:t>
      </w:r>
      <w:r>
        <w:rPr>
          <w:szCs w:val="24"/>
        </w:rPr>
        <w:t>контракта</w:t>
      </w:r>
      <w:r w:rsidRPr="00A129FB">
        <w:rPr>
          <w:szCs w:val="24"/>
        </w:rPr>
        <w:t xml:space="preserve"> в соответствии с критериями и в порядке, которые установлены документацией. </w:t>
      </w:r>
    </w:p>
    <w:p w:rsidR="009B1322" w:rsidRPr="00490F95" w:rsidRDefault="009B1322" w:rsidP="009B1322">
      <w:pPr>
        <w:pStyle w:val="ab"/>
        <w:ind w:firstLine="567"/>
        <w:rPr>
          <w:szCs w:val="24"/>
        </w:rPr>
      </w:pPr>
      <w:r w:rsidRPr="00490F95">
        <w:rPr>
          <w:b/>
          <w:bCs/>
          <w:color w:val="000080"/>
          <w:szCs w:val="24"/>
        </w:rPr>
        <w:t xml:space="preserve">  </w:t>
      </w:r>
      <w:r w:rsidRPr="00490F95">
        <w:rPr>
          <w:szCs w:val="24"/>
        </w:rPr>
        <w:t>Для определения  лучших условий исполнения договора, предложенных в заявках на участие в отборе, оценка заявок осуществляется с использованием следующих критериев оценки и их значимости</w:t>
      </w:r>
      <w:r>
        <w:rPr>
          <w:szCs w:val="24"/>
        </w:rPr>
        <w:t>:</w:t>
      </w:r>
    </w:p>
    <w:p w:rsidR="009B1322" w:rsidRPr="00490F95" w:rsidRDefault="0033306B" w:rsidP="009B1322">
      <w:pPr>
        <w:pStyle w:val="ConsPlusNormal"/>
        <w:tabs>
          <w:tab w:val="left" w:pos="1080"/>
        </w:tabs>
        <w:jc w:val="both"/>
        <w:rPr>
          <w:rFonts w:ascii="Times New Roman" w:hAnsi="Times New Roman" w:cs="Times New Roman"/>
          <w:sz w:val="24"/>
          <w:szCs w:val="24"/>
        </w:rPr>
      </w:pPr>
      <w:r>
        <w:rPr>
          <w:rFonts w:ascii="Times New Roman" w:hAnsi="Times New Roman" w:cs="Times New Roman"/>
          <w:b/>
          <w:sz w:val="24"/>
          <w:szCs w:val="24"/>
        </w:rPr>
        <w:t>9</w:t>
      </w:r>
      <w:r w:rsidR="009B1322" w:rsidRPr="00490F95">
        <w:rPr>
          <w:rFonts w:ascii="Times New Roman" w:hAnsi="Times New Roman" w:cs="Times New Roman"/>
          <w:b/>
          <w:sz w:val="24"/>
          <w:szCs w:val="24"/>
        </w:rPr>
        <w:t>.1.</w:t>
      </w:r>
      <w:r w:rsidR="009B1322" w:rsidRPr="00490F95">
        <w:rPr>
          <w:rFonts w:ascii="Times New Roman" w:hAnsi="Times New Roman" w:cs="Times New Roman"/>
          <w:sz w:val="24"/>
          <w:szCs w:val="24"/>
        </w:rPr>
        <w:t xml:space="preserve"> </w:t>
      </w:r>
      <w:r w:rsidR="009B1322" w:rsidRPr="00490F95">
        <w:rPr>
          <w:rFonts w:ascii="Times New Roman" w:hAnsi="Times New Roman" w:cs="Times New Roman"/>
          <w:b/>
          <w:sz w:val="24"/>
          <w:szCs w:val="24"/>
        </w:rPr>
        <w:t>Сумма субсидии</w:t>
      </w:r>
      <w:r w:rsidR="009B1322" w:rsidRPr="00490F95">
        <w:rPr>
          <w:rFonts w:ascii="Times New Roman" w:hAnsi="Times New Roman" w:cs="Times New Roman"/>
          <w:sz w:val="24"/>
          <w:szCs w:val="24"/>
        </w:rPr>
        <w:t>, необходимая в целях оказания услуг по  перевозке пассажиров и грузов автомобильным (кроме такси) транспортом – 70 баллов.</w:t>
      </w:r>
    </w:p>
    <w:p w:rsidR="009B1322" w:rsidRPr="00490F95" w:rsidRDefault="009B1322" w:rsidP="009B1322">
      <w:pPr>
        <w:autoSpaceDE w:val="0"/>
        <w:autoSpaceDN w:val="0"/>
        <w:adjustRightInd w:val="0"/>
        <w:ind w:firstLine="720"/>
        <w:jc w:val="both"/>
        <w:rPr>
          <w:sz w:val="24"/>
          <w:szCs w:val="24"/>
        </w:rPr>
      </w:pPr>
      <w:r w:rsidRPr="00490F95">
        <w:rPr>
          <w:sz w:val="24"/>
          <w:szCs w:val="24"/>
        </w:rPr>
        <w:t>При оценке заявок по критерию "сумма субсидии"  лучшим условием по указанному критерию признается предложение участника с наименьшей величиной расходов и  оценивается  в 70 баллов, следующее предложение по расходам снижает максимальный показатель на 25%, следующее на 30%, каждое последующее увеличивает предыдущий показатель на 5%.</w:t>
      </w:r>
    </w:p>
    <w:p w:rsidR="009B1322" w:rsidRPr="00490F95" w:rsidRDefault="0033306B" w:rsidP="009B1322">
      <w:pPr>
        <w:autoSpaceDE w:val="0"/>
        <w:autoSpaceDN w:val="0"/>
        <w:adjustRightInd w:val="0"/>
        <w:ind w:firstLine="720"/>
        <w:jc w:val="both"/>
        <w:rPr>
          <w:sz w:val="24"/>
          <w:szCs w:val="24"/>
        </w:rPr>
      </w:pPr>
      <w:r>
        <w:rPr>
          <w:b/>
          <w:sz w:val="24"/>
          <w:szCs w:val="24"/>
        </w:rPr>
        <w:t>9</w:t>
      </w:r>
      <w:r w:rsidR="009B1322" w:rsidRPr="00490F95">
        <w:rPr>
          <w:b/>
          <w:sz w:val="24"/>
          <w:szCs w:val="24"/>
        </w:rPr>
        <w:t>.2</w:t>
      </w:r>
      <w:r w:rsidR="009B1322" w:rsidRPr="00490F95">
        <w:rPr>
          <w:sz w:val="24"/>
          <w:szCs w:val="24"/>
        </w:rPr>
        <w:t xml:space="preserve">. </w:t>
      </w:r>
      <w:r w:rsidR="009B1322" w:rsidRPr="00490F95">
        <w:rPr>
          <w:b/>
          <w:sz w:val="24"/>
          <w:szCs w:val="24"/>
        </w:rPr>
        <w:t>Опыт работы</w:t>
      </w:r>
      <w:r w:rsidR="009B1322" w:rsidRPr="00490F95">
        <w:rPr>
          <w:sz w:val="24"/>
          <w:szCs w:val="24"/>
        </w:rPr>
        <w:t xml:space="preserve"> на рынке пассажирских </w:t>
      </w:r>
      <w:r w:rsidR="009B1322" w:rsidRPr="00490F95">
        <w:rPr>
          <w:bCs/>
          <w:sz w:val="24"/>
          <w:szCs w:val="24"/>
        </w:rPr>
        <w:t>перевозок</w:t>
      </w:r>
      <w:r w:rsidR="009B1322" w:rsidRPr="00490F95">
        <w:rPr>
          <w:sz w:val="24"/>
          <w:szCs w:val="24"/>
        </w:rPr>
        <w:t xml:space="preserve"> на регулярных </w:t>
      </w:r>
      <w:r w:rsidR="009B1322" w:rsidRPr="00490F95">
        <w:rPr>
          <w:bCs/>
          <w:sz w:val="24"/>
          <w:szCs w:val="24"/>
        </w:rPr>
        <w:t>автобусных</w:t>
      </w:r>
      <w:r w:rsidR="009B1322" w:rsidRPr="00490F95">
        <w:rPr>
          <w:sz w:val="24"/>
          <w:szCs w:val="24"/>
        </w:rPr>
        <w:t xml:space="preserve"> маршрутах.</w:t>
      </w:r>
    </w:p>
    <w:p w:rsidR="009B1322" w:rsidRPr="00490F95" w:rsidRDefault="009B1322" w:rsidP="009B1322">
      <w:pPr>
        <w:autoSpaceDE w:val="0"/>
        <w:autoSpaceDN w:val="0"/>
        <w:adjustRightInd w:val="0"/>
        <w:ind w:firstLine="720"/>
        <w:jc w:val="both"/>
        <w:rPr>
          <w:sz w:val="24"/>
          <w:szCs w:val="24"/>
        </w:rPr>
      </w:pPr>
      <w:r w:rsidRPr="00490F95">
        <w:rPr>
          <w:sz w:val="24"/>
          <w:szCs w:val="24"/>
        </w:rPr>
        <w:t xml:space="preserve">При оценке заявок по критерию "опыт работы" присваивается   1 балл за каждый год работы, но не более 5 баллов. </w:t>
      </w:r>
    </w:p>
    <w:p w:rsidR="009B1322" w:rsidRPr="00490F95" w:rsidRDefault="0033306B" w:rsidP="009B1322">
      <w:pPr>
        <w:autoSpaceDE w:val="0"/>
        <w:autoSpaceDN w:val="0"/>
        <w:adjustRightInd w:val="0"/>
        <w:ind w:firstLine="720"/>
        <w:jc w:val="both"/>
        <w:rPr>
          <w:sz w:val="24"/>
          <w:szCs w:val="24"/>
        </w:rPr>
      </w:pPr>
      <w:r>
        <w:rPr>
          <w:b/>
          <w:sz w:val="24"/>
          <w:szCs w:val="24"/>
        </w:rPr>
        <w:t>9</w:t>
      </w:r>
      <w:r w:rsidR="009B1322" w:rsidRPr="00490F95">
        <w:rPr>
          <w:b/>
          <w:sz w:val="24"/>
          <w:szCs w:val="24"/>
        </w:rPr>
        <w:t>.3. Срок эксплуатации транспортных средств</w:t>
      </w:r>
      <w:r w:rsidR="009B1322" w:rsidRPr="00490F95">
        <w:rPr>
          <w:sz w:val="24"/>
          <w:szCs w:val="24"/>
        </w:rPr>
        <w:t>;</w:t>
      </w:r>
    </w:p>
    <w:p w:rsidR="009B1322" w:rsidRPr="00490F95" w:rsidRDefault="009B1322" w:rsidP="009B1322">
      <w:pPr>
        <w:ind w:firstLine="720"/>
        <w:jc w:val="both"/>
        <w:rPr>
          <w:sz w:val="24"/>
          <w:szCs w:val="24"/>
        </w:rPr>
      </w:pPr>
      <w:r w:rsidRPr="00490F95">
        <w:rPr>
          <w:sz w:val="24"/>
          <w:szCs w:val="24"/>
        </w:rPr>
        <w:t>По критерию «оценки срок эксплуатации транспортных средств» - определяется средний возраст транспортных средств участника.</w:t>
      </w:r>
    </w:p>
    <w:p w:rsidR="009B1322" w:rsidRPr="00490F95" w:rsidRDefault="009B1322" w:rsidP="009B1322">
      <w:pPr>
        <w:autoSpaceDE w:val="0"/>
        <w:autoSpaceDN w:val="0"/>
        <w:adjustRightInd w:val="0"/>
        <w:ind w:firstLine="720"/>
        <w:jc w:val="both"/>
        <w:rPr>
          <w:sz w:val="24"/>
          <w:szCs w:val="24"/>
        </w:rPr>
      </w:pPr>
      <w:r w:rsidRPr="00490F95">
        <w:rPr>
          <w:sz w:val="24"/>
          <w:szCs w:val="24"/>
        </w:rPr>
        <w:t>до 3-х лет  - 15 баллов ;</w:t>
      </w:r>
    </w:p>
    <w:p w:rsidR="009B1322" w:rsidRPr="00490F95" w:rsidRDefault="009B1322" w:rsidP="009B1322">
      <w:pPr>
        <w:autoSpaceDE w:val="0"/>
        <w:autoSpaceDN w:val="0"/>
        <w:adjustRightInd w:val="0"/>
        <w:ind w:firstLine="720"/>
        <w:jc w:val="both"/>
        <w:rPr>
          <w:sz w:val="24"/>
          <w:szCs w:val="24"/>
        </w:rPr>
      </w:pPr>
      <w:r w:rsidRPr="00490F95">
        <w:rPr>
          <w:sz w:val="24"/>
          <w:szCs w:val="24"/>
        </w:rPr>
        <w:t>от 3 до 5-ти лет – 10 баллов;</w:t>
      </w:r>
    </w:p>
    <w:p w:rsidR="009B1322" w:rsidRPr="00490F95" w:rsidRDefault="009B1322" w:rsidP="009B1322">
      <w:pPr>
        <w:autoSpaceDE w:val="0"/>
        <w:autoSpaceDN w:val="0"/>
        <w:adjustRightInd w:val="0"/>
        <w:ind w:firstLine="720"/>
        <w:jc w:val="both"/>
        <w:rPr>
          <w:sz w:val="24"/>
          <w:szCs w:val="24"/>
        </w:rPr>
      </w:pPr>
      <w:r w:rsidRPr="00490F95">
        <w:rPr>
          <w:sz w:val="24"/>
          <w:szCs w:val="24"/>
        </w:rPr>
        <w:t>от 5 до 10 –ти лет – 5 баллов;</w:t>
      </w:r>
    </w:p>
    <w:p w:rsidR="009B1322" w:rsidRPr="00490F95" w:rsidRDefault="009B1322" w:rsidP="009B1322">
      <w:pPr>
        <w:autoSpaceDE w:val="0"/>
        <w:autoSpaceDN w:val="0"/>
        <w:adjustRightInd w:val="0"/>
        <w:ind w:firstLine="720"/>
        <w:jc w:val="both"/>
        <w:rPr>
          <w:sz w:val="24"/>
          <w:szCs w:val="24"/>
        </w:rPr>
      </w:pPr>
      <w:r w:rsidRPr="00490F95">
        <w:rPr>
          <w:sz w:val="24"/>
          <w:szCs w:val="24"/>
        </w:rPr>
        <w:t>от 10 до 15 –ти лет- 0 баллов.</w:t>
      </w:r>
    </w:p>
    <w:p w:rsidR="009B1322" w:rsidRPr="00490F95" w:rsidRDefault="009B1322" w:rsidP="009B1322">
      <w:pPr>
        <w:ind w:firstLine="720"/>
        <w:jc w:val="both"/>
        <w:rPr>
          <w:sz w:val="24"/>
          <w:szCs w:val="24"/>
        </w:rPr>
      </w:pPr>
    </w:p>
    <w:p w:rsidR="009B1322" w:rsidRPr="00490F95" w:rsidRDefault="0033306B" w:rsidP="009B1322">
      <w:pPr>
        <w:autoSpaceDE w:val="0"/>
        <w:autoSpaceDN w:val="0"/>
        <w:adjustRightInd w:val="0"/>
        <w:ind w:firstLine="720"/>
        <w:jc w:val="both"/>
        <w:rPr>
          <w:b/>
          <w:sz w:val="24"/>
          <w:szCs w:val="24"/>
        </w:rPr>
      </w:pPr>
      <w:r>
        <w:rPr>
          <w:b/>
          <w:sz w:val="24"/>
          <w:szCs w:val="24"/>
        </w:rPr>
        <w:lastRenderedPageBreak/>
        <w:t>9</w:t>
      </w:r>
      <w:r w:rsidR="009B1322" w:rsidRPr="00490F95">
        <w:rPr>
          <w:b/>
          <w:sz w:val="24"/>
          <w:szCs w:val="24"/>
        </w:rPr>
        <w:t>.4. Условия технического обслуживания и ремонта;</w:t>
      </w:r>
    </w:p>
    <w:p w:rsidR="009B1322" w:rsidRPr="00490F95" w:rsidRDefault="009B1322" w:rsidP="009B1322">
      <w:pPr>
        <w:ind w:firstLine="720"/>
        <w:jc w:val="both"/>
        <w:rPr>
          <w:sz w:val="24"/>
          <w:szCs w:val="24"/>
        </w:rPr>
      </w:pPr>
      <w:r w:rsidRPr="00490F95">
        <w:rPr>
          <w:sz w:val="24"/>
          <w:szCs w:val="24"/>
        </w:rPr>
        <w:t>По критерию оценки «условия технического обслуживания и ремонта» - преимущество предоставляется участникам, у которых имеется собственная производственная база для техобслуживания транспортных средств.</w:t>
      </w:r>
    </w:p>
    <w:p w:rsidR="009B1322" w:rsidRPr="00490F95" w:rsidRDefault="009B1322" w:rsidP="009B1322">
      <w:pPr>
        <w:ind w:firstLine="708"/>
        <w:rPr>
          <w:sz w:val="24"/>
          <w:szCs w:val="24"/>
        </w:rPr>
      </w:pPr>
      <w:r w:rsidRPr="00490F95">
        <w:rPr>
          <w:sz w:val="24"/>
          <w:szCs w:val="24"/>
        </w:rPr>
        <w:t xml:space="preserve">Условия технического обслуживания и ремонта наличие: </w:t>
      </w:r>
    </w:p>
    <w:p w:rsidR="009B1322" w:rsidRPr="00490F95" w:rsidRDefault="009B1322" w:rsidP="009B1322">
      <w:pPr>
        <w:ind w:firstLine="720"/>
        <w:rPr>
          <w:sz w:val="24"/>
          <w:szCs w:val="24"/>
        </w:rPr>
      </w:pPr>
      <w:r w:rsidRPr="00490F95">
        <w:rPr>
          <w:b/>
          <w:sz w:val="24"/>
          <w:szCs w:val="24"/>
        </w:rPr>
        <w:t xml:space="preserve">Собственная </w:t>
      </w:r>
      <w:r w:rsidRPr="00490F95">
        <w:rPr>
          <w:sz w:val="24"/>
          <w:szCs w:val="24"/>
        </w:rPr>
        <w:t xml:space="preserve"> производственной базы для техобслуживания и ремонта транспортных средств -  10 баллов;</w:t>
      </w:r>
    </w:p>
    <w:p w:rsidR="009B1322" w:rsidRPr="00490F95" w:rsidRDefault="009B1322" w:rsidP="009B1322">
      <w:pPr>
        <w:ind w:firstLine="720"/>
        <w:rPr>
          <w:sz w:val="24"/>
          <w:szCs w:val="24"/>
        </w:rPr>
      </w:pPr>
      <w:r w:rsidRPr="00490F95">
        <w:rPr>
          <w:b/>
          <w:sz w:val="24"/>
          <w:szCs w:val="24"/>
        </w:rPr>
        <w:t>арендованной</w:t>
      </w:r>
      <w:r w:rsidRPr="00490F95">
        <w:rPr>
          <w:sz w:val="24"/>
          <w:szCs w:val="24"/>
        </w:rPr>
        <w:t xml:space="preserve"> производственной базы для техобслуживания и ремонта транспортных средств – 5 баллов;</w:t>
      </w:r>
    </w:p>
    <w:p w:rsidR="009B1322" w:rsidRPr="00490F95" w:rsidRDefault="009B1322" w:rsidP="009B1322">
      <w:pPr>
        <w:pStyle w:val="ConsPlusNormal"/>
        <w:tabs>
          <w:tab w:val="left" w:pos="1080"/>
        </w:tabs>
        <w:jc w:val="both"/>
        <w:rPr>
          <w:rFonts w:ascii="Times New Roman" w:hAnsi="Times New Roman" w:cs="Times New Roman"/>
          <w:sz w:val="24"/>
          <w:szCs w:val="24"/>
        </w:rPr>
      </w:pPr>
      <w:r w:rsidRPr="00490F95">
        <w:rPr>
          <w:rFonts w:ascii="Times New Roman" w:hAnsi="Times New Roman" w:cs="Times New Roman"/>
          <w:b/>
          <w:sz w:val="24"/>
          <w:szCs w:val="24"/>
        </w:rPr>
        <w:t>договора</w:t>
      </w:r>
      <w:r w:rsidRPr="00490F95">
        <w:rPr>
          <w:rFonts w:ascii="Times New Roman" w:hAnsi="Times New Roman" w:cs="Times New Roman"/>
          <w:sz w:val="24"/>
          <w:szCs w:val="24"/>
        </w:rPr>
        <w:t xml:space="preserve"> на техобслуживание и ремонт транспортных средств с владельцем производственной базы для техобслуживания и ремонта транспортных средств     -  3 балла.</w:t>
      </w:r>
    </w:p>
    <w:p w:rsidR="009B1322" w:rsidRPr="00490F95" w:rsidRDefault="009B1322" w:rsidP="009B1322">
      <w:pPr>
        <w:autoSpaceDE w:val="0"/>
        <w:autoSpaceDN w:val="0"/>
        <w:adjustRightInd w:val="0"/>
        <w:ind w:firstLine="720"/>
        <w:jc w:val="both"/>
        <w:rPr>
          <w:sz w:val="24"/>
          <w:szCs w:val="24"/>
        </w:rPr>
      </w:pPr>
      <w:r w:rsidRPr="00490F95">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отдельно на каждый маршрут.</w:t>
      </w:r>
    </w:p>
    <w:p w:rsidR="009B1322" w:rsidRPr="00490F95" w:rsidRDefault="009B1322" w:rsidP="009B1322">
      <w:pPr>
        <w:ind w:firstLine="567"/>
        <w:jc w:val="both"/>
        <w:rPr>
          <w:b/>
          <w:i/>
          <w:sz w:val="24"/>
          <w:szCs w:val="24"/>
        </w:rPr>
      </w:pPr>
      <w:r w:rsidRPr="00490F95">
        <w:rPr>
          <w:sz w:val="24"/>
          <w:szCs w:val="24"/>
        </w:rPr>
        <w:t>Участнику,  который  набрал максимальное количество баллов, присваивается первый номер, по мере уменьшения количества набранных баллов остальным участникам присваиваются последующие порядковые номера. В случае если по итогам оценки и сопоставления заявок несколько участников отбора наберут одинаковое количество баллов, приоритет отдается участнику, набравшему наибольшую сумму баллов по критерию «сумма субсидий».</w:t>
      </w:r>
    </w:p>
    <w:p w:rsidR="009B1322" w:rsidRPr="00490F95" w:rsidRDefault="009B1322" w:rsidP="009B1322">
      <w:pPr>
        <w:ind w:firstLine="567"/>
        <w:jc w:val="both"/>
        <w:rPr>
          <w:color w:val="0000FF"/>
          <w:sz w:val="24"/>
          <w:szCs w:val="24"/>
        </w:rPr>
      </w:pPr>
      <w:r w:rsidRPr="00490F95">
        <w:rPr>
          <w:sz w:val="24"/>
          <w:szCs w:val="24"/>
        </w:rPr>
        <w:t>Победителем становится</w:t>
      </w:r>
      <w:r w:rsidRPr="00490F95">
        <w:rPr>
          <w:color w:val="0000FF"/>
          <w:sz w:val="24"/>
          <w:szCs w:val="24"/>
        </w:rPr>
        <w:t xml:space="preserve"> </w:t>
      </w:r>
      <w:r w:rsidRPr="00490F95">
        <w:rPr>
          <w:color w:val="000000"/>
          <w:sz w:val="24"/>
          <w:szCs w:val="24"/>
        </w:rPr>
        <w:t>юридическое лицо, частный предприниматель, физическое лицо, набравшее максимальное количество итоговых  оценок (баллов) по каждому маршруту в отдельности.</w:t>
      </w:r>
    </w:p>
    <w:p w:rsidR="009B1322" w:rsidRPr="00490F95" w:rsidRDefault="009B1322" w:rsidP="009B1322">
      <w:pPr>
        <w:pStyle w:val="ab"/>
        <w:ind w:firstLine="567"/>
        <w:rPr>
          <w:szCs w:val="24"/>
        </w:rPr>
      </w:pPr>
      <w:r w:rsidRPr="00490F95">
        <w:rPr>
          <w:szCs w:val="24"/>
        </w:rPr>
        <w:t>Участникам  отбора направляются уведомления о принятых комиссией по отбору решениях  не позднее дня, следующего за днем подписания указанного протокола.</w:t>
      </w:r>
    </w:p>
    <w:p w:rsidR="00493862" w:rsidRPr="00A129FB" w:rsidRDefault="00493862" w:rsidP="00493862">
      <w:pPr>
        <w:pStyle w:val="ab"/>
        <w:ind w:firstLine="567"/>
        <w:rPr>
          <w:szCs w:val="24"/>
        </w:rPr>
      </w:pPr>
      <w:r w:rsidRPr="00A129FB">
        <w:rPr>
          <w:szCs w:val="24"/>
        </w:rPr>
        <w:t>Учреждениям уголовно-исполнительной системы и организациям инвалидов преимущества не предоставляются.</w:t>
      </w:r>
    </w:p>
    <w:p w:rsidR="009B1322" w:rsidRPr="00490F95" w:rsidRDefault="009B1322" w:rsidP="009B1322">
      <w:pPr>
        <w:ind w:firstLine="720"/>
        <w:jc w:val="both"/>
        <w:rPr>
          <w:b/>
          <w:i/>
          <w:sz w:val="24"/>
          <w:szCs w:val="24"/>
        </w:rPr>
      </w:pPr>
    </w:p>
    <w:p w:rsidR="003A3AA9" w:rsidRPr="00A129FB" w:rsidRDefault="003A3AA9" w:rsidP="003A3AA9">
      <w:pPr>
        <w:pStyle w:val="ab"/>
        <w:jc w:val="center"/>
        <w:rPr>
          <w:b/>
          <w:szCs w:val="24"/>
        </w:rPr>
      </w:pPr>
    </w:p>
    <w:p w:rsidR="001370C4" w:rsidRPr="00A129FB" w:rsidRDefault="001370C4" w:rsidP="001370C4">
      <w:pPr>
        <w:pStyle w:val="ab"/>
        <w:ind w:firstLine="567"/>
        <w:jc w:val="center"/>
        <w:rPr>
          <w:b/>
          <w:szCs w:val="24"/>
        </w:rPr>
      </w:pPr>
    </w:p>
    <w:p w:rsidR="00493862" w:rsidRDefault="004E3FE9" w:rsidP="000B7F28">
      <w:pPr>
        <w:pStyle w:val="ab"/>
        <w:jc w:val="center"/>
        <w:rPr>
          <w:b/>
          <w:szCs w:val="24"/>
        </w:rPr>
      </w:pPr>
      <w:r w:rsidRPr="00A129FB">
        <w:rPr>
          <w:b/>
          <w:szCs w:val="24"/>
        </w:rPr>
        <w:t>1</w:t>
      </w:r>
      <w:r w:rsidR="003D0489">
        <w:rPr>
          <w:b/>
          <w:szCs w:val="24"/>
        </w:rPr>
        <w:t>0</w:t>
      </w:r>
      <w:r w:rsidR="001370C4" w:rsidRPr="00A129FB">
        <w:rPr>
          <w:b/>
          <w:szCs w:val="24"/>
        </w:rPr>
        <w:t xml:space="preserve">. Заключение </w:t>
      </w:r>
      <w:r w:rsidR="00493862">
        <w:rPr>
          <w:b/>
          <w:szCs w:val="24"/>
        </w:rPr>
        <w:t>контракта</w:t>
      </w:r>
    </w:p>
    <w:p w:rsidR="001370C4" w:rsidRDefault="004E3FE9" w:rsidP="000B7F28">
      <w:pPr>
        <w:pStyle w:val="ab"/>
        <w:jc w:val="center"/>
        <w:rPr>
          <w:b/>
          <w:szCs w:val="24"/>
        </w:rPr>
      </w:pPr>
      <w:r w:rsidRPr="00A129FB">
        <w:rPr>
          <w:b/>
          <w:szCs w:val="24"/>
        </w:rPr>
        <w:t xml:space="preserve"> на право выполнения пассажирских перевозок </w:t>
      </w:r>
      <w:r w:rsidR="00C8371D" w:rsidRPr="00A129FB">
        <w:rPr>
          <w:b/>
          <w:szCs w:val="24"/>
        </w:rPr>
        <w:t xml:space="preserve">на регулярных автобусных маршрутах </w:t>
      </w:r>
      <w:r w:rsidR="00493862">
        <w:rPr>
          <w:b/>
          <w:szCs w:val="24"/>
        </w:rPr>
        <w:t>поселка Березово</w:t>
      </w:r>
    </w:p>
    <w:p w:rsidR="000B7F28" w:rsidRPr="00A129FB" w:rsidRDefault="000B7F28" w:rsidP="000B7F28">
      <w:pPr>
        <w:pStyle w:val="ab"/>
        <w:jc w:val="center"/>
        <w:rPr>
          <w:szCs w:val="24"/>
        </w:rPr>
      </w:pPr>
    </w:p>
    <w:p w:rsidR="001370C4" w:rsidRPr="008B5EC5" w:rsidRDefault="00AD3426" w:rsidP="000B7F28">
      <w:pPr>
        <w:pStyle w:val="ab"/>
        <w:ind w:firstLine="567"/>
        <w:rPr>
          <w:szCs w:val="24"/>
        </w:rPr>
      </w:pPr>
      <w:r>
        <w:rPr>
          <w:szCs w:val="24"/>
        </w:rPr>
        <w:t>Организатор</w:t>
      </w:r>
      <w:r w:rsidR="006F12B6" w:rsidRPr="00A129FB">
        <w:rPr>
          <w:szCs w:val="24"/>
        </w:rPr>
        <w:t xml:space="preserve"> </w:t>
      </w:r>
      <w:r w:rsidR="001370C4" w:rsidRPr="00A129FB">
        <w:rPr>
          <w:szCs w:val="24"/>
        </w:rPr>
        <w:t xml:space="preserve">в течение </w:t>
      </w:r>
      <w:r w:rsidR="0058751F">
        <w:rPr>
          <w:szCs w:val="24"/>
        </w:rPr>
        <w:t>двух</w:t>
      </w:r>
      <w:r w:rsidR="006F12B6" w:rsidRPr="00A129FB">
        <w:rPr>
          <w:szCs w:val="24"/>
        </w:rPr>
        <w:t xml:space="preserve"> </w:t>
      </w:r>
      <w:r w:rsidR="00330114" w:rsidRPr="00A129FB">
        <w:rPr>
          <w:szCs w:val="24"/>
        </w:rPr>
        <w:t xml:space="preserve">рабочих </w:t>
      </w:r>
      <w:r w:rsidR="001370C4" w:rsidRPr="00A129FB">
        <w:rPr>
          <w:szCs w:val="24"/>
        </w:rPr>
        <w:t xml:space="preserve">дней со дня подписания протокола оценки и сопоставления заявок на участие в </w:t>
      </w:r>
      <w:r w:rsidR="0058751F">
        <w:rPr>
          <w:szCs w:val="24"/>
        </w:rPr>
        <w:t>отборе</w:t>
      </w:r>
      <w:r w:rsidR="001370C4" w:rsidRPr="00A129FB">
        <w:rPr>
          <w:szCs w:val="24"/>
        </w:rPr>
        <w:t xml:space="preserve"> передает победител</w:t>
      </w:r>
      <w:r w:rsidR="008054DF" w:rsidRPr="00A129FB">
        <w:rPr>
          <w:szCs w:val="24"/>
        </w:rPr>
        <w:t>ям</w:t>
      </w:r>
      <w:r w:rsidR="001370C4" w:rsidRPr="00A129FB">
        <w:rPr>
          <w:szCs w:val="24"/>
        </w:rPr>
        <w:t xml:space="preserve"> </w:t>
      </w:r>
      <w:r w:rsidR="0058751F">
        <w:rPr>
          <w:szCs w:val="24"/>
        </w:rPr>
        <w:t>отбора</w:t>
      </w:r>
      <w:r w:rsidR="001370C4" w:rsidRPr="00A129FB">
        <w:rPr>
          <w:szCs w:val="24"/>
        </w:rPr>
        <w:t xml:space="preserve"> </w:t>
      </w:r>
      <w:r w:rsidR="000B7F28">
        <w:rPr>
          <w:szCs w:val="24"/>
        </w:rPr>
        <w:t xml:space="preserve">копию </w:t>
      </w:r>
      <w:r w:rsidR="001370C4" w:rsidRPr="00A129FB">
        <w:rPr>
          <w:szCs w:val="24"/>
        </w:rPr>
        <w:t xml:space="preserve">протокола </w:t>
      </w:r>
      <w:r w:rsidR="001370C4" w:rsidRPr="008B5EC5">
        <w:rPr>
          <w:szCs w:val="24"/>
        </w:rPr>
        <w:t xml:space="preserve">оценки и сопоставления заявок на участие в </w:t>
      </w:r>
      <w:r w:rsidR="0058751F">
        <w:rPr>
          <w:szCs w:val="24"/>
        </w:rPr>
        <w:t>отборе</w:t>
      </w:r>
      <w:r w:rsidR="001370C4" w:rsidRPr="008B5EC5">
        <w:rPr>
          <w:szCs w:val="24"/>
        </w:rPr>
        <w:t xml:space="preserve"> и проект </w:t>
      </w:r>
      <w:r w:rsidR="0058751F">
        <w:rPr>
          <w:szCs w:val="24"/>
        </w:rPr>
        <w:t>контракта</w:t>
      </w:r>
      <w:r w:rsidR="008B5EC5" w:rsidRPr="008B5EC5">
        <w:rPr>
          <w:szCs w:val="24"/>
        </w:rPr>
        <w:t xml:space="preserve"> на право выполнения регулярных перевозок</w:t>
      </w:r>
      <w:r w:rsidR="00A00C17">
        <w:rPr>
          <w:szCs w:val="24"/>
        </w:rPr>
        <w:t xml:space="preserve"> (приложение </w:t>
      </w:r>
      <w:r w:rsidR="0042055A">
        <w:rPr>
          <w:szCs w:val="24"/>
        </w:rPr>
        <w:t>8</w:t>
      </w:r>
      <w:r w:rsidR="00A00C17">
        <w:rPr>
          <w:szCs w:val="24"/>
        </w:rPr>
        <w:t>)</w:t>
      </w:r>
      <w:r w:rsidR="001370C4" w:rsidRPr="008B5EC5">
        <w:rPr>
          <w:szCs w:val="24"/>
        </w:rPr>
        <w:t>.</w:t>
      </w:r>
    </w:p>
    <w:p w:rsidR="001370C4" w:rsidRPr="00A129FB" w:rsidRDefault="001370C4" w:rsidP="000B7F28">
      <w:pPr>
        <w:pStyle w:val="ab"/>
        <w:ind w:firstLine="567"/>
        <w:rPr>
          <w:bCs/>
          <w:iCs/>
          <w:szCs w:val="24"/>
        </w:rPr>
      </w:pPr>
      <w:r w:rsidRPr="00A129FB">
        <w:rPr>
          <w:szCs w:val="24"/>
        </w:rPr>
        <w:t xml:space="preserve">Участник </w:t>
      </w:r>
      <w:r w:rsidR="0058751F">
        <w:rPr>
          <w:szCs w:val="24"/>
        </w:rPr>
        <w:t>отбора</w:t>
      </w:r>
      <w:r w:rsidR="00163B8A" w:rsidRPr="00A129FB">
        <w:rPr>
          <w:szCs w:val="24"/>
        </w:rPr>
        <w:t>,</w:t>
      </w:r>
      <w:r w:rsidR="006E68CB" w:rsidRPr="00A129FB">
        <w:rPr>
          <w:szCs w:val="24"/>
        </w:rPr>
        <w:t xml:space="preserve"> признанный победителем </w:t>
      </w:r>
      <w:r w:rsidR="0058751F">
        <w:rPr>
          <w:szCs w:val="24"/>
        </w:rPr>
        <w:t>отбора</w:t>
      </w:r>
      <w:r w:rsidRPr="00A129FB">
        <w:rPr>
          <w:szCs w:val="24"/>
        </w:rPr>
        <w:t xml:space="preserve">, получивший протокол </w:t>
      </w:r>
      <w:r w:rsidR="00163B8A" w:rsidRPr="00A129FB">
        <w:rPr>
          <w:szCs w:val="24"/>
        </w:rPr>
        <w:t xml:space="preserve"> заседания комиссии по подведению итогов </w:t>
      </w:r>
      <w:r w:rsidR="0058751F">
        <w:rPr>
          <w:szCs w:val="24"/>
        </w:rPr>
        <w:t>отбора</w:t>
      </w:r>
      <w:r w:rsidR="00163B8A" w:rsidRPr="00A129FB">
        <w:rPr>
          <w:szCs w:val="24"/>
        </w:rPr>
        <w:t xml:space="preserve">, определению победителей  </w:t>
      </w:r>
      <w:r w:rsidR="0058751F">
        <w:rPr>
          <w:szCs w:val="24"/>
        </w:rPr>
        <w:t>отбора</w:t>
      </w:r>
      <w:r w:rsidR="00163B8A" w:rsidRPr="00A129FB">
        <w:rPr>
          <w:szCs w:val="24"/>
        </w:rPr>
        <w:t xml:space="preserve"> </w:t>
      </w:r>
      <w:r w:rsidRPr="00A129FB">
        <w:rPr>
          <w:szCs w:val="24"/>
        </w:rPr>
        <w:t xml:space="preserve">и проект </w:t>
      </w:r>
      <w:r w:rsidR="0058751F">
        <w:rPr>
          <w:szCs w:val="24"/>
        </w:rPr>
        <w:t>контракта</w:t>
      </w:r>
      <w:r w:rsidRPr="00A129FB">
        <w:rPr>
          <w:szCs w:val="24"/>
        </w:rPr>
        <w:t xml:space="preserve">, обязан в </w:t>
      </w:r>
      <w:r w:rsidR="006F12B6" w:rsidRPr="00A129FB">
        <w:rPr>
          <w:szCs w:val="24"/>
        </w:rPr>
        <w:t>течение</w:t>
      </w:r>
      <w:r w:rsidR="0077373D" w:rsidRPr="00A129FB">
        <w:rPr>
          <w:szCs w:val="24"/>
        </w:rPr>
        <w:t xml:space="preserve"> </w:t>
      </w:r>
      <w:r w:rsidR="0058751F">
        <w:rPr>
          <w:szCs w:val="24"/>
        </w:rPr>
        <w:t>трех</w:t>
      </w:r>
      <w:r w:rsidR="006F12B6" w:rsidRPr="00A129FB">
        <w:rPr>
          <w:szCs w:val="24"/>
        </w:rPr>
        <w:t xml:space="preserve"> рабочих </w:t>
      </w:r>
      <w:r w:rsidR="00E01BDF" w:rsidRPr="00A129FB">
        <w:rPr>
          <w:szCs w:val="24"/>
        </w:rPr>
        <w:t>дней</w:t>
      </w:r>
      <w:r w:rsidRPr="00A129FB">
        <w:rPr>
          <w:szCs w:val="24"/>
        </w:rPr>
        <w:t xml:space="preserve">, со дня его получения, предоставить </w:t>
      </w:r>
      <w:r w:rsidR="00AD3426">
        <w:rPr>
          <w:szCs w:val="24"/>
        </w:rPr>
        <w:t>организатору</w:t>
      </w:r>
      <w:r w:rsidR="006F12B6" w:rsidRPr="00A129FB">
        <w:rPr>
          <w:szCs w:val="24"/>
        </w:rPr>
        <w:t xml:space="preserve"> </w:t>
      </w:r>
      <w:r w:rsidRPr="00A129FB">
        <w:rPr>
          <w:szCs w:val="24"/>
        </w:rPr>
        <w:t xml:space="preserve">подписанный со своей стороны  </w:t>
      </w:r>
      <w:r w:rsidR="0058751F">
        <w:rPr>
          <w:szCs w:val="24"/>
        </w:rPr>
        <w:t>контракт</w:t>
      </w:r>
      <w:r w:rsidRPr="00A129FB">
        <w:rPr>
          <w:szCs w:val="24"/>
        </w:rPr>
        <w:t xml:space="preserve">. </w:t>
      </w:r>
    </w:p>
    <w:p w:rsidR="00D80BF8" w:rsidRPr="00A129FB" w:rsidRDefault="001370C4" w:rsidP="000B7F28">
      <w:pPr>
        <w:pStyle w:val="ConsNormal"/>
        <w:ind w:firstLine="567"/>
        <w:jc w:val="both"/>
        <w:rPr>
          <w:rFonts w:ascii="Times New Roman" w:hAnsi="Times New Roman"/>
          <w:sz w:val="24"/>
          <w:szCs w:val="24"/>
        </w:rPr>
      </w:pPr>
      <w:r w:rsidRPr="00A129FB">
        <w:rPr>
          <w:rFonts w:ascii="Times New Roman" w:hAnsi="Times New Roman"/>
          <w:sz w:val="24"/>
          <w:szCs w:val="24"/>
        </w:rPr>
        <w:t>В случае</w:t>
      </w:r>
      <w:r w:rsidR="00C435E0" w:rsidRPr="00A129FB">
        <w:rPr>
          <w:rFonts w:ascii="Times New Roman" w:hAnsi="Times New Roman"/>
          <w:sz w:val="24"/>
          <w:szCs w:val="24"/>
        </w:rPr>
        <w:t>,</w:t>
      </w:r>
      <w:r w:rsidRPr="00A129FB">
        <w:rPr>
          <w:rFonts w:ascii="Times New Roman" w:hAnsi="Times New Roman"/>
          <w:sz w:val="24"/>
          <w:szCs w:val="24"/>
        </w:rPr>
        <w:t xml:space="preserve"> если победитель </w:t>
      </w:r>
      <w:r w:rsidR="0058751F">
        <w:rPr>
          <w:rFonts w:ascii="Times New Roman" w:hAnsi="Times New Roman"/>
          <w:sz w:val="24"/>
          <w:szCs w:val="24"/>
        </w:rPr>
        <w:t>отбора</w:t>
      </w:r>
      <w:r w:rsidRPr="00A129FB">
        <w:rPr>
          <w:rFonts w:ascii="Times New Roman" w:hAnsi="Times New Roman"/>
          <w:sz w:val="24"/>
          <w:szCs w:val="24"/>
        </w:rPr>
        <w:t xml:space="preserve"> в срок, предусмотренный документацией, не представил </w:t>
      </w:r>
      <w:r w:rsidR="00AD3426">
        <w:rPr>
          <w:rFonts w:ascii="Times New Roman" w:hAnsi="Times New Roman"/>
          <w:sz w:val="24"/>
          <w:szCs w:val="24"/>
        </w:rPr>
        <w:t>организатору</w:t>
      </w:r>
      <w:r w:rsidRPr="00A129FB">
        <w:rPr>
          <w:rFonts w:ascii="Times New Roman" w:hAnsi="Times New Roman"/>
          <w:sz w:val="24"/>
          <w:szCs w:val="24"/>
        </w:rPr>
        <w:t xml:space="preserve"> подписанный </w:t>
      </w:r>
      <w:r w:rsidR="0058751F">
        <w:rPr>
          <w:rFonts w:ascii="Times New Roman" w:hAnsi="Times New Roman"/>
          <w:sz w:val="24"/>
          <w:szCs w:val="24"/>
        </w:rPr>
        <w:t>контракт</w:t>
      </w:r>
      <w:r w:rsidRPr="00A129FB">
        <w:rPr>
          <w:rFonts w:ascii="Times New Roman" w:hAnsi="Times New Roman"/>
          <w:sz w:val="24"/>
          <w:szCs w:val="24"/>
        </w:rPr>
        <w:t xml:space="preserve">, победитель </w:t>
      </w:r>
      <w:r w:rsidR="0058751F">
        <w:rPr>
          <w:rFonts w:ascii="Times New Roman" w:hAnsi="Times New Roman"/>
          <w:sz w:val="24"/>
          <w:szCs w:val="24"/>
        </w:rPr>
        <w:t>отбора</w:t>
      </w:r>
      <w:r w:rsidRPr="00A129FB">
        <w:rPr>
          <w:rFonts w:ascii="Times New Roman" w:hAnsi="Times New Roman"/>
          <w:sz w:val="24"/>
          <w:szCs w:val="24"/>
        </w:rPr>
        <w:t xml:space="preserve"> признается уклонившимся от заключения </w:t>
      </w:r>
      <w:r w:rsidR="0058751F">
        <w:rPr>
          <w:rFonts w:ascii="Times New Roman" w:hAnsi="Times New Roman"/>
          <w:sz w:val="24"/>
          <w:szCs w:val="24"/>
        </w:rPr>
        <w:t>контракт</w:t>
      </w:r>
      <w:r w:rsidR="00E01BDF" w:rsidRPr="00A129FB">
        <w:rPr>
          <w:rFonts w:ascii="Times New Roman" w:hAnsi="Times New Roman"/>
          <w:sz w:val="24"/>
          <w:szCs w:val="24"/>
        </w:rPr>
        <w:t>а</w:t>
      </w:r>
      <w:r w:rsidRPr="00A129FB">
        <w:rPr>
          <w:rFonts w:ascii="Times New Roman" w:hAnsi="Times New Roman"/>
          <w:sz w:val="24"/>
          <w:szCs w:val="24"/>
        </w:rPr>
        <w:t>. В случае</w:t>
      </w:r>
      <w:r w:rsidR="006F12B6" w:rsidRPr="00A129FB">
        <w:rPr>
          <w:rFonts w:ascii="Times New Roman" w:hAnsi="Times New Roman"/>
          <w:sz w:val="24"/>
          <w:szCs w:val="24"/>
        </w:rPr>
        <w:t>,</w:t>
      </w:r>
      <w:r w:rsidRPr="00A129FB">
        <w:rPr>
          <w:rFonts w:ascii="Times New Roman" w:hAnsi="Times New Roman"/>
          <w:sz w:val="24"/>
          <w:szCs w:val="24"/>
        </w:rPr>
        <w:t xml:space="preserve"> если победитель </w:t>
      </w:r>
      <w:r w:rsidR="0058751F">
        <w:rPr>
          <w:rFonts w:ascii="Times New Roman" w:hAnsi="Times New Roman"/>
          <w:sz w:val="24"/>
          <w:szCs w:val="24"/>
        </w:rPr>
        <w:t>отбора</w:t>
      </w:r>
      <w:r w:rsidRPr="00A129FB">
        <w:rPr>
          <w:rFonts w:ascii="Times New Roman" w:hAnsi="Times New Roman"/>
          <w:sz w:val="24"/>
          <w:szCs w:val="24"/>
        </w:rPr>
        <w:t xml:space="preserve"> признан уклонившимся от заключения </w:t>
      </w:r>
      <w:r w:rsidR="0058751F">
        <w:rPr>
          <w:rFonts w:ascii="Times New Roman" w:hAnsi="Times New Roman"/>
          <w:sz w:val="24"/>
          <w:szCs w:val="24"/>
        </w:rPr>
        <w:t>контракта</w:t>
      </w:r>
      <w:r w:rsidRPr="00A129FB">
        <w:rPr>
          <w:rFonts w:ascii="Times New Roman" w:hAnsi="Times New Roman"/>
          <w:sz w:val="24"/>
          <w:szCs w:val="24"/>
        </w:rPr>
        <w:t xml:space="preserve"> </w:t>
      </w:r>
      <w:r w:rsidR="00AD3426">
        <w:rPr>
          <w:rFonts w:ascii="Times New Roman" w:hAnsi="Times New Roman"/>
          <w:sz w:val="24"/>
          <w:szCs w:val="24"/>
        </w:rPr>
        <w:t>организатор</w:t>
      </w:r>
      <w:r w:rsidR="006F12B6" w:rsidRPr="00A129FB">
        <w:rPr>
          <w:rFonts w:ascii="Times New Roman" w:hAnsi="Times New Roman"/>
          <w:sz w:val="24"/>
          <w:szCs w:val="24"/>
        </w:rPr>
        <w:t xml:space="preserve"> </w:t>
      </w:r>
      <w:r w:rsidRPr="00A129FB">
        <w:rPr>
          <w:rFonts w:ascii="Times New Roman" w:hAnsi="Times New Roman"/>
          <w:sz w:val="24"/>
          <w:szCs w:val="24"/>
        </w:rPr>
        <w:t>вправе</w:t>
      </w:r>
      <w:r w:rsidR="004522D8" w:rsidRPr="00A129FB">
        <w:rPr>
          <w:rFonts w:ascii="Times New Roman" w:hAnsi="Times New Roman"/>
          <w:sz w:val="24"/>
          <w:szCs w:val="24"/>
        </w:rPr>
        <w:t xml:space="preserve"> </w:t>
      </w:r>
      <w:r w:rsidR="00D80BF8" w:rsidRPr="00A129FB">
        <w:rPr>
          <w:rFonts w:ascii="Times New Roman" w:hAnsi="Times New Roman"/>
          <w:sz w:val="24"/>
          <w:szCs w:val="24"/>
        </w:rPr>
        <w:t xml:space="preserve">обратиться в суд с иском о требовании, о понуждении победителя </w:t>
      </w:r>
      <w:r w:rsidR="0058751F">
        <w:rPr>
          <w:rFonts w:ascii="Times New Roman" w:hAnsi="Times New Roman"/>
          <w:sz w:val="24"/>
          <w:szCs w:val="24"/>
        </w:rPr>
        <w:t>отбора</w:t>
      </w:r>
      <w:r w:rsidR="00D80BF8" w:rsidRPr="00A129FB">
        <w:rPr>
          <w:rFonts w:ascii="Times New Roman" w:hAnsi="Times New Roman"/>
          <w:sz w:val="24"/>
          <w:szCs w:val="24"/>
        </w:rPr>
        <w:t xml:space="preserve"> заключить </w:t>
      </w:r>
      <w:r w:rsidR="00A00C17">
        <w:rPr>
          <w:rFonts w:ascii="Times New Roman" w:hAnsi="Times New Roman"/>
          <w:sz w:val="24"/>
          <w:szCs w:val="24"/>
        </w:rPr>
        <w:t>контракт</w:t>
      </w:r>
      <w:r w:rsidR="00D80BF8" w:rsidRPr="00A129FB">
        <w:rPr>
          <w:rFonts w:ascii="Times New Roman" w:hAnsi="Times New Roman"/>
          <w:sz w:val="24"/>
          <w:szCs w:val="24"/>
        </w:rPr>
        <w:t xml:space="preserve">, а также о возмещении убытков, причиненных уклонением от заключения </w:t>
      </w:r>
      <w:r w:rsidR="0058751F">
        <w:rPr>
          <w:rFonts w:ascii="Times New Roman" w:hAnsi="Times New Roman"/>
          <w:sz w:val="24"/>
          <w:szCs w:val="24"/>
        </w:rPr>
        <w:t>контракта</w:t>
      </w:r>
      <w:r w:rsidR="00D80BF8" w:rsidRPr="00A129FB">
        <w:rPr>
          <w:rFonts w:ascii="Times New Roman" w:hAnsi="Times New Roman"/>
          <w:sz w:val="24"/>
          <w:szCs w:val="24"/>
        </w:rPr>
        <w:t xml:space="preserve">. </w:t>
      </w:r>
    </w:p>
    <w:p w:rsidR="001370C4" w:rsidRPr="00A129FB" w:rsidRDefault="001370C4" w:rsidP="000B7F28">
      <w:pPr>
        <w:pStyle w:val="ab"/>
        <w:ind w:firstLine="567"/>
        <w:rPr>
          <w:szCs w:val="24"/>
        </w:rPr>
      </w:pPr>
      <w:r w:rsidRPr="00A129FB">
        <w:rPr>
          <w:szCs w:val="24"/>
        </w:rPr>
        <w:t xml:space="preserve">После определения победителя </w:t>
      </w:r>
      <w:r w:rsidR="0058751F">
        <w:rPr>
          <w:szCs w:val="24"/>
        </w:rPr>
        <w:t>отбора</w:t>
      </w:r>
      <w:r w:rsidRPr="00A129FB">
        <w:rPr>
          <w:szCs w:val="24"/>
        </w:rPr>
        <w:t xml:space="preserve"> в срок, предусмотренный для заключения </w:t>
      </w:r>
      <w:r w:rsidR="0058751F">
        <w:rPr>
          <w:szCs w:val="24"/>
        </w:rPr>
        <w:t>контракта</w:t>
      </w:r>
      <w:r w:rsidRPr="00A129FB">
        <w:rPr>
          <w:szCs w:val="24"/>
        </w:rPr>
        <w:t xml:space="preserve">, </w:t>
      </w:r>
      <w:r w:rsidR="00AD3426">
        <w:rPr>
          <w:szCs w:val="24"/>
        </w:rPr>
        <w:t>организатор</w:t>
      </w:r>
      <w:r w:rsidR="006F12B6" w:rsidRPr="00A129FB">
        <w:rPr>
          <w:szCs w:val="24"/>
        </w:rPr>
        <w:t xml:space="preserve"> </w:t>
      </w:r>
      <w:r w:rsidR="006E68CB" w:rsidRPr="00A129FB">
        <w:rPr>
          <w:szCs w:val="24"/>
        </w:rPr>
        <w:t xml:space="preserve"> отказывается </w:t>
      </w:r>
      <w:r w:rsidRPr="00A129FB">
        <w:rPr>
          <w:szCs w:val="24"/>
        </w:rPr>
        <w:t xml:space="preserve"> от заключения </w:t>
      </w:r>
      <w:r w:rsidR="00A00C17">
        <w:rPr>
          <w:szCs w:val="24"/>
        </w:rPr>
        <w:t>контракта</w:t>
      </w:r>
      <w:r w:rsidRPr="00A129FB">
        <w:rPr>
          <w:szCs w:val="24"/>
        </w:rPr>
        <w:t xml:space="preserve"> с победителем </w:t>
      </w:r>
      <w:r w:rsidR="0058751F">
        <w:rPr>
          <w:szCs w:val="24"/>
        </w:rPr>
        <w:t>отбора</w:t>
      </w:r>
      <w:r w:rsidRPr="00A129FB">
        <w:rPr>
          <w:szCs w:val="24"/>
        </w:rPr>
        <w:t xml:space="preserve"> в случае установления факта:</w:t>
      </w:r>
    </w:p>
    <w:p w:rsidR="001370C4" w:rsidRPr="00A129FB" w:rsidRDefault="001370C4" w:rsidP="001370C4">
      <w:pPr>
        <w:pStyle w:val="ab"/>
        <w:ind w:firstLine="567"/>
        <w:rPr>
          <w:szCs w:val="24"/>
        </w:rPr>
      </w:pPr>
      <w:r w:rsidRPr="00A129FB">
        <w:rPr>
          <w:szCs w:val="24"/>
        </w:rPr>
        <w:t>1) проведения ликвидации участников - юридических лиц или проведения в отношении участников - юридических лиц, индивидуальных предпринимателей процедуры банкротства;</w:t>
      </w:r>
    </w:p>
    <w:p w:rsidR="001370C4" w:rsidRPr="00A129FB" w:rsidRDefault="001370C4" w:rsidP="001370C4">
      <w:pPr>
        <w:pStyle w:val="ab"/>
        <w:ind w:firstLine="567"/>
        <w:rPr>
          <w:szCs w:val="24"/>
        </w:rPr>
      </w:pPr>
      <w:r w:rsidRPr="00A129FB">
        <w:rPr>
          <w:szCs w:val="24"/>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370C4" w:rsidRPr="00A129FB" w:rsidRDefault="001370C4" w:rsidP="001370C4">
      <w:pPr>
        <w:pStyle w:val="ab"/>
        <w:ind w:firstLine="567"/>
        <w:rPr>
          <w:szCs w:val="24"/>
        </w:rPr>
      </w:pPr>
      <w:r w:rsidRPr="00A129FB">
        <w:rPr>
          <w:szCs w:val="24"/>
        </w:rPr>
        <w:lastRenderedPageBreak/>
        <w:t>3) предоставления указанными лицами заведомо ложных сведений, содержащихся в документах заявки;</w:t>
      </w:r>
    </w:p>
    <w:p w:rsidR="001370C4" w:rsidRPr="00A129FB" w:rsidRDefault="00F102B6" w:rsidP="006E68CB">
      <w:pPr>
        <w:pStyle w:val="ab"/>
        <w:ind w:firstLine="567"/>
        <w:rPr>
          <w:szCs w:val="24"/>
        </w:rPr>
      </w:pPr>
      <w:r w:rsidRPr="00A129FB">
        <w:rPr>
          <w:szCs w:val="24"/>
        </w:rPr>
        <w:t xml:space="preserve">4) </w:t>
      </w:r>
      <w:r w:rsidR="001370C4" w:rsidRPr="00A129FB">
        <w:rPr>
          <w:szCs w:val="24"/>
        </w:rPr>
        <w:t xml:space="preserve">нахождения имущества указанных лиц под арестом, наложенным по решению суда, если на момент истечения срока заключения </w:t>
      </w:r>
      <w:r w:rsidR="0058751F">
        <w:rPr>
          <w:szCs w:val="24"/>
        </w:rPr>
        <w:t>контракта</w:t>
      </w:r>
      <w:r w:rsidR="001370C4" w:rsidRPr="00A129FB">
        <w:rPr>
          <w:szCs w:val="24"/>
        </w:rPr>
        <w:t xml:space="preserve">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D80BF8" w:rsidRPr="00A129FB" w:rsidRDefault="00AD3426" w:rsidP="00D80BF8">
      <w:pPr>
        <w:pStyle w:val="ConsNormal"/>
        <w:ind w:firstLine="709"/>
        <w:jc w:val="both"/>
        <w:rPr>
          <w:rFonts w:ascii="Times New Roman" w:hAnsi="Times New Roman"/>
          <w:sz w:val="24"/>
          <w:szCs w:val="24"/>
        </w:rPr>
      </w:pPr>
      <w:r>
        <w:rPr>
          <w:rFonts w:ascii="Times New Roman" w:hAnsi="Times New Roman"/>
          <w:sz w:val="24"/>
          <w:szCs w:val="24"/>
        </w:rPr>
        <w:t>Контракт</w:t>
      </w:r>
      <w:r w:rsidR="00D80BF8" w:rsidRPr="00A129FB">
        <w:rPr>
          <w:rFonts w:ascii="Times New Roman" w:hAnsi="Times New Roman"/>
          <w:sz w:val="24"/>
          <w:szCs w:val="24"/>
        </w:rPr>
        <w:t xml:space="preserve"> заключается на условиях, указанных в поданной участником</w:t>
      </w:r>
      <w:r>
        <w:rPr>
          <w:rFonts w:ascii="Times New Roman" w:hAnsi="Times New Roman"/>
          <w:sz w:val="24"/>
          <w:szCs w:val="24"/>
        </w:rPr>
        <w:t xml:space="preserve"> отбора</w:t>
      </w:r>
      <w:r w:rsidR="00D80BF8" w:rsidRPr="00A129FB">
        <w:rPr>
          <w:rFonts w:ascii="Times New Roman" w:hAnsi="Times New Roman"/>
          <w:sz w:val="24"/>
          <w:szCs w:val="24"/>
        </w:rPr>
        <w:t xml:space="preserve">, с которым заключается </w:t>
      </w:r>
      <w:r>
        <w:rPr>
          <w:rFonts w:ascii="Times New Roman" w:hAnsi="Times New Roman"/>
          <w:sz w:val="24"/>
          <w:szCs w:val="24"/>
        </w:rPr>
        <w:t>контракт</w:t>
      </w:r>
      <w:r w:rsidR="00D80BF8" w:rsidRPr="00A129FB">
        <w:rPr>
          <w:rFonts w:ascii="Times New Roman" w:hAnsi="Times New Roman"/>
          <w:sz w:val="24"/>
          <w:szCs w:val="24"/>
        </w:rPr>
        <w:t xml:space="preserve">, заявке на участие в </w:t>
      </w:r>
      <w:r>
        <w:rPr>
          <w:rFonts w:ascii="Times New Roman" w:hAnsi="Times New Roman"/>
          <w:sz w:val="24"/>
          <w:szCs w:val="24"/>
        </w:rPr>
        <w:t>отборе</w:t>
      </w:r>
      <w:r w:rsidR="00D80BF8" w:rsidRPr="00A129FB">
        <w:rPr>
          <w:rFonts w:ascii="Times New Roman" w:hAnsi="Times New Roman"/>
          <w:sz w:val="24"/>
          <w:szCs w:val="24"/>
        </w:rPr>
        <w:t xml:space="preserve"> и в документации.</w:t>
      </w:r>
    </w:p>
    <w:p w:rsidR="008A5B26" w:rsidRPr="00A129FB" w:rsidRDefault="00AD3426" w:rsidP="008A5B26">
      <w:pPr>
        <w:pStyle w:val="ab"/>
        <w:ind w:firstLine="567"/>
        <w:rPr>
          <w:szCs w:val="24"/>
        </w:rPr>
      </w:pPr>
      <w:r w:rsidRPr="00AD3426">
        <w:rPr>
          <w:szCs w:val="24"/>
        </w:rPr>
        <w:t>Организатор</w:t>
      </w:r>
      <w:r w:rsidR="008A5B26" w:rsidRPr="00AD3426">
        <w:rPr>
          <w:szCs w:val="24"/>
        </w:rPr>
        <w:t xml:space="preserve">  имеет право  в одностороннем порядке  вносить</w:t>
      </w:r>
      <w:r w:rsidR="008A5B26" w:rsidRPr="00A129FB">
        <w:rPr>
          <w:szCs w:val="24"/>
        </w:rPr>
        <w:t xml:space="preserve"> изменения в маршруты и  расписания движения, после проведения конкурса,  по следующим основаниям: </w:t>
      </w:r>
    </w:p>
    <w:p w:rsidR="008A5B26" w:rsidRPr="00A129FB" w:rsidRDefault="00835869" w:rsidP="00835869">
      <w:pPr>
        <w:pStyle w:val="ab"/>
        <w:ind w:firstLine="567"/>
        <w:rPr>
          <w:szCs w:val="24"/>
        </w:rPr>
      </w:pPr>
      <w:r>
        <w:rPr>
          <w:szCs w:val="24"/>
        </w:rPr>
        <w:t xml:space="preserve">- </w:t>
      </w:r>
      <w:r w:rsidR="008A5B26" w:rsidRPr="00A129FB">
        <w:rPr>
          <w:szCs w:val="24"/>
        </w:rPr>
        <w:t>введение в эксплуатацию новых транспортных магистралей, а также при закрытии существующих;</w:t>
      </w:r>
    </w:p>
    <w:p w:rsidR="008A5B26" w:rsidRPr="00A129FB" w:rsidRDefault="00835869" w:rsidP="00835869">
      <w:pPr>
        <w:pStyle w:val="ab"/>
        <w:ind w:firstLine="567"/>
        <w:rPr>
          <w:szCs w:val="24"/>
        </w:rPr>
      </w:pPr>
      <w:r>
        <w:rPr>
          <w:szCs w:val="24"/>
        </w:rPr>
        <w:t xml:space="preserve">- </w:t>
      </w:r>
      <w:r w:rsidR="008A5B26" w:rsidRPr="00A129FB">
        <w:rPr>
          <w:szCs w:val="24"/>
        </w:rPr>
        <w:t>изменение пассажиропотока;</w:t>
      </w:r>
    </w:p>
    <w:p w:rsidR="008A5B26" w:rsidRPr="00A129FB" w:rsidRDefault="00835869" w:rsidP="00835869">
      <w:pPr>
        <w:pStyle w:val="ab"/>
        <w:ind w:firstLine="567"/>
        <w:rPr>
          <w:szCs w:val="24"/>
        </w:rPr>
      </w:pPr>
      <w:r>
        <w:rPr>
          <w:szCs w:val="24"/>
        </w:rPr>
        <w:t xml:space="preserve">- </w:t>
      </w:r>
      <w:r w:rsidR="008A5B26" w:rsidRPr="00A129FB">
        <w:rPr>
          <w:szCs w:val="24"/>
        </w:rPr>
        <w:t>наличие резервов пропускной способности транспортных узлов дорожной сети.</w:t>
      </w:r>
    </w:p>
    <w:p w:rsidR="008A5B26" w:rsidRPr="00A129FB" w:rsidRDefault="008A5B26" w:rsidP="00835869">
      <w:pPr>
        <w:pStyle w:val="ab"/>
        <w:tabs>
          <w:tab w:val="num" w:pos="0"/>
        </w:tabs>
        <w:ind w:firstLine="567"/>
        <w:rPr>
          <w:szCs w:val="24"/>
        </w:rPr>
      </w:pPr>
      <w:r w:rsidRPr="00A129FB">
        <w:rPr>
          <w:szCs w:val="24"/>
        </w:rPr>
        <w:t>Порядок внесения изменения в маршруты движения и расписания движения определяется действующим законодательством.</w:t>
      </w:r>
    </w:p>
    <w:p w:rsidR="001370C4" w:rsidRPr="00A129FB" w:rsidRDefault="001370C4" w:rsidP="001370C4">
      <w:pPr>
        <w:pStyle w:val="ab"/>
        <w:ind w:firstLine="567"/>
        <w:rPr>
          <w:szCs w:val="24"/>
        </w:rPr>
      </w:pPr>
    </w:p>
    <w:p w:rsidR="00F4710A" w:rsidRDefault="00F4710A" w:rsidP="00F4710A">
      <w:pPr>
        <w:pStyle w:val="ConsTitle"/>
        <w:widowControl/>
        <w:ind w:right="0"/>
        <w:rPr>
          <w:rFonts w:ascii="Times New Roman" w:hAnsi="Times New Roman" w:cs="Times New Roman"/>
          <w:sz w:val="24"/>
          <w:szCs w:val="24"/>
        </w:rPr>
      </w:pPr>
    </w:p>
    <w:p w:rsidR="00AD3426" w:rsidRDefault="00AD3426"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Pr="00A129FB" w:rsidRDefault="00854EA7" w:rsidP="00F4710A">
      <w:pPr>
        <w:pStyle w:val="ConsTitle"/>
        <w:widowControl/>
        <w:ind w:right="0"/>
        <w:rPr>
          <w:rFonts w:ascii="Times New Roman" w:hAnsi="Times New Roman" w:cs="Times New Roman"/>
          <w:sz w:val="24"/>
          <w:szCs w:val="24"/>
        </w:rPr>
      </w:pPr>
    </w:p>
    <w:p w:rsidR="00F4710A" w:rsidRPr="00A129FB" w:rsidRDefault="00F4710A" w:rsidP="00F4710A">
      <w:pPr>
        <w:pStyle w:val="ConsTitle"/>
        <w:widowControl/>
        <w:ind w:right="0"/>
        <w:rPr>
          <w:rFonts w:ascii="Times New Roman" w:hAnsi="Times New Roman" w:cs="Times New Roman"/>
          <w:sz w:val="24"/>
          <w:szCs w:val="24"/>
        </w:rPr>
      </w:pPr>
    </w:p>
    <w:p w:rsidR="00BC2DC3" w:rsidRDefault="00BC2DC3"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BC2DC3" w:rsidRDefault="00BC2DC3" w:rsidP="004522D8">
      <w:pPr>
        <w:jc w:val="right"/>
        <w:rPr>
          <w:i/>
          <w:sz w:val="24"/>
          <w:szCs w:val="24"/>
        </w:rPr>
      </w:pPr>
    </w:p>
    <w:p w:rsidR="004A1AB1" w:rsidRPr="000E5DD2" w:rsidRDefault="004A1AB1" w:rsidP="004522D8">
      <w:pPr>
        <w:jc w:val="right"/>
        <w:rPr>
          <w:i/>
          <w:sz w:val="24"/>
          <w:szCs w:val="24"/>
        </w:rPr>
      </w:pPr>
      <w:r w:rsidRPr="000E5DD2">
        <w:rPr>
          <w:i/>
          <w:sz w:val="24"/>
          <w:szCs w:val="24"/>
        </w:rPr>
        <w:lastRenderedPageBreak/>
        <w:t>Приложение № 1</w:t>
      </w:r>
    </w:p>
    <w:p w:rsidR="00B533D6" w:rsidRPr="00BC2DC3" w:rsidRDefault="00A66912" w:rsidP="00BC2DC3">
      <w:pPr>
        <w:ind w:right="-1"/>
        <w:jc w:val="right"/>
        <w:rPr>
          <w:i/>
          <w:sz w:val="24"/>
          <w:szCs w:val="24"/>
        </w:rPr>
      </w:pPr>
      <w:r w:rsidRPr="000E5DD2">
        <w:rPr>
          <w:i/>
          <w:sz w:val="24"/>
          <w:szCs w:val="24"/>
        </w:rPr>
        <w:t xml:space="preserve">                                                                         </w:t>
      </w:r>
      <w:r w:rsidR="0033306B">
        <w:rPr>
          <w:i/>
          <w:sz w:val="24"/>
          <w:szCs w:val="24"/>
        </w:rPr>
        <w:t xml:space="preserve">                      </w:t>
      </w:r>
      <w:r w:rsidR="004522D8" w:rsidRPr="000E5DD2">
        <w:rPr>
          <w:i/>
          <w:sz w:val="24"/>
          <w:szCs w:val="24"/>
        </w:rPr>
        <w:t xml:space="preserve">   </w:t>
      </w:r>
      <w:r w:rsidR="004A1AB1" w:rsidRPr="000E5DD2">
        <w:rPr>
          <w:i/>
          <w:sz w:val="24"/>
          <w:szCs w:val="24"/>
        </w:rPr>
        <w:t>к документации</w:t>
      </w:r>
    </w:p>
    <w:tbl>
      <w:tblPr>
        <w:tblW w:w="0" w:type="auto"/>
        <w:tblLook w:val="04A0"/>
      </w:tblPr>
      <w:tblGrid>
        <w:gridCol w:w="4968"/>
        <w:gridCol w:w="4968"/>
      </w:tblGrid>
      <w:tr w:rsidR="000A4FD8" w:rsidRPr="00A129FB">
        <w:tc>
          <w:tcPr>
            <w:tcW w:w="4968" w:type="dxa"/>
          </w:tcPr>
          <w:p w:rsidR="000A4FD8" w:rsidRPr="00A07465" w:rsidRDefault="00A07465" w:rsidP="00A07465">
            <w:pPr>
              <w:pStyle w:val="511"/>
              <w:keepNext w:val="0"/>
              <w:tabs>
                <w:tab w:val="clear" w:pos="426"/>
                <w:tab w:val="left" w:pos="708"/>
              </w:tabs>
              <w:spacing w:before="0" w:line="276" w:lineRule="auto"/>
              <w:outlineLvl w:val="9"/>
              <w:rPr>
                <w:sz w:val="16"/>
                <w:szCs w:val="16"/>
              </w:rPr>
            </w:pPr>
            <w:r>
              <w:rPr>
                <w:sz w:val="16"/>
                <w:szCs w:val="16"/>
              </w:rPr>
              <w:t xml:space="preserve">_________________________________________________ </w:t>
            </w:r>
            <w:r w:rsidR="000A4FD8" w:rsidRPr="00A07465">
              <w:rPr>
                <w:sz w:val="16"/>
                <w:szCs w:val="16"/>
              </w:rPr>
              <w:t>Наименование организации (Ф.И.О.)</w:t>
            </w:r>
          </w:p>
          <w:p w:rsidR="00A07465" w:rsidRDefault="00A07465" w:rsidP="00A07465">
            <w:pPr>
              <w:pStyle w:val="14"/>
              <w:jc w:val="both"/>
              <w:rPr>
                <w:sz w:val="16"/>
                <w:szCs w:val="16"/>
              </w:rPr>
            </w:pPr>
          </w:p>
          <w:p w:rsidR="00A07465" w:rsidRDefault="00A07465" w:rsidP="00A07465">
            <w:pPr>
              <w:pStyle w:val="14"/>
              <w:jc w:val="both"/>
              <w:rPr>
                <w:sz w:val="16"/>
                <w:szCs w:val="16"/>
              </w:rPr>
            </w:pPr>
            <w:r>
              <w:rPr>
                <w:sz w:val="16"/>
                <w:szCs w:val="16"/>
              </w:rPr>
              <w:t>_____________ ___________________________________</w:t>
            </w:r>
          </w:p>
          <w:p w:rsidR="000A4FD8" w:rsidRPr="00A07465" w:rsidRDefault="000A4FD8" w:rsidP="00A07465">
            <w:pPr>
              <w:pStyle w:val="14"/>
              <w:jc w:val="center"/>
              <w:rPr>
                <w:sz w:val="16"/>
                <w:szCs w:val="16"/>
              </w:rPr>
            </w:pPr>
            <w:r w:rsidRPr="00A07465">
              <w:rPr>
                <w:sz w:val="16"/>
                <w:szCs w:val="16"/>
              </w:rPr>
              <w:t>Место нахождения (для юрид. лиц),</w:t>
            </w:r>
          </w:p>
          <w:p w:rsidR="00A07465" w:rsidRDefault="00A07465" w:rsidP="00A07465">
            <w:pPr>
              <w:pStyle w:val="14"/>
              <w:jc w:val="both"/>
              <w:rPr>
                <w:sz w:val="16"/>
                <w:szCs w:val="16"/>
              </w:rPr>
            </w:pPr>
          </w:p>
          <w:p w:rsidR="00A07465" w:rsidRDefault="00A07465" w:rsidP="00A07465">
            <w:pPr>
              <w:pStyle w:val="14"/>
              <w:jc w:val="both"/>
              <w:rPr>
                <w:sz w:val="16"/>
                <w:szCs w:val="16"/>
              </w:rPr>
            </w:pPr>
            <w:r>
              <w:rPr>
                <w:sz w:val="16"/>
                <w:szCs w:val="16"/>
              </w:rPr>
              <w:t xml:space="preserve">_________________________________________________ </w:t>
            </w:r>
          </w:p>
          <w:p w:rsidR="000A4FD8" w:rsidRPr="00A07465" w:rsidRDefault="000A4FD8" w:rsidP="00A07465">
            <w:pPr>
              <w:pStyle w:val="14"/>
              <w:jc w:val="center"/>
              <w:rPr>
                <w:sz w:val="16"/>
                <w:szCs w:val="16"/>
              </w:rPr>
            </w:pPr>
            <w:r w:rsidRPr="00A07465">
              <w:rPr>
                <w:sz w:val="16"/>
                <w:szCs w:val="16"/>
              </w:rPr>
              <w:t>Место жительства (для физ.лиц),</w:t>
            </w:r>
          </w:p>
          <w:p w:rsidR="000A4FD8" w:rsidRPr="00A129FB" w:rsidRDefault="000A4FD8" w:rsidP="00A07465">
            <w:pPr>
              <w:pStyle w:val="14"/>
              <w:jc w:val="both"/>
              <w:rPr>
                <w:sz w:val="24"/>
                <w:szCs w:val="24"/>
              </w:rPr>
            </w:pPr>
          </w:p>
          <w:p w:rsidR="00A07465" w:rsidRDefault="00A07465" w:rsidP="00A07465">
            <w:pPr>
              <w:pStyle w:val="14"/>
              <w:jc w:val="both"/>
              <w:rPr>
                <w:sz w:val="16"/>
                <w:szCs w:val="16"/>
              </w:rPr>
            </w:pPr>
            <w:r>
              <w:rPr>
                <w:sz w:val="16"/>
                <w:szCs w:val="16"/>
              </w:rPr>
              <w:t>_________________________________________________</w:t>
            </w:r>
          </w:p>
          <w:p w:rsidR="000A4FD8" w:rsidRPr="00A07465" w:rsidRDefault="000A4FD8" w:rsidP="00A07465">
            <w:pPr>
              <w:pStyle w:val="14"/>
              <w:jc w:val="center"/>
              <w:rPr>
                <w:sz w:val="16"/>
                <w:szCs w:val="16"/>
              </w:rPr>
            </w:pPr>
            <w:r w:rsidRPr="00A07465">
              <w:rPr>
                <w:sz w:val="16"/>
                <w:szCs w:val="16"/>
              </w:rPr>
              <w:t>Телефон, факс,</w:t>
            </w:r>
          </w:p>
          <w:p w:rsidR="00A07465" w:rsidRDefault="00A07465" w:rsidP="00A07465">
            <w:pPr>
              <w:pStyle w:val="14"/>
              <w:jc w:val="both"/>
              <w:rPr>
                <w:sz w:val="16"/>
                <w:szCs w:val="16"/>
              </w:rPr>
            </w:pPr>
          </w:p>
          <w:p w:rsidR="00A07465" w:rsidRDefault="00A07465" w:rsidP="00A07465">
            <w:pPr>
              <w:pStyle w:val="14"/>
              <w:jc w:val="both"/>
              <w:rPr>
                <w:sz w:val="16"/>
                <w:szCs w:val="16"/>
              </w:rPr>
            </w:pPr>
            <w:r>
              <w:rPr>
                <w:sz w:val="16"/>
                <w:szCs w:val="16"/>
              </w:rPr>
              <w:t>_________________________________________________</w:t>
            </w:r>
          </w:p>
          <w:p w:rsidR="000A4FD8" w:rsidRPr="00A07465" w:rsidRDefault="000A4FD8" w:rsidP="008762A2">
            <w:pPr>
              <w:pStyle w:val="14"/>
              <w:jc w:val="center"/>
              <w:rPr>
                <w:sz w:val="16"/>
                <w:szCs w:val="16"/>
              </w:rPr>
            </w:pPr>
            <w:r w:rsidRPr="00A07465">
              <w:rPr>
                <w:sz w:val="16"/>
                <w:szCs w:val="16"/>
              </w:rPr>
              <w:t>Банковские реквизиты,</w:t>
            </w:r>
          </w:p>
          <w:p w:rsidR="00A07465" w:rsidRDefault="00A07465" w:rsidP="00A07465">
            <w:pPr>
              <w:pStyle w:val="11"/>
              <w:jc w:val="both"/>
              <w:rPr>
                <w:sz w:val="16"/>
                <w:szCs w:val="16"/>
              </w:rPr>
            </w:pPr>
          </w:p>
          <w:p w:rsidR="00A07465" w:rsidRDefault="00A07465" w:rsidP="00A07465">
            <w:pPr>
              <w:pStyle w:val="11"/>
              <w:jc w:val="both"/>
              <w:rPr>
                <w:sz w:val="16"/>
                <w:szCs w:val="16"/>
              </w:rPr>
            </w:pPr>
            <w:r>
              <w:rPr>
                <w:sz w:val="16"/>
                <w:szCs w:val="16"/>
              </w:rPr>
              <w:t>_________________________________________________</w:t>
            </w:r>
          </w:p>
          <w:p w:rsidR="000A4FD8" w:rsidRPr="00A129FB" w:rsidRDefault="000A4FD8" w:rsidP="008762A2">
            <w:pPr>
              <w:pStyle w:val="11"/>
              <w:jc w:val="center"/>
              <w:rPr>
                <w:sz w:val="24"/>
                <w:szCs w:val="24"/>
              </w:rPr>
            </w:pPr>
            <w:r w:rsidRPr="00A07465">
              <w:rPr>
                <w:sz w:val="16"/>
                <w:szCs w:val="16"/>
              </w:rPr>
              <w:t>ИНН</w:t>
            </w:r>
          </w:p>
        </w:tc>
        <w:tc>
          <w:tcPr>
            <w:tcW w:w="4968" w:type="dxa"/>
          </w:tcPr>
          <w:p w:rsidR="000A4FD8" w:rsidRPr="00A129FB" w:rsidRDefault="000E5DD2" w:rsidP="00241BFA">
            <w:pPr>
              <w:pStyle w:val="a9"/>
              <w:ind w:firstLine="0"/>
              <w:jc w:val="left"/>
              <w:rPr>
                <w:szCs w:val="24"/>
              </w:rPr>
            </w:pPr>
            <w:r>
              <w:rPr>
                <w:szCs w:val="24"/>
              </w:rPr>
              <w:t xml:space="preserve">Администрация городского поселения Березово </w:t>
            </w:r>
          </w:p>
          <w:p w:rsidR="000A4FD8" w:rsidRPr="00A129FB" w:rsidRDefault="008B0FBC" w:rsidP="00241BFA">
            <w:pPr>
              <w:pStyle w:val="510"/>
              <w:keepNext w:val="0"/>
              <w:tabs>
                <w:tab w:val="clear" w:pos="426"/>
              </w:tabs>
              <w:spacing w:before="0"/>
              <w:jc w:val="left"/>
              <w:outlineLvl w:val="9"/>
              <w:rPr>
                <w:b w:val="0"/>
                <w:szCs w:val="24"/>
              </w:rPr>
            </w:pPr>
            <w:r w:rsidRPr="00A129FB">
              <w:rPr>
                <w:b w:val="0"/>
                <w:szCs w:val="24"/>
              </w:rPr>
              <w:t xml:space="preserve">ул. </w:t>
            </w:r>
            <w:r w:rsidR="000E5DD2">
              <w:rPr>
                <w:b w:val="0"/>
                <w:szCs w:val="24"/>
              </w:rPr>
              <w:t>Газопромысловая,д.12</w:t>
            </w:r>
            <w:r w:rsidR="000A4FD8" w:rsidRPr="00A129FB">
              <w:rPr>
                <w:b w:val="0"/>
                <w:szCs w:val="24"/>
              </w:rPr>
              <w:t>,</w:t>
            </w:r>
          </w:p>
          <w:p w:rsidR="000A4FD8" w:rsidRPr="00A129FB" w:rsidRDefault="000E5DD2" w:rsidP="00241BFA">
            <w:pPr>
              <w:pStyle w:val="510"/>
              <w:keepNext w:val="0"/>
              <w:tabs>
                <w:tab w:val="clear" w:pos="426"/>
              </w:tabs>
              <w:spacing w:before="0"/>
              <w:jc w:val="left"/>
              <w:outlineLvl w:val="9"/>
              <w:rPr>
                <w:b w:val="0"/>
                <w:szCs w:val="24"/>
              </w:rPr>
            </w:pPr>
            <w:r>
              <w:rPr>
                <w:b w:val="0"/>
                <w:szCs w:val="24"/>
              </w:rPr>
              <w:t>п.Березово</w:t>
            </w:r>
            <w:r w:rsidR="000A4FD8" w:rsidRPr="00A129FB">
              <w:rPr>
                <w:b w:val="0"/>
                <w:szCs w:val="24"/>
              </w:rPr>
              <w:t xml:space="preserve">, </w:t>
            </w:r>
            <w:r>
              <w:rPr>
                <w:b w:val="0"/>
                <w:szCs w:val="24"/>
              </w:rPr>
              <w:t>Березовский район</w:t>
            </w:r>
            <w:r w:rsidR="000A4FD8" w:rsidRPr="00A129FB">
              <w:rPr>
                <w:b w:val="0"/>
                <w:szCs w:val="24"/>
              </w:rPr>
              <w:t>,</w:t>
            </w:r>
            <w:r>
              <w:rPr>
                <w:b w:val="0"/>
                <w:szCs w:val="24"/>
              </w:rPr>
              <w:t xml:space="preserve"> ХМАО-Югра, Тюменская область</w:t>
            </w:r>
          </w:p>
          <w:p w:rsidR="000A4FD8" w:rsidRPr="00A129FB" w:rsidRDefault="000E5DD2" w:rsidP="00241BFA">
            <w:pPr>
              <w:pStyle w:val="510"/>
              <w:keepNext w:val="0"/>
              <w:tabs>
                <w:tab w:val="clear" w:pos="426"/>
              </w:tabs>
              <w:spacing w:before="0"/>
              <w:jc w:val="left"/>
              <w:outlineLvl w:val="9"/>
              <w:rPr>
                <w:b w:val="0"/>
                <w:snapToGrid/>
                <w:szCs w:val="24"/>
              </w:rPr>
            </w:pPr>
            <w:r>
              <w:rPr>
                <w:b w:val="0"/>
                <w:szCs w:val="24"/>
              </w:rPr>
              <w:t>628 140</w:t>
            </w:r>
          </w:p>
        </w:tc>
      </w:tr>
    </w:tbl>
    <w:p w:rsidR="000A4FD8" w:rsidRPr="00A129FB" w:rsidRDefault="000A4FD8" w:rsidP="00BC2DC3">
      <w:pPr>
        <w:pStyle w:val="510"/>
        <w:keepNext w:val="0"/>
        <w:tabs>
          <w:tab w:val="clear" w:pos="426"/>
        </w:tabs>
        <w:spacing w:before="0"/>
        <w:jc w:val="left"/>
        <w:outlineLvl w:val="9"/>
        <w:rPr>
          <w:snapToGrid/>
          <w:szCs w:val="24"/>
        </w:rPr>
      </w:pPr>
    </w:p>
    <w:p w:rsidR="000A4FD8" w:rsidRPr="00A129FB" w:rsidRDefault="00F01662" w:rsidP="000A4FD8">
      <w:pPr>
        <w:rPr>
          <w:b/>
          <w:sz w:val="24"/>
          <w:szCs w:val="24"/>
        </w:rPr>
      </w:pPr>
      <w:r w:rsidRPr="00A129FB">
        <w:rPr>
          <w:b/>
          <w:sz w:val="24"/>
          <w:szCs w:val="24"/>
        </w:rPr>
        <w:t>За</w:t>
      </w:r>
      <w:r w:rsidR="000A4FD8" w:rsidRPr="00A129FB">
        <w:rPr>
          <w:b/>
          <w:sz w:val="24"/>
          <w:szCs w:val="24"/>
        </w:rPr>
        <w:t>явка</w:t>
      </w:r>
      <w:r w:rsidRPr="00A129FB">
        <w:rPr>
          <w:b/>
          <w:sz w:val="24"/>
          <w:szCs w:val="24"/>
        </w:rPr>
        <w:t xml:space="preserve"> на участие в </w:t>
      </w:r>
      <w:r w:rsidR="000E5DD2">
        <w:rPr>
          <w:b/>
          <w:sz w:val="24"/>
          <w:szCs w:val="24"/>
        </w:rPr>
        <w:t>отборе</w:t>
      </w:r>
    </w:p>
    <w:p w:rsidR="000A4FD8" w:rsidRDefault="00A07465" w:rsidP="00FC4019">
      <w:pPr>
        <w:rPr>
          <w:b/>
          <w:sz w:val="24"/>
          <w:szCs w:val="24"/>
        </w:rPr>
      </w:pPr>
      <w:r>
        <w:rPr>
          <w:b/>
          <w:sz w:val="24"/>
          <w:szCs w:val="24"/>
        </w:rPr>
        <w:t>«___»___________20</w:t>
      </w:r>
      <w:r w:rsidR="000E5DD2">
        <w:rPr>
          <w:b/>
          <w:sz w:val="24"/>
          <w:szCs w:val="24"/>
        </w:rPr>
        <w:t>1</w:t>
      </w:r>
      <w:r w:rsidR="003D0489">
        <w:rPr>
          <w:b/>
          <w:sz w:val="24"/>
          <w:szCs w:val="24"/>
        </w:rPr>
        <w:t>4</w:t>
      </w:r>
      <w:r>
        <w:rPr>
          <w:b/>
          <w:sz w:val="24"/>
          <w:szCs w:val="24"/>
        </w:rPr>
        <w:t xml:space="preserve"> г.</w:t>
      </w:r>
      <w:r w:rsidR="000A4FD8" w:rsidRPr="00A129FB">
        <w:rPr>
          <w:b/>
          <w:sz w:val="24"/>
          <w:szCs w:val="24"/>
        </w:rPr>
        <w:t xml:space="preserve"> </w:t>
      </w:r>
    </w:p>
    <w:p w:rsidR="000E5DD2" w:rsidRPr="00FC4019" w:rsidRDefault="000E5DD2" w:rsidP="00FC4019">
      <w:pPr>
        <w:rPr>
          <w:b/>
          <w:sz w:val="24"/>
          <w:szCs w:val="24"/>
        </w:rPr>
      </w:pPr>
    </w:p>
    <w:p w:rsidR="000A4FD8" w:rsidRDefault="000A4FD8" w:rsidP="00C60C16">
      <w:pPr>
        <w:ind w:firstLine="540"/>
        <w:jc w:val="both"/>
        <w:rPr>
          <w:sz w:val="24"/>
          <w:szCs w:val="24"/>
        </w:rPr>
      </w:pPr>
      <w:r w:rsidRPr="00A129FB">
        <w:rPr>
          <w:sz w:val="24"/>
          <w:szCs w:val="24"/>
        </w:rPr>
        <w:t xml:space="preserve">Ознакомившись с документацией по </w:t>
      </w:r>
      <w:r w:rsidR="000E5DD2">
        <w:rPr>
          <w:sz w:val="24"/>
          <w:szCs w:val="24"/>
        </w:rPr>
        <w:t>отбору</w:t>
      </w:r>
      <w:r w:rsidRPr="00A129FB">
        <w:rPr>
          <w:sz w:val="24"/>
          <w:szCs w:val="24"/>
        </w:rPr>
        <w:t xml:space="preserve"> на право выполнения пассажирских перевозок </w:t>
      </w:r>
      <w:r w:rsidR="004522D8" w:rsidRPr="00A129FB">
        <w:rPr>
          <w:sz w:val="24"/>
          <w:szCs w:val="24"/>
        </w:rPr>
        <w:t xml:space="preserve">на регулярных автобусных маршрутах </w:t>
      </w:r>
      <w:r w:rsidR="000E5DD2">
        <w:rPr>
          <w:sz w:val="24"/>
          <w:szCs w:val="24"/>
        </w:rPr>
        <w:t>поселка Березово</w:t>
      </w:r>
      <w:r w:rsidRPr="00A129FB">
        <w:rPr>
          <w:sz w:val="24"/>
          <w:szCs w:val="24"/>
        </w:rPr>
        <w:t xml:space="preserve">,  а также применимые к данному </w:t>
      </w:r>
      <w:r w:rsidR="000E5DD2">
        <w:rPr>
          <w:sz w:val="24"/>
          <w:szCs w:val="24"/>
        </w:rPr>
        <w:t xml:space="preserve">отбору </w:t>
      </w:r>
      <w:r w:rsidRPr="00A129FB">
        <w:rPr>
          <w:sz w:val="24"/>
          <w:szCs w:val="24"/>
        </w:rPr>
        <w:t xml:space="preserve">законодательство и нормативно-правовые акты, сообщаем о согласии участвовать в </w:t>
      </w:r>
      <w:r w:rsidR="000E5DD2">
        <w:rPr>
          <w:sz w:val="24"/>
          <w:szCs w:val="24"/>
        </w:rPr>
        <w:t>отборе</w:t>
      </w:r>
      <w:r w:rsidRPr="00A129FB">
        <w:rPr>
          <w:sz w:val="24"/>
          <w:szCs w:val="24"/>
        </w:rPr>
        <w:t xml:space="preserve"> на условиях, установленных в</w:t>
      </w:r>
      <w:r w:rsidR="00AF19CE" w:rsidRPr="00A129FB">
        <w:rPr>
          <w:sz w:val="24"/>
          <w:szCs w:val="24"/>
        </w:rPr>
        <w:t xml:space="preserve"> документации</w:t>
      </w:r>
      <w:r w:rsidRPr="00A129FB">
        <w:rPr>
          <w:sz w:val="24"/>
          <w:szCs w:val="24"/>
        </w:rPr>
        <w:t xml:space="preserve">, и, в случае победы, осуществлять </w:t>
      </w:r>
      <w:r w:rsidRPr="00A129FB">
        <w:rPr>
          <w:bCs/>
          <w:sz w:val="24"/>
          <w:szCs w:val="24"/>
        </w:rPr>
        <w:t xml:space="preserve">пассажирские перевозки </w:t>
      </w:r>
      <w:r w:rsidR="004522D8" w:rsidRPr="00A129FB">
        <w:rPr>
          <w:sz w:val="24"/>
          <w:szCs w:val="24"/>
        </w:rPr>
        <w:t xml:space="preserve">на регулярных автобусных маршрутах </w:t>
      </w:r>
      <w:r w:rsidRPr="00A129FB">
        <w:rPr>
          <w:sz w:val="24"/>
          <w:szCs w:val="24"/>
        </w:rPr>
        <w:t>в соответствии с условия</w:t>
      </w:r>
      <w:r w:rsidR="00C60C16" w:rsidRPr="00A129FB">
        <w:rPr>
          <w:sz w:val="24"/>
          <w:szCs w:val="24"/>
        </w:rPr>
        <w:t xml:space="preserve">ми </w:t>
      </w:r>
      <w:r w:rsidR="000E5DD2">
        <w:rPr>
          <w:sz w:val="24"/>
          <w:szCs w:val="24"/>
        </w:rPr>
        <w:t>отбора</w:t>
      </w:r>
      <w:r w:rsidRPr="00A129FB">
        <w:rPr>
          <w:sz w:val="24"/>
          <w:szCs w:val="24"/>
        </w:rPr>
        <w:t>.</w:t>
      </w:r>
    </w:p>
    <w:p w:rsidR="00312647" w:rsidRPr="00312647" w:rsidRDefault="00312647" w:rsidP="00312647">
      <w:pPr>
        <w:ind w:firstLine="540"/>
        <w:jc w:val="center"/>
        <w:rPr>
          <w:b/>
          <w:sz w:val="24"/>
          <w:szCs w:val="24"/>
        </w:rPr>
      </w:pPr>
    </w:p>
    <w:p w:rsidR="00312647" w:rsidRDefault="00312647" w:rsidP="00312647">
      <w:pPr>
        <w:ind w:firstLine="540"/>
        <w:jc w:val="center"/>
        <w:rPr>
          <w:b/>
          <w:sz w:val="24"/>
          <w:szCs w:val="24"/>
        </w:rPr>
      </w:pPr>
      <w:r w:rsidRPr="00312647">
        <w:rPr>
          <w:b/>
          <w:sz w:val="24"/>
          <w:szCs w:val="24"/>
        </w:rPr>
        <w:t>Сведения об оказании услуг:</w:t>
      </w:r>
    </w:p>
    <w:p w:rsidR="00312647" w:rsidRDefault="0033306B" w:rsidP="00312647">
      <w:pPr>
        <w:ind w:firstLine="540"/>
        <w:jc w:val="center"/>
        <w:rPr>
          <w:b/>
          <w:sz w:val="24"/>
          <w:szCs w:val="24"/>
        </w:rPr>
      </w:pPr>
      <w:r>
        <w:rPr>
          <w:b/>
          <w:sz w:val="24"/>
          <w:szCs w:val="24"/>
        </w:rPr>
        <w:t>а</w:t>
      </w:r>
      <w:r w:rsidR="00312647">
        <w:rPr>
          <w:b/>
          <w:sz w:val="24"/>
          <w:szCs w:val="24"/>
        </w:rPr>
        <w:t>в</w:t>
      </w:r>
      <w:r>
        <w:rPr>
          <w:b/>
          <w:sz w:val="24"/>
          <w:szCs w:val="24"/>
        </w:rPr>
        <w:t>тобусные перевозки на маршрутах</w:t>
      </w:r>
    </w:p>
    <w:p w:rsidR="00312647" w:rsidRPr="00312647" w:rsidRDefault="00312647" w:rsidP="00312647">
      <w:pPr>
        <w:ind w:firstLine="54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0"/>
      </w:tblGrid>
      <w:tr w:rsidR="00312647" w:rsidRPr="00920FD1" w:rsidTr="00920FD1">
        <w:tc>
          <w:tcPr>
            <w:tcW w:w="10421" w:type="dxa"/>
          </w:tcPr>
          <w:p w:rsidR="00312647" w:rsidRPr="00920FD1" w:rsidRDefault="00312647" w:rsidP="00920FD1">
            <w:pPr>
              <w:jc w:val="both"/>
              <w:rPr>
                <w:sz w:val="24"/>
                <w:szCs w:val="24"/>
              </w:rPr>
            </w:pPr>
          </w:p>
        </w:tc>
      </w:tr>
      <w:tr w:rsidR="00312647" w:rsidRPr="00920FD1" w:rsidTr="00920FD1">
        <w:tc>
          <w:tcPr>
            <w:tcW w:w="10421" w:type="dxa"/>
          </w:tcPr>
          <w:p w:rsidR="00312647" w:rsidRPr="00920FD1" w:rsidRDefault="00312647" w:rsidP="00920FD1">
            <w:pPr>
              <w:jc w:val="both"/>
              <w:rPr>
                <w:sz w:val="24"/>
                <w:szCs w:val="24"/>
              </w:rPr>
            </w:pPr>
          </w:p>
        </w:tc>
      </w:tr>
      <w:tr w:rsidR="00312647" w:rsidRPr="00920FD1" w:rsidTr="00920FD1">
        <w:tc>
          <w:tcPr>
            <w:tcW w:w="10421" w:type="dxa"/>
          </w:tcPr>
          <w:p w:rsidR="00312647" w:rsidRPr="00920FD1" w:rsidRDefault="00312647" w:rsidP="00920FD1">
            <w:pPr>
              <w:jc w:val="both"/>
              <w:rPr>
                <w:sz w:val="24"/>
                <w:szCs w:val="24"/>
              </w:rPr>
            </w:pPr>
          </w:p>
        </w:tc>
      </w:tr>
      <w:tr w:rsidR="00312647" w:rsidRPr="00920FD1" w:rsidTr="00920FD1">
        <w:tc>
          <w:tcPr>
            <w:tcW w:w="10421" w:type="dxa"/>
          </w:tcPr>
          <w:p w:rsidR="00312647" w:rsidRPr="00920FD1" w:rsidRDefault="00312647" w:rsidP="00920FD1">
            <w:pPr>
              <w:jc w:val="both"/>
              <w:rPr>
                <w:sz w:val="24"/>
                <w:szCs w:val="24"/>
              </w:rPr>
            </w:pPr>
          </w:p>
        </w:tc>
      </w:tr>
    </w:tbl>
    <w:p w:rsidR="00312647" w:rsidRPr="00A129FB" w:rsidRDefault="00312647" w:rsidP="00BC2DC3">
      <w:pPr>
        <w:jc w:val="both"/>
        <w:rPr>
          <w:sz w:val="24"/>
          <w:szCs w:val="24"/>
        </w:rPr>
      </w:pPr>
    </w:p>
    <w:p w:rsidR="009C2D14" w:rsidRPr="00A129FB" w:rsidRDefault="009C2D14" w:rsidP="009C2D14">
      <w:pPr>
        <w:ind w:firstLine="540"/>
        <w:jc w:val="both"/>
        <w:rPr>
          <w:sz w:val="24"/>
          <w:szCs w:val="24"/>
        </w:rPr>
      </w:pPr>
      <w:r w:rsidRPr="00A129FB">
        <w:rPr>
          <w:sz w:val="24"/>
          <w:szCs w:val="24"/>
        </w:rPr>
        <w:t xml:space="preserve">В случае, если наши предложения будут признаны лучшими, мы берем на себя обязательства подписать </w:t>
      </w:r>
      <w:r w:rsidR="000E5DD2">
        <w:rPr>
          <w:sz w:val="24"/>
          <w:szCs w:val="24"/>
        </w:rPr>
        <w:t xml:space="preserve">контракт </w:t>
      </w:r>
      <w:r w:rsidRPr="00A129FB">
        <w:rPr>
          <w:sz w:val="24"/>
          <w:szCs w:val="24"/>
        </w:rPr>
        <w:t xml:space="preserve"> с </w:t>
      </w:r>
      <w:r w:rsidR="000E5DD2">
        <w:rPr>
          <w:sz w:val="24"/>
          <w:szCs w:val="24"/>
        </w:rPr>
        <w:t>организатором отбора</w:t>
      </w:r>
      <w:r w:rsidR="00163B8A" w:rsidRPr="00A129FB">
        <w:rPr>
          <w:sz w:val="24"/>
          <w:szCs w:val="24"/>
        </w:rPr>
        <w:t xml:space="preserve"> </w:t>
      </w:r>
      <w:r w:rsidRPr="00A129FB">
        <w:rPr>
          <w:sz w:val="24"/>
          <w:szCs w:val="24"/>
        </w:rPr>
        <w:t xml:space="preserve">в соответствии с требованиями документации и на условиях, которые мы назвали в нашем предложении, в срок не позднее </w:t>
      </w:r>
      <w:r w:rsidR="000E5DD2">
        <w:rPr>
          <w:sz w:val="24"/>
          <w:szCs w:val="24"/>
        </w:rPr>
        <w:t>трех</w:t>
      </w:r>
      <w:r w:rsidR="004522D8" w:rsidRPr="00A129FB">
        <w:rPr>
          <w:sz w:val="24"/>
          <w:szCs w:val="24"/>
        </w:rPr>
        <w:t xml:space="preserve"> рабочих дней со дня получения п</w:t>
      </w:r>
      <w:r w:rsidRPr="00A129FB">
        <w:rPr>
          <w:sz w:val="24"/>
          <w:szCs w:val="24"/>
        </w:rPr>
        <w:t xml:space="preserve">ротокола оценки и сопоставления заявок на участие в </w:t>
      </w:r>
      <w:r w:rsidR="000E5DD2">
        <w:rPr>
          <w:sz w:val="24"/>
          <w:szCs w:val="24"/>
        </w:rPr>
        <w:t>отборе</w:t>
      </w:r>
      <w:r w:rsidRPr="00A129FB">
        <w:rPr>
          <w:sz w:val="24"/>
          <w:szCs w:val="24"/>
        </w:rPr>
        <w:t>.</w:t>
      </w:r>
    </w:p>
    <w:p w:rsidR="009C2D14" w:rsidRDefault="009C2D14" w:rsidP="009C2D14">
      <w:pPr>
        <w:ind w:firstLine="540"/>
        <w:jc w:val="both"/>
        <w:rPr>
          <w:sz w:val="24"/>
          <w:szCs w:val="24"/>
        </w:rPr>
      </w:pPr>
      <w:r w:rsidRPr="00A129FB">
        <w:rPr>
          <w:sz w:val="24"/>
          <w:szCs w:val="24"/>
        </w:rPr>
        <w:t xml:space="preserve">Если наши предложения будут лучшими после предложений </w:t>
      </w:r>
      <w:r w:rsidR="00312647">
        <w:rPr>
          <w:sz w:val="24"/>
          <w:szCs w:val="24"/>
        </w:rPr>
        <w:t>п</w:t>
      </w:r>
      <w:r w:rsidRPr="001B1A45">
        <w:rPr>
          <w:sz w:val="24"/>
          <w:szCs w:val="24"/>
        </w:rPr>
        <w:t xml:space="preserve">обедителя </w:t>
      </w:r>
      <w:r w:rsidR="00312647">
        <w:rPr>
          <w:sz w:val="24"/>
          <w:szCs w:val="24"/>
        </w:rPr>
        <w:t>отбора</w:t>
      </w:r>
      <w:r w:rsidR="001B1A45" w:rsidRPr="001B1A45">
        <w:rPr>
          <w:sz w:val="24"/>
          <w:szCs w:val="24"/>
        </w:rPr>
        <w:t xml:space="preserve"> (</w:t>
      </w:r>
      <w:r w:rsidR="001B1A45">
        <w:rPr>
          <w:sz w:val="24"/>
          <w:szCs w:val="24"/>
        </w:rPr>
        <w:t>в</w:t>
      </w:r>
      <w:r w:rsidR="001B1A45" w:rsidRPr="001B1A45">
        <w:rPr>
          <w:sz w:val="24"/>
          <w:szCs w:val="24"/>
        </w:rPr>
        <w:t xml:space="preserve"> </w:t>
      </w:r>
      <w:r w:rsidR="001B1A45">
        <w:rPr>
          <w:sz w:val="24"/>
          <w:szCs w:val="24"/>
        </w:rPr>
        <w:t xml:space="preserve">случае, если победитель </w:t>
      </w:r>
      <w:r w:rsidR="00312647">
        <w:rPr>
          <w:sz w:val="24"/>
          <w:szCs w:val="24"/>
        </w:rPr>
        <w:t>отбора</w:t>
      </w:r>
      <w:r w:rsidR="001B1A45" w:rsidRPr="001B1A45">
        <w:rPr>
          <w:sz w:val="24"/>
          <w:szCs w:val="24"/>
        </w:rPr>
        <w:t xml:space="preserve"> выбрал все </w:t>
      </w:r>
      <w:r w:rsidR="000E5DD2">
        <w:rPr>
          <w:sz w:val="24"/>
          <w:szCs w:val="24"/>
        </w:rPr>
        <w:t>маршруты</w:t>
      </w:r>
      <w:r w:rsidR="001B1A45" w:rsidRPr="001B1A45">
        <w:rPr>
          <w:sz w:val="24"/>
          <w:szCs w:val="24"/>
        </w:rPr>
        <w:t xml:space="preserve">, выставленные на </w:t>
      </w:r>
      <w:r w:rsidR="000E5DD2">
        <w:rPr>
          <w:sz w:val="24"/>
          <w:szCs w:val="24"/>
        </w:rPr>
        <w:t>отбор</w:t>
      </w:r>
      <w:r w:rsidR="001B1A45" w:rsidRPr="001B1A45">
        <w:rPr>
          <w:sz w:val="24"/>
          <w:szCs w:val="24"/>
        </w:rPr>
        <w:t xml:space="preserve">), </w:t>
      </w:r>
      <w:r w:rsidR="00312647">
        <w:rPr>
          <w:sz w:val="24"/>
          <w:szCs w:val="24"/>
        </w:rPr>
        <w:t>то в случае отказа п</w:t>
      </w:r>
      <w:r w:rsidRPr="001B1A45">
        <w:rPr>
          <w:sz w:val="24"/>
          <w:szCs w:val="24"/>
        </w:rPr>
        <w:t xml:space="preserve">обедителя </w:t>
      </w:r>
      <w:r w:rsidR="000E5DD2">
        <w:rPr>
          <w:sz w:val="24"/>
          <w:szCs w:val="24"/>
        </w:rPr>
        <w:t>отбора</w:t>
      </w:r>
      <w:r w:rsidRPr="00A129FB">
        <w:rPr>
          <w:sz w:val="24"/>
          <w:szCs w:val="24"/>
        </w:rPr>
        <w:t xml:space="preserve"> от подписания </w:t>
      </w:r>
      <w:r w:rsidR="000E5DD2">
        <w:rPr>
          <w:sz w:val="24"/>
          <w:szCs w:val="24"/>
        </w:rPr>
        <w:t>контракта</w:t>
      </w:r>
      <w:r w:rsidRPr="00A129FB">
        <w:rPr>
          <w:sz w:val="24"/>
          <w:szCs w:val="24"/>
        </w:rPr>
        <w:t xml:space="preserve">, мы обязуемся подписать </w:t>
      </w:r>
      <w:r w:rsidR="000E5DD2">
        <w:rPr>
          <w:sz w:val="24"/>
          <w:szCs w:val="24"/>
        </w:rPr>
        <w:t>контракт</w:t>
      </w:r>
      <w:r w:rsidRPr="00A129FB">
        <w:rPr>
          <w:sz w:val="24"/>
          <w:szCs w:val="24"/>
        </w:rPr>
        <w:t xml:space="preserve">. </w:t>
      </w:r>
    </w:p>
    <w:p w:rsidR="000A4FD8" w:rsidRPr="00A129FB" w:rsidRDefault="000A4FD8" w:rsidP="000A4FD8">
      <w:pPr>
        <w:pStyle w:val="ab"/>
        <w:ind w:firstLine="567"/>
        <w:rPr>
          <w:szCs w:val="24"/>
        </w:rPr>
      </w:pPr>
      <w:r w:rsidRPr="00A129FB">
        <w:rPr>
          <w:szCs w:val="24"/>
        </w:rPr>
        <w:t>Мы согласны исполнить условия</w:t>
      </w:r>
      <w:r w:rsidR="009C2D14" w:rsidRPr="00A129FB">
        <w:rPr>
          <w:szCs w:val="24"/>
        </w:rPr>
        <w:t xml:space="preserve"> </w:t>
      </w:r>
      <w:r w:rsidR="00312647">
        <w:rPr>
          <w:szCs w:val="24"/>
        </w:rPr>
        <w:t>отбора</w:t>
      </w:r>
      <w:r w:rsidR="009C2D14" w:rsidRPr="00A129FB">
        <w:rPr>
          <w:szCs w:val="24"/>
        </w:rPr>
        <w:t>, указанные в документации</w:t>
      </w:r>
      <w:r w:rsidRPr="00A129FB">
        <w:rPr>
          <w:szCs w:val="24"/>
        </w:rPr>
        <w:t>.</w:t>
      </w:r>
    </w:p>
    <w:p w:rsidR="00C60C16" w:rsidRPr="00A129FB" w:rsidRDefault="00C60C16" w:rsidP="00C60C16">
      <w:pPr>
        <w:pStyle w:val="ab"/>
        <w:ind w:firstLine="567"/>
        <w:rPr>
          <w:szCs w:val="24"/>
        </w:rPr>
      </w:pPr>
      <w:r w:rsidRPr="00A129FB">
        <w:rPr>
          <w:szCs w:val="24"/>
        </w:rPr>
        <w:t>Настоящим сообщаем, что:</w:t>
      </w:r>
    </w:p>
    <w:p w:rsidR="00C60C16" w:rsidRPr="00A129FB" w:rsidRDefault="00C60C16" w:rsidP="00C60C16">
      <w:pPr>
        <w:pStyle w:val="ab"/>
        <w:ind w:firstLine="567"/>
        <w:rPr>
          <w:szCs w:val="24"/>
        </w:rPr>
      </w:pPr>
      <w:r w:rsidRPr="00A129FB">
        <w:rPr>
          <w:szCs w:val="24"/>
        </w:rPr>
        <w:t xml:space="preserve">наше предприятие имеет трудовые ресурсы, финансовые средства, оборудование и другие материальные возможности, необходимые для выполнения договора по осуществлению пассажирских перевозок по </w:t>
      </w:r>
      <w:r w:rsidRPr="00A129FB">
        <w:rPr>
          <w:bCs/>
          <w:szCs w:val="24"/>
        </w:rPr>
        <w:t>маршруту регулярного сообщения</w:t>
      </w:r>
      <w:r w:rsidRPr="00A129FB">
        <w:rPr>
          <w:szCs w:val="24"/>
        </w:rPr>
        <w:t>;</w:t>
      </w:r>
    </w:p>
    <w:p w:rsidR="000A4FD8" w:rsidRPr="00A129FB" w:rsidRDefault="00C60C16" w:rsidP="008762A2">
      <w:pPr>
        <w:pStyle w:val="ab"/>
        <w:ind w:firstLine="567"/>
        <w:rPr>
          <w:szCs w:val="24"/>
        </w:rPr>
      </w:pPr>
      <w:r w:rsidRPr="00A129FB">
        <w:rPr>
          <w:szCs w:val="24"/>
        </w:rPr>
        <w:t>имущество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0A4FD8" w:rsidRPr="00A129FB" w:rsidRDefault="000A4FD8" w:rsidP="000A4FD8">
      <w:pPr>
        <w:rPr>
          <w:sz w:val="24"/>
          <w:szCs w:val="24"/>
        </w:rPr>
      </w:pPr>
      <w:r w:rsidRPr="00A129FB">
        <w:rPr>
          <w:sz w:val="24"/>
          <w:szCs w:val="24"/>
        </w:rPr>
        <w:t xml:space="preserve">Приложение: </w:t>
      </w:r>
    </w:p>
    <w:p w:rsidR="000A4FD8" w:rsidRPr="00A129FB" w:rsidRDefault="000A4FD8" w:rsidP="000A4FD8">
      <w:pPr>
        <w:numPr>
          <w:ilvl w:val="0"/>
          <w:numId w:val="21"/>
        </w:numPr>
        <w:rPr>
          <w:sz w:val="24"/>
          <w:szCs w:val="24"/>
        </w:rPr>
      </w:pPr>
      <w:r w:rsidRPr="00A129FB">
        <w:rPr>
          <w:sz w:val="24"/>
          <w:szCs w:val="24"/>
        </w:rPr>
        <w:t>_______________________________на ______ листах.</w:t>
      </w:r>
    </w:p>
    <w:p w:rsidR="000A4FD8" w:rsidRPr="00BC2DC3" w:rsidRDefault="000A4FD8" w:rsidP="000A4FD8">
      <w:pPr>
        <w:numPr>
          <w:ilvl w:val="0"/>
          <w:numId w:val="21"/>
        </w:numPr>
        <w:rPr>
          <w:sz w:val="24"/>
          <w:szCs w:val="24"/>
        </w:rPr>
      </w:pPr>
      <w:r w:rsidRPr="00A129FB">
        <w:rPr>
          <w:sz w:val="24"/>
          <w:szCs w:val="24"/>
        </w:rPr>
        <w:t>_______________________________на ______ листах.</w:t>
      </w:r>
    </w:p>
    <w:tbl>
      <w:tblPr>
        <w:tblW w:w="0" w:type="auto"/>
        <w:tblLook w:val="01E0"/>
      </w:tblPr>
      <w:tblGrid>
        <w:gridCol w:w="3388"/>
        <w:gridCol w:w="3446"/>
        <w:gridCol w:w="3446"/>
      </w:tblGrid>
      <w:tr w:rsidR="001B1A45" w:rsidRPr="00175B66">
        <w:tc>
          <w:tcPr>
            <w:tcW w:w="3473" w:type="dxa"/>
          </w:tcPr>
          <w:p w:rsidR="001B1A45" w:rsidRPr="00175B66" w:rsidRDefault="001B1A45" w:rsidP="000A4FD8">
            <w:pPr>
              <w:rPr>
                <w:sz w:val="24"/>
                <w:szCs w:val="24"/>
              </w:rPr>
            </w:pPr>
            <w:r w:rsidRPr="00175B66">
              <w:rPr>
                <w:sz w:val="24"/>
                <w:szCs w:val="24"/>
              </w:rPr>
              <w:t>Руководитель</w:t>
            </w:r>
          </w:p>
          <w:p w:rsidR="001B1A45" w:rsidRPr="00175B66" w:rsidRDefault="001B1A45" w:rsidP="000A4FD8">
            <w:pPr>
              <w:rPr>
                <w:sz w:val="24"/>
                <w:szCs w:val="24"/>
              </w:rPr>
            </w:pPr>
          </w:p>
          <w:p w:rsidR="001B1A45" w:rsidRPr="00175B66" w:rsidRDefault="001B1A45" w:rsidP="00175B66">
            <w:pPr>
              <w:jc w:val="right"/>
              <w:rPr>
                <w:sz w:val="24"/>
                <w:szCs w:val="24"/>
              </w:rPr>
            </w:pPr>
            <w:r w:rsidRPr="00175B66">
              <w:rPr>
                <w:sz w:val="24"/>
                <w:szCs w:val="24"/>
              </w:rPr>
              <w:t>М.П.</w:t>
            </w:r>
          </w:p>
        </w:tc>
        <w:tc>
          <w:tcPr>
            <w:tcW w:w="3474" w:type="dxa"/>
          </w:tcPr>
          <w:p w:rsidR="001B1A45" w:rsidRPr="00175B66" w:rsidRDefault="001B1A45" w:rsidP="00175B66">
            <w:pPr>
              <w:jc w:val="center"/>
              <w:rPr>
                <w:sz w:val="24"/>
                <w:szCs w:val="24"/>
              </w:rPr>
            </w:pPr>
            <w:r w:rsidRPr="00175B66">
              <w:rPr>
                <w:sz w:val="24"/>
                <w:szCs w:val="24"/>
              </w:rPr>
              <w:t>______________________</w:t>
            </w:r>
          </w:p>
          <w:p w:rsidR="001B1A45" w:rsidRPr="00175B66" w:rsidRDefault="001B1A45" w:rsidP="00175B66">
            <w:pPr>
              <w:jc w:val="center"/>
              <w:rPr>
                <w:sz w:val="24"/>
                <w:szCs w:val="24"/>
              </w:rPr>
            </w:pPr>
            <w:r w:rsidRPr="00175B66">
              <w:rPr>
                <w:sz w:val="24"/>
                <w:szCs w:val="24"/>
              </w:rPr>
              <w:t>(подпись)</w:t>
            </w:r>
          </w:p>
        </w:tc>
        <w:tc>
          <w:tcPr>
            <w:tcW w:w="3474" w:type="dxa"/>
          </w:tcPr>
          <w:p w:rsidR="001B1A45" w:rsidRPr="00175B66" w:rsidRDefault="001B1A45" w:rsidP="00175B66">
            <w:pPr>
              <w:jc w:val="right"/>
              <w:rPr>
                <w:sz w:val="24"/>
                <w:szCs w:val="24"/>
              </w:rPr>
            </w:pPr>
            <w:r w:rsidRPr="00175B66">
              <w:rPr>
                <w:sz w:val="24"/>
                <w:szCs w:val="24"/>
              </w:rPr>
              <w:t>______________________</w:t>
            </w:r>
          </w:p>
          <w:p w:rsidR="001B1A45" w:rsidRPr="00175B66" w:rsidRDefault="001B1A45" w:rsidP="00175B66">
            <w:pPr>
              <w:jc w:val="center"/>
              <w:rPr>
                <w:sz w:val="24"/>
                <w:szCs w:val="24"/>
              </w:rPr>
            </w:pPr>
            <w:r w:rsidRPr="00175B66">
              <w:rPr>
                <w:sz w:val="24"/>
                <w:szCs w:val="24"/>
              </w:rPr>
              <w:t xml:space="preserve">             (И.О.Фамилия)</w:t>
            </w:r>
          </w:p>
        </w:tc>
      </w:tr>
    </w:tbl>
    <w:p w:rsidR="002C65AC" w:rsidRPr="000E5DD2" w:rsidRDefault="007E6045" w:rsidP="001B1A45">
      <w:pPr>
        <w:ind w:left="5760" w:right="200" w:firstLine="708"/>
        <w:jc w:val="right"/>
        <w:rPr>
          <w:i/>
          <w:sz w:val="24"/>
          <w:szCs w:val="24"/>
        </w:rPr>
      </w:pPr>
      <w:r w:rsidRPr="00A129FB">
        <w:rPr>
          <w:sz w:val="24"/>
          <w:szCs w:val="24"/>
        </w:rPr>
        <w:br w:type="page"/>
      </w:r>
      <w:r w:rsidR="00564EE0" w:rsidRPr="000E5DD2">
        <w:rPr>
          <w:i/>
          <w:sz w:val="24"/>
          <w:szCs w:val="24"/>
        </w:rPr>
        <w:lastRenderedPageBreak/>
        <w:t xml:space="preserve">Приложение №   </w:t>
      </w:r>
      <w:r w:rsidR="00C528A9" w:rsidRPr="000E5DD2">
        <w:rPr>
          <w:i/>
          <w:sz w:val="24"/>
          <w:szCs w:val="24"/>
        </w:rPr>
        <w:t>2</w:t>
      </w:r>
      <w:r w:rsidR="00564EE0" w:rsidRPr="000E5DD2">
        <w:rPr>
          <w:i/>
          <w:sz w:val="24"/>
          <w:szCs w:val="24"/>
        </w:rPr>
        <w:t xml:space="preserve">  </w:t>
      </w:r>
    </w:p>
    <w:p w:rsidR="002C65AC" w:rsidRPr="000E5DD2" w:rsidRDefault="004A34A4" w:rsidP="001B1A45">
      <w:pPr>
        <w:ind w:left="5760" w:right="200" w:firstLine="708"/>
        <w:jc w:val="right"/>
        <w:rPr>
          <w:i/>
          <w:sz w:val="24"/>
          <w:szCs w:val="24"/>
        </w:rPr>
      </w:pPr>
      <w:r w:rsidRPr="000E5DD2">
        <w:rPr>
          <w:i/>
          <w:sz w:val="24"/>
          <w:szCs w:val="24"/>
        </w:rPr>
        <w:t>к документации</w:t>
      </w:r>
    </w:p>
    <w:p w:rsidR="008954C5" w:rsidRPr="00A129FB" w:rsidRDefault="008954C5" w:rsidP="002C65AC">
      <w:pPr>
        <w:pStyle w:val="33"/>
        <w:keepNext w:val="0"/>
        <w:spacing w:before="120"/>
        <w:rPr>
          <w:b w:val="0"/>
          <w:sz w:val="24"/>
          <w:szCs w:val="24"/>
        </w:rPr>
      </w:pPr>
    </w:p>
    <w:p w:rsidR="002C65AC" w:rsidRPr="00DB5B93" w:rsidRDefault="00C60C16" w:rsidP="002C65AC">
      <w:pPr>
        <w:pStyle w:val="33"/>
        <w:keepNext w:val="0"/>
        <w:spacing w:before="120"/>
        <w:rPr>
          <w:sz w:val="28"/>
          <w:szCs w:val="24"/>
        </w:rPr>
      </w:pPr>
      <w:r w:rsidRPr="00DB5B93">
        <w:rPr>
          <w:sz w:val="28"/>
          <w:szCs w:val="24"/>
        </w:rPr>
        <w:t xml:space="preserve">Сведения о </w:t>
      </w:r>
      <w:r w:rsidR="00EF0A70" w:rsidRPr="00DB5B93">
        <w:rPr>
          <w:sz w:val="28"/>
          <w:szCs w:val="24"/>
        </w:rPr>
        <w:t>претенденте</w:t>
      </w:r>
    </w:p>
    <w:p w:rsidR="00DB5B93" w:rsidRPr="00DB5B93" w:rsidRDefault="00DB5B93" w:rsidP="00DB5B93"/>
    <w:p w:rsidR="002C65AC" w:rsidRPr="00A129FB" w:rsidRDefault="002C65AC" w:rsidP="007D4809">
      <w:pPr>
        <w:pStyle w:val="ab"/>
        <w:jc w:val="left"/>
        <w:rPr>
          <w:szCs w:val="24"/>
        </w:rPr>
      </w:pPr>
      <w:r w:rsidRPr="00A129FB">
        <w:rPr>
          <w:szCs w:val="24"/>
        </w:rPr>
        <w:t xml:space="preserve">1.1. Полное наименование </w:t>
      </w:r>
      <w:r w:rsidR="00C60C16" w:rsidRPr="00A129FB">
        <w:rPr>
          <w:szCs w:val="24"/>
        </w:rPr>
        <w:t xml:space="preserve">участника </w:t>
      </w:r>
      <w:r w:rsidRPr="00A129FB">
        <w:rPr>
          <w:szCs w:val="24"/>
        </w:rPr>
        <w:t>_______________________________________________</w:t>
      </w:r>
      <w:r w:rsidR="00FE3BA9">
        <w:rPr>
          <w:szCs w:val="24"/>
        </w:rPr>
        <w:t>_____</w:t>
      </w:r>
    </w:p>
    <w:p w:rsidR="002C65AC" w:rsidRPr="00A129FB" w:rsidRDefault="002C65AC" w:rsidP="007D4809">
      <w:pPr>
        <w:pStyle w:val="ab"/>
        <w:jc w:val="left"/>
        <w:rPr>
          <w:szCs w:val="24"/>
        </w:rPr>
      </w:pPr>
      <w:r w:rsidRPr="00A129FB">
        <w:rPr>
          <w:szCs w:val="24"/>
        </w:rPr>
        <w:t xml:space="preserve">1.2. Сокращенное наименование </w:t>
      </w:r>
      <w:r w:rsidR="00C60C16" w:rsidRPr="00A129FB">
        <w:rPr>
          <w:szCs w:val="24"/>
        </w:rPr>
        <w:t>участника</w:t>
      </w:r>
      <w:r w:rsidRPr="00A129FB">
        <w:rPr>
          <w:szCs w:val="24"/>
        </w:rPr>
        <w:t>__________________________________________</w:t>
      </w:r>
      <w:r w:rsidR="00FE3BA9">
        <w:rPr>
          <w:szCs w:val="24"/>
        </w:rPr>
        <w:t>______</w:t>
      </w:r>
    </w:p>
    <w:p w:rsidR="002C65AC" w:rsidRPr="00A129FB" w:rsidRDefault="002C65AC" w:rsidP="007D4809">
      <w:pPr>
        <w:pStyle w:val="ab"/>
        <w:jc w:val="left"/>
        <w:rPr>
          <w:szCs w:val="24"/>
        </w:rPr>
      </w:pPr>
      <w:r w:rsidRPr="00A129FB">
        <w:rPr>
          <w:szCs w:val="24"/>
        </w:rPr>
        <w:t>1.3. Адрес: ________________________________________________________________________</w:t>
      </w:r>
      <w:r w:rsidR="00FE3BA9">
        <w:rPr>
          <w:szCs w:val="24"/>
        </w:rPr>
        <w:t>___</w:t>
      </w:r>
    </w:p>
    <w:p w:rsidR="002C65AC" w:rsidRPr="00A129FB" w:rsidRDefault="002C65AC" w:rsidP="007D4809">
      <w:pPr>
        <w:pStyle w:val="ab"/>
        <w:jc w:val="left"/>
        <w:rPr>
          <w:szCs w:val="24"/>
        </w:rPr>
      </w:pPr>
      <w:r w:rsidRPr="00A129FB">
        <w:rPr>
          <w:szCs w:val="24"/>
        </w:rPr>
        <w:t>1.4 Местонахождение офиса: ________________________________________________________</w:t>
      </w:r>
      <w:r w:rsidR="00FE3BA9">
        <w:rPr>
          <w:szCs w:val="24"/>
        </w:rPr>
        <w:t>___</w:t>
      </w:r>
    </w:p>
    <w:p w:rsidR="002C65AC" w:rsidRPr="00A129FB" w:rsidRDefault="002C65AC" w:rsidP="002C65AC">
      <w:pPr>
        <w:pStyle w:val="ab"/>
        <w:rPr>
          <w:szCs w:val="24"/>
        </w:rPr>
      </w:pPr>
      <w:r w:rsidRPr="00A129FB">
        <w:rPr>
          <w:szCs w:val="24"/>
        </w:rPr>
        <w:t>(почтовый индекс, страна, область, город, улица, дом, офис)</w:t>
      </w:r>
    </w:p>
    <w:p w:rsidR="002C65AC" w:rsidRPr="00A129FB" w:rsidRDefault="002C65AC" w:rsidP="007D4809">
      <w:pPr>
        <w:pStyle w:val="ab"/>
        <w:jc w:val="left"/>
        <w:rPr>
          <w:szCs w:val="24"/>
        </w:rPr>
      </w:pPr>
      <w:r w:rsidRPr="00A129FB">
        <w:rPr>
          <w:szCs w:val="24"/>
        </w:rPr>
        <w:t>1.5. Телефон: _____________________________________________________________________</w:t>
      </w:r>
      <w:r w:rsidR="00FE3BA9">
        <w:rPr>
          <w:szCs w:val="24"/>
        </w:rPr>
        <w:t>____</w:t>
      </w:r>
    </w:p>
    <w:p w:rsidR="002C65AC" w:rsidRPr="00A129FB" w:rsidRDefault="002C65AC" w:rsidP="007D4809">
      <w:pPr>
        <w:pStyle w:val="ab"/>
        <w:jc w:val="left"/>
        <w:rPr>
          <w:szCs w:val="24"/>
        </w:rPr>
      </w:pPr>
      <w:r w:rsidRPr="00A129FB">
        <w:rPr>
          <w:szCs w:val="24"/>
        </w:rPr>
        <w:t>1.6. Телефакс _____________________________________________________________________</w:t>
      </w:r>
      <w:r w:rsidR="00FE3BA9">
        <w:rPr>
          <w:szCs w:val="24"/>
        </w:rPr>
        <w:t>____</w:t>
      </w:r>
    </w:p>
    <w:p w:rsidR="002C65AC" w:rsidRPr="00A129FB" w:rsidRDefault="002C65AC" w:rsidP="007D4809">
      <w:pPr>
        <w:pStyle w:val="ab"/>
        <w:jc w:val="left"/>
        <w:rPr>
          <w:szCs w:val="24"/>
        </w:rPr>
      </w:pPr>
      <w:r w:rsidRPr="00A129FB">
        <w:rPr>
          <w:szCs w:val="24"/>
        </w:rPr>
        <w:t>1.7. Адрес электронной почты _______________________________________________________</w:t>
      </w:r>
      <w:r w:rsidR="00FE3BA9">
        <w:rPr>
          <w:szCs w:val="24"/>
        </w:rPr>
        <w:t>___</w:t>
      </w:r>
    </w:p>
    <w:p w:rsidR="002C65AC" w:rsidRPr="00A129FB" w:rsidRDefault="002C65AC" w:rsidP="002C65AC">
      <w:pPr>
        <w:rPr>
          <w:sz w:val="24"/>
          <w:szCs w:val="24"/>
        </w:rPr>
      </w:pPr>
      <w:r w:rsidRPr="00A129FB">
        <w:rPr>
          <w:sz w:val="24"/>
          <w:szCs w:val="24"/>
        </w:rPr>
        <w:t xml:space="preserve">1.8. Сведения о государственной регистрации: </w:t>
      </w:r>
    </w:p>
    <w:p w:rsidR="002C65AC" w:rsidRPr="00A129FB" w:rsidRDefault="002C65AC" w:rsidP="002C65AC">
      <w:pPr>
        <w:rPr>
          <w:sz w:val="24"/>
          <w:szCs w:val="24"/>
        </w:rPr>
      </w:pPr>
      <w:r w:rsidRPr="00A129FB">
        <w:rPr>
          <w:sz w:val="24"/>
          <w:szCs w:val="24"/>
        </w:rPr>
        <w:t>Регистрирующий орган __________________ Регистрационный н</w:t>
      </w:r>
      <w:r w:rsidR="00FE3BA9">
        <w:rPr>
          <w:sz w:val="24"/>
          <w:szCs w:val="24"/>
        </w:rPr>
        <w:t>омер ______________________</w:t>
      </w:r>
      <w:r w:rsidRPr="00A129FB">
        <w:rPr>
          <w:sz w:val="24"/>
          <w:szCs w:val="24"/>
        </w:rPr>
        <w:t>__ Дата регистрации __________________.</w:t>
      </w:r>
    </w:p>
    <w:p w:rsidR="002C65AC" w:rsidRPr="00A129FB" w:rsidRDefault="002C65AC" w:rsidP="002C65AC">
      <w:pPr>
        <w:pStyle w:val="ab"/>
        <w:rPr>
          <w:szCs w:val="24"/>
        </w:rPr>
      </w:pPr>
      <w:r w:rsidRPr="00A129FB">
        <w:rPr>
          <w:szCs w:val="24"/>
        </w:rPr>
        <w:t>1.9. Идентификационный номер налогоплательщика .__.__.__.__.__.__.__.__.__.__.</w:t>
      </w:r>
    </w:p>
    <w:p w:rsidR="002C65AC" w:rsidRPr="00A129FB" w:rsidRDefault="002C65AC" w:rsidP="002C65AC">
      <w:pPr>
        <w:pStyle w:val="ab"/>
        <w:rPr>
          <w:szCs w:val="24"/>
        </w:rPr>
      </w:pPr>
      <w:r w:rsidRPr="00A129FB">
        <w:rPr>
          <w:szCs w:val="24"/>
        </w:rPr>
        <w:t xml:space="preserve">1.10. Код ОКОНХ ______________________ </w:t>
      </w:r>
    </w:p>
    <w:p w:rsidR="002C65AC" w:rsidRPr="00A129FB" w:rsidRDefault="002C65AC" w:rsidP="002C65AC">
      <w:pPr>
        <w:pStyle w:val="ab"/>
        <w:rPr>
          <w:szCs w:val="24"/>
        </w:rPr>
      </w:pPr>
      <w:r w:rsidRPr="00A129FB">
        <w:rPr>
          <w:szCs w:val="24"/>
        </w:rPr>
        <w:t>1.11. Код ОКПО _______________________</w:t>
      </w:r>
    </w:p>
    <w:p w:rsidR="002C65AC" w:rsidRPr="00A129FB" w:rsidRDefault="000F15AB" w:rsidP="007D4809">
      <w:pPr>
        <w:pStyle w:val="ab"/>
        <w:jc w:val="left"/>
        <w:rPr>
          <w:szCs w:val="24"/>
        </w:rPr>
      </w:pPr>
      <w:r>
        <w:rPr>
          <w:szCs w:val="24"/>
        </w:rPr>
        <w:t>1.12</w:t>
      </w:r>
      <w:r w:rsidR="002C65AC" w:rsidRPr="00A129FB">
        <w:rPr>
          <w:szCs w:val="24"/>
        </w:rPr>
        <w:t>. Банковские реквизиты _______________________________________</w:t>
      </w:r>
      <w:r w:rsidR="00FE3BA9">
        <w:rPr>
          <w:szCs w:val="24"/>
        </w:rPr>
        <w:t>_____________________</w:t>
      </w:r>
      <w:r w:rsidR="002C65AC" w:rsidRPr="00A129FB">
        <w:rPr>
          <w:szCs w:val="24"/>
        </w:rPr>
        <w:t>.</w:t>
      </w:r>
    </w:p>
    <w:p w:rsidR="002C65AC" w:rsidRPr="00A129FB" w:rsidRDefault="000F15AB" w:rsidP="002C65AC">
      <w:pPr>
        <w:pStyle w:val="ab"/>
        <w:rPr>
          <w:szCs w:val="24"/>
        </w:rPr>
      </w:pPr>
      <w:r>
        <w:rPr>
          <w:szCs w:val="24"/>
        </w:rPr>
        <w:t>1.13</w:t>
      </w:r>
      <w:r w:rsidR="002C65AC" w:rsidRPr="00A129FB">
        <w:rPr>
          <w:szCs w:val="24"/>
        </w:rPr>
        <w:t>. Руководитель_________________</w:t>
      </w:r>
      <w:r w:rsidR="00C60C16" w:rsidRPr="00A129FB">
        <w:rPr>
          <w:szCs w:val="24"/>
        </w:rPr>
        <w:t>_____________________</w:t>
      </w:r>
      <w:r w:rsidR="00FE3BA9">
        <w:rPr>
          <w:szCs w:val="24"/>
        </w:rPr>
        <w:t>_____</w:t>
      </w:r>
      <w:r w:rsidR="00C60C16" w:rsidRPr="00A129FB">
        <w:rPr>
          <w:szCs w:val="24"/>
        </w:rPr>
        <w:t xml:space="preserve">__   </w:t>
      </w:r>
      <w:r w:rsidR="002C65AC" w:rsidRPr="00A129FB">
        <w:rPr>
          <w:szCs w:val="24"/>
        </w:rPr>
        <w:t>(фамилия, имя, отчество)</w:t>
      </w:r>
      <w:r w:rsidR="00C60C16" w:rsidRPr="00A129FB">
        <w:rPr>
          <w:szCs w:val="24"/>
        </w:rPr>
        <w:t>.</w:t>
      </w:r>
    </w:p>
    <w:p w:rsidR="002C65AC" w:rsidRPr="00A129FB" w:rsidRDefault="002C65AC" w:rsidP="002C65AC">
      <w:pPr>
        <w:pStyle w:val="ab"/>
        <w:ind w:firstLine="567"/>
        <w:rPr>
          <w:szCs w:val="24"/>
        </w:rPr>
      </w:pPr>
    </w:p>
    <w:p w:rsidR="002C65AC" w:rsidRPr="00A129FB" w:rsidRDefault="002C65AC" w:rsidP="002C65AC">
      <w:pPr>
        <w:pStyle w:val="ab"/>
        <w:ind w:firstLine="567"/>
        <w:rPr>
          <w:szCs w:val="24"/>
        </w:rPr>
      </w:pPr>
    </w:p>
    <w:p w:rsidR="002C65AC" w:rsidRDefault="002C65AC" w:rsidP="002C65AC">
      <w:pPr>
        <w:pStyle w:val="ab"/>
        <w:ind w:firstLine="567"/>
        <w:rPr>
          <w:szCs w:val="24"/>
        </w:rPr>
      </w:pPr>
    </w:p>
    <w:p w:rsidR="00FE3BA9" w:rsidRDefault="00FE3BA9" w:rsidP="002C65AC">
      <w:pPr>
        <w:pStyle w:val="ab"/>
        <w:ind w:firstLine="567"/>
        <w:rPr>
          <w:szCs w:val="24"/>
        </w:rPr>
      </w:pPr>
    </w:p>
    <w:tbl>
      <w:tblPr>
        <w:tblW w:w="0" w:type="auto"/>
        <w:tblLook w:val="01E0"/>
      </w:tblPr>
      <w:tblGrid>
        <w:gridCol w:w="3388"/>
        <w:gridCol w:w="3446"/>
        <w:gridCol w:w="3446"/>
      </w:tblGrid>
      <w:tr w:rsidR="00FE3BA9" w:rsidRPr="00175B66">
        <w:tc>
          <w:tcPr>
            <w:tcW w:w="3473" w:type="dxa"/>
          </w:tcPr>
          <w:p w:rsidR="00FE3BA9" w:rsidRPr="00175B66" w:rsidRDefault="00FE3BA9" w:rsidP="005C3F5E">
            <w:pPr>
              <w:rPr>
                <w:sz w:val="24"/>
                <w:szCs w:val="24"/>
              </w:rPr>
            </w:pPr>
            <w:r w:rsidRPr="00175B66">
              <w:rPr>
                <w:sz w:val="24"/>
                <w:szCs w:val="24"/>
              </w:rPr>
              <w:t>Руководитель</w:t>
            </w:r>
          </w:p>
          <w:p w:rsidR="00FE3BA9" w:rsidRPr="00175B66" w:rsidRDefault="00FE3BA9" w:rsidP="005C3F5E">
            <w:pPr>
              <w:rPr>
                <w:sz w:val="24"/>
                <w:szCs w:val="24"/>
              </w:rPr>
            </w:pPr>
          </w:p>
          <w:p w:rsidR="00FE3BA9" w:rsidRPr="00175B66" w:rsidRDefault="00FE3BA9" w:rsidP="00175B66">
            <w:pPr>
              <w:jc w:val="right"/>
              <w:rPr>
                <w:sz w:val="24"/>
                <w:szCs w:val="24"/>
              </w:rPr>
            </w:pPr>
            <w:r w:rsidRPr="00175B66">
              <w:rPr>
                <w:sz w:val="24"/>
                <w:szCs w:val="24"/>
              </w:rPr>
              <w:t>М.П.</w:t>
            </w:r>
          </w:p>
        </w:tc>
        <w:tc>
          <w:tcPr>
            <w:tcW w:w="3474" w:type="dxa"/>
          </w:tcPr>
          <w:p w:rsidR="00FE3BA9" w:rsidRPr="00175B66" w:rsidRDefault="00FE3BA9" w:rsidP="00175B66">
            <w:pPr>
              <w:jc w:val="center"/>
              <w:rPr>
                <w:sz w:val="24"/>
                <w:szCs w:val="24"/>
              </w:rPr>
            </w:pPr>
            <w:r w:rsidRPr="00175B66">
              <w:rPr>
                <w:sz w:val="24"/>
                <w:szCs w:val="24"/>
              </w:rPr>
              <w:t>______________________</w:t>
            </w:r>
          </w:p>
          <w:p w:rsidR="00FE3BA9" w:rsidRPr="00175B66" w:rsidRDefault="00FE3BA9" w:rsidP="00175B66">
            <w:pPr>
              <w:jc w:val="center"/>
              <w:rPr>
                <w:sz w:val="24"/>
                <w:szCs w:val="24"/>
              </w:rPr>
            </w:pPr>
            <w:r w:rsidRPr="00175B66">
              <w:rPr>
                <w:sz w:val="24"/>
                <w:szCs w:val="24"/>
              </w:rPr>
              <w:t>(подпись)</w:t>
            </w:r>
          </w:p>
        </w:tc>
        <w:tc>
          <w:tcPr>
            <w:tcW w:w="3474" w:type="dxa"/>
          </w:tcPr>
          <w:p w:rsidR="00FE3BA9" w:rsidRPr="00175B66" w:rsidRDefault="00FE3BA9" w:rsidP="00175B66">
            <w:pPr>
              <w:jc w:val="right"/>
              <w:rPr>
                <w:sz w:val="24"/>
                <w:szCs w:val="24"/>
              </w:rPr>
            </w:pPr>
            <w:r w:rsidRPr="00175B66">
              <w:rPr>
                <w:sz w:val="24"/>
                <w:szCs w:val="24"/>
              </w:rPr>
              <w:t>______________________</w:t>
            </w:r>
          </w:p>
          <w:p w:rsidR="00FE3BA9" w:rsidRPr="00175B66" w:rsidRDefault="00FE3BA9" w:rsidP="00175B66">
            <w:pPr>
              <w:jc w:val="center"/>
              <w:rPr>
                <w:sz w:val="24"/>
                <w:szCs w:val="24"/>
              </w:rPr>
            </w:pPr>
            <w:r w:rsidRPr="00175B66">
              <w:rPr>
                <w:sz w:val="24"/>
                <w:szCs w:val="24"/>
              </w:rPr>
              <w:t xml:space="preserve">             (И.О.Фамилия)</w:t>
            </w:r>
          </w:p>
        </w:tc>
      </w:tr>
    </w:tbl>
    <w:p w:rsidR="00FE3BA9" w:rsidRDefault="00FE3BA9" w:rsidP="002C65AC">
      <w:pPr>
        <w:pStyle w:val="ab"/>
        <w:ind w:firstLine="567"/>
        <w:rPr>
          <w:szCs w:val="24"/>
        </w:rPr>
      </w:pPr>
    </w:p>
    <w:p w:rsidR="00FE3BA9" w:rsidRPr="00A129FB" w:rsidRDefault="00FE3BA9" w:rsidP="002C65AC">
      <w:pPr>
        <w:pStyle w:val="ab"/>
        <w:ind w:firstLine="567"/>
        <w:rPr>
          <w:szCs w:val="24"/>
        </w:rPr>
      </w:pPr>
    </w:p>
    <w:p w:rsidR="002C65AC" w:rsidRPr="00A129FB" w:rsidRDefault="00C60C16" w:rsidP="002C65AC">
      <w:pPr>
        <w:pStyle w:val="HeadDoc"/>
        <w:rPr>
          <w:sz w:val="24"/>
          <w:szCs w:val="24"/>
        </w:rPr>
      </w:pPr>
      <w:r w:rsidRPr="00A129FB">
        <w:rPr>
          <w:sz w:val="24"/>
          <w:szCs w:val="24"/>
        </w:rPr>
        <w:t xml:space="preserve"> «____</w:t>
      </w:r>
      <w:r w:rsidR="008762A2">
        <w:rPr>
          <w:sz w:val="24"/>
          <w:szCs w:val="24"/>
        </w:rPr>
        <w:t>» _________________________20</w:t>
      </w:r>
      <w:r w:rsidR="000F15AB">
        <w:rPr>
          <w:sz w:val="24"/>
          <w:szCs w:val="24"/>
        </w:rPr>
        <w:t>1</w:t>
      </w:r>
      <w:r w:rsidR="003D0489">
        <w:rPr>
          <w:sz w:val="24"/>
          <w:szCs w:val="24"/>
        </w:rPr>
        <w:t>4</w:t>
      </w:r>
      <w:r w:rsidR="002C65AC" w:rsidRPr="00A129FB">
        <w:rPr>
          <w:sz w:val="24"/>
          <w:szCs w:val="24"/>
        </w:rPr>
        <w:t xml:space="preserve"> г.</w:t>
      </w:r>
    </w:p>
    <w:p w:rsidR="002C65AC" w:rsidRPr="00A129FB" w:rsidRDefault="002C65AC" w:rsidP="002C65AC">
      <w:pPr>
        <w:ind w:left="708" w:right="200" w:firstLine="708"/>
        <w:jc w:val="both"/>
        <w:rPr>
          <w:b/>
          <w:sz w:val="24"/>
          <w:szCs w:val="24"/>
        </w:rPr>
      </w:pPr>
      <w:r w:rsidRPr="00A129FB">
        <w:rPr>
          <w:sz w:val="24"/>
          <w:szCs w:val="24"/>
        </w:rPr>
        <w:t>(дата заполнения)</w:t>
      </w:r>
    </w:p>
    <w:p w:rsidR="002C65AC" w:rsidRPr="00A129FB" w:rsidRDefault="002C65AC" w:rsidP="002C65AC">
      <w:pPr>
        <w:ind w:left="708" w:right="200" w:firstLine="708"/>
        <w:jc w:val="right"/>
        <w:rPr>
          <w:b/>
          <w:sz w:val="24"/>
          <w:szCs w:val="24"/>
        </w:rPr>
      </w:pPr>
    </w:p>
    <w:p w:rsidR="002C65AC" w:rsidRPr="00A129FB" w:rsidRDefault="002C65AC" w:rsidP="002C65AC">
      <w:pPr>
        <w:ind w:left="708" w:right="200" w:firstLine="708"/>
        <w:jc w:val="right"/>
        <w:rPr>
          <w:b/>
          <w:sz w:val="24"/>
          <w:szCs w:val="24"/>
        </w:rPr>
      </w:pPr>
    </w:p>
    <w:p w:rsidR="002C65AC" w:rsidRPr="00A129FB" w:rsidRDefault="002C65AC" w:rsidP="002C65AC">
      <w:pPr>
        <w:ind w:left="708" w:right="200" w:firstLine="708"/>
        <w:jc w:val="right"/>
        <w:rPr>
          <w:b/>
          <w:sz w:val="24"/>
          <w:szCs w:val="24"/>
        </w:rPr>
      </w:pPr>
    </w:p>
    <w:p w:rsidR="002C65AC" w:rsidRPr="00A129FB" w:rsidRDefault="002C65AC" w:rsidP="002C65AC">
      <w:pPr>
        <w:ind w:left="708" w:right="200" w:firstLine="708"/>
        <w:jc w:val="right"/>
        <w:rPr>
          <w:b/>
          <w:sz w:val="24"/>
          <w:szCs w:val="24"/>
        </w:rPr>
      </w:pPr>
    </w:p>
    <w:p w:rsidR="002C65AC" w:rsidRDefault="002C65AC" w:rsidP="002C65AC">
      <w:pPr>
        <w:ind w:left="708" w:right="200" w:firstLine="708"/>
        <w:jc w:val="right"/>
        <w:rPr>
          <w:b/>
          <w:sz w:val="24"/>
          <w:szCs w:val="24"/>
        </w:rPr>
      </w:pPr>
    </w:p>
    <w:p w:rsidR="000F15AB" w:rsidRDefault="000F15AB" w:rsidP="002C65AC">
      <w:pPr>
        <w:ind w:left="708" w:right="200" w:firstLine="708"/>
        <w:jc w:val="right"/>
        <w:rPr>
          <w:b/>
          <w:sz w:val="24"/>
          <w:szCs w:val="24"/>
        </w:rPr>
      </w:pPr>
    </w:p>
    <w:p w:rsidR="000F15AB" w:rsidRDefault="000F15AB" w:rsidP="002C65AC">
      <w:pPr>
        <w:ind w:left="708" w:right="200" w:firstLine="708"/>
        <w:jc w:val="right"/>
        <w:rPr>
          <w:b/>
          <w:sz w:val="24"/>
          <w:szCs w:val="24"/>
        </w:rPr>
      </w:pPr>
    </w:p>
    <w:p w:rsidR="008954C5" w:rsidRDefault="008954C5" w:rsidP="008954C5">
      <w:pPr>
        <w:rPr>
          <w:b/>
          <w:sz w:val="24"/>
          <w:szCs w:val="24"/>
        </w:rPr>
      </w:pPr>
    </w:p>
    <w:p w:rsidR="003D0489" w:rsidRDefault="003D0489" w:rsidP="008954C5">
      <w:pPr>
        <w:rPr>
          <w:b/>
          <w:sz w:val="24"/>
          <w:szCs w:val="24"/>
        </w:rPr>
      </w:pPr>
    </w:p>
    <w:p w:rsidR="003D0489" w:rsidRDefault="003D0489" w:rsidP="008954C5">
      <w:pPr>
        <w:rPr>
          <w:b/>
          <w:sz w:val="24"/>
          <w:szCs w:val="24"/>
        </w:rPr>
      </w:pPr>
    </w:p>
    <w:p w:rsidR="003D0489" w:rsidRPr="00A129FB" w:rsidRDefault="003D0489" w:rsidP="008954C5">
      <w:pPr>
        <w:rPr>
          <w:sz w:val="24"/>
          <w:szCs w:val="24"/>
        </w:rPr>
      </w:pPr>
    </w:p>
    <w:p w:rsidR="00D64475" w:rsidRPr="00A129FB" w:rsidRDefault="008954C5" w:rsidP="008954C5">
      <w:pPr>
        <w:ind w:left="6480"/>
        <w:rPr>
          <w:sz w:val="24"/>
          <w:szCs w:val="24"/>
        </w:rPr>
      </w:pPr>
      <w:r w:rsidRPr="00A129FB">
        <w:rPr>
          <w:sz w:val="24"/>
          <w:szCs w:val="24"/>
        </w:rPr>
        <w:t xml:space="preserve">    </w:t>
      </w:r>
    </w:p>
    <w:p w:rsidR="008954C5" w:rsidRPr="00A129FB" w:rsidRDefault="00C528A9" w:rsidP="00FE3BA9">
      <w:pPr>
        <w:ind w:left="6480"/>
        <w:jc w:val="right"/>
        <w:rPr>
          <w:sz w:val="24"/>
          <w:szCs w:val="24"/>
        </w:rPr>
      </w:pPr>
      <w:r w:rsidRPr="00A129FB">
        <w:rPr>
          <w:sz w:val="24"/>
          <w:szCs w:val="24"/>
        </w:rPr>
        <w:lastRenderedPageBreak/>
        <w:t xml:space="preserve">  Приложение № 3</w:t>
      </w:r>
    </w:p>
    <w:p w:rsidR="008954C5" w:rsidRPr="00A129FB" w:rsidRDefault="00D64475" w:rsidP="00FE3BA9">
      <w:pPr>
        <w:ind w:left="6480"/>
        <w:jc w:val="right"/>
        <w:rPr>
          <w:sz w:val="24"/>
          <w:szCs w:val="24"/>
        </w:rPr>
      </w:pPr>
      <w:r w:rsidRPr="00A129FB">
        <w:rPr>
          <w:sz w:val="24"/>
          <w:szCs w:val="24"/>
        </w:rPr>
        <w:t xml:space="preserve"> </w:t>
      </w:r>
      <w:r w:rsidR="008954C5" w:rsidRPr="00A129FB">
        <w:rPr>
          <w:sz w:val="24"/>
          <w:szCs w:val="24"/>
        </w:rPr>
        <w:t xml:space="preserve"> к   документации</w:t>
      </w:r>
    </w:p>
    <w:p w:rsidR="008954C5" w:rsidRDefault="008954C5" w:rsidP="008954C5">
      <w:pPr>
        <w:ind w:right="-143"/>
        <w:jc w:val="center"/>
        <w:rPr>
          <w:b/>
          <w:sz w:val="24"/>
          <w:szCs w:val="24"/>
        </w:rPr>
      </w:pPr>
    </w:p>
    <w:p w:rsidR="00FE3BA9" w:rsidRPr="00EF328F" w:rsidRDefault="00FE3BA9" w:rsidP="00FE3BA9">
      <w:pPr>
        <w:ind w:right="-1"/>
        <w:jc w:val="center"/>
        <w:rPr>
          <w:b/>
          <w:sz w:val="28"/>
          <w:szCs w:val="24"/>
        </w:rPr>
      </w:pPr>
      <w:r w:rsidRPr="00EF328F">
        <w:rPr>
          <w:b/>
          <w:sz w:val="28"/>
          <w:szCs w:val="24"/>
        </w:rPr>
        <w:t>Сведения о  наличие производственной и материальной базы</w:t>
      </w:r>
    </w:p>
    <w:p w:rsidR="00FE3BA9" w:rsidRPr="00A129FB" w:rsidRDefault="00FE3BA9" w:rsidP="00FE3BA9">
      <w:pPr>
        <w:pStyle w:val="a9"/>
        <w:ind w:firstLine="709"/>
        <w:rPr>
          <w:szCs w:val="24"/>
        </w:rPr>
      </w:pPr>
    </w:p>
    <w:p w:rsidR="00FE3BA9" w:rsidRPr="00A129FB" w:rsidRDefault="00FE3BA9" w:rsidP="00FE3BA9">
      <w:pPr>
        <w:pStyle w:val="a9"/>
        <w:ind w:firstLine="0"/>
        <w:jc w:val="left"/>
        <w:rPr>
          <w:szCs w:val="24"/>
        </w:rPr>
      </w:pPr>
      <w:r w:rsidRPr="00A129FB">
        <w:rPr>
          <w:szCs w:val="24"/>
        </w:rPr>
        <w:t>Наименование организации претендента__________________________________</w:t>
      </w:r>
      <w:r>
        <w:rPr>
          <w:szCs w:val="24"/>
        </w:rPr>
        <w:t>________________</w:t>
      </w:r>
    </w:p>
    <w:p w:rsidR="00FE3BA9" w:rsidRDefault="00FE3BA9" w:rsidP="00FE3BA9">
      <w:pPr>
        <w:ind w:right="-143"/>
        <w:rPr>
          <w:szCs w:val="24"/>
        </w:rPr>
      </w:pPr>
      <w:r w:rsidRPr="00A129FB">
        <w:rPr>
          <w:sz w:val="24"/>
          <w:szCs w:val="24"/>
        </w:rPr>
        <w:t>Юридический адрес__________________________________________________</w:t>
      </w:r>
      <w:r>
        <w:rPr>
          <w:szCs w:val="24"/>
        </w:rPr>
        <w:t>______________________</w:t>
      </w:r>
    </w:p>
    <w:p w:rsidR="00FE3BA9" w:rsidRDefault="00FE3BA9" w:rsidP="00FE3BA9">
      <w:pPr>
        <w:pStyle w:val="HeadDoc"/>
        <w:rPr>
          <w:b/>
          <w:sz w:val="24"/>
          <w:szCs w:val="24"/>
        </w:rPr>
      </w:pPr>
    </w:p>
    <w:p w:rsidR="00FE3BA9" w:rsidRPr="00A129FB" w:rsidRDefault="00FE3BA9" w:rsidP="00F62E57">
      <w:pPr>
        <w:pStyle w:val="HeadDoc"/>
        <w:jc w:val="left"/>
        <w:rPr>
          <w:b/>
          <w:sz w:val="24"/>
          <w:szCs w:val="24"/>
        </w:rPr>
      </w:pPr>
      <w:r>
        <w:rPr>
          <w:b/>
          <w:sz w:val="24"/>
          <w:szCs w:val="24"/>
        </w:rPr>
        <w:t xml:space="preserve">1. </w:t>
      </w:r>
      <w:r w:rsidRPr="00A129FB">
        <w:rPr>
          <w:b/>
          <w:sz w:val="24"/>
          <w:szCs w:val="24"/>
        </w:rPr>
        <w:t>Опыт перевозчика в осуществлении пассажирских перевозок</w:t>
      </w:r>
      <w:r w:rsidR="00D451A2">
        <w:rPr>
          <w:b/>
          <w:sz w:val="24"/>
          <w:szCs w:val="24"/>
        </w:rPr>
        <w:t>:</w:t>
      </w:r>
      <w:r w:rsidRPr="00A129FB">
        <w:rPr>
          <w:b/>
          <w:sz w:val="24"/>
          <w:szCs w:val="24"/>
        </w:rPr>
        <w:t xml:space="preserve"> ______________________________________</w:t>
      </w:r>
      <w:r>
        <w:rPr>
          <w:b/>
          <w:sz w:val="24"/>
          <w:szCs w:val="24"/>
        </w:rPr>
        <w:t>____________________________________</w:t>
      </w:r>
      <w:r w:rsidRPr="00A129FB">
        <w:rPr>
          <w:b/>
          <w:sz w:val="24"/>
          <w:szCs w:val="24"/>
        </w:rPr>
        <w:t>_.</w:t>
      </w:r>
    </w:p>
    <w:p w:rsidR="00FE3BA9" w:rsidRPr="00A129FB" w:rsidRDefault="00FE3BA9" w:rsidP="00FE3BA9">
      <w:pPr>
        <w:pStyle w:val="HeadDoc"/>
        <w:tabs>
          <w:tab w:val="num" w:pos="0"/>
        </w:tabs>
        <w:rPr>
          <w:b/>
          <w:sz w:val="24"/>
          <w:szCs w:val="24"/>
        </w:rPr>
      </w:pPr>
    </w:p>
    <w:p w:rsidR="00FE3BA9" w:rsidRDefault="00FE3BA9" w:rsidP="00EF328F">
      <w:pPr>
        <w:pStyle w:val="HeadDoc"/>
        <w:numPr>
          <w:ilvl w:val="0"/>
          <w:numId w:val="40"/>
        </w:numPr>
        <w:tabs>
          <w:tab w:val="clear" w:pos="720"/>
          <w:tab w:val="num" w:pos="0"/>
        </w:tabs>
        <w:ind w:left="0" w:firstLine="0"/>
        <w:jc w:val="center"/>
        <w:rPr>
          <w:b/>
          <w:sz w:val="24"/>
          <w:szCs w:val="24"/>
        </w:rPr>
      </w:pPr>
      <w:r w:rsidRPr="00A129FB">
        <w:rPr>
          <w:b/>
          <w:sz w:val="24"/>
          <w:szCs w:val="24"/>
        </w:rPr>
        <w:t>Сведения о подвижном составе</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992"/>
        <w:gridCol w:w="1134"/>
        <w:gridCol w:w="1101"/>
        <w:gridCol w:w="1134"/>
        <w:gridCol w:w="904"/>
        <w:gridCol w:w="993"/>
        <w:gridCol w:w="1275"/>
      </w:tblGrid>
      <w:tr w:rsidR="0033306B" w:rsidRPr="00175B66">
        <w:tc>
          <w:tcPr>
            <w:tcW w:w="675" w:type="dxa"/>
          </w:tcPr>
          <w:p w:rsidR="0033306B" w:rsidRPr="00175B66" w:rsidRDefault="0033306B" w:rsidP="00175B66">
            <w:pPr>
              <w:pStyle w:val="HeadDoc"/>
              <w:jc w:val="center"/>
              <w:rPr>
                <w:sz w:val="24"/>
                <w:szCs w:val="24"/>
              </w:rPr>
            </w:pPr>
            <w:r w:rsidRPr="00175B66">
              <w:rPr>
                <w:sz w:val="24"/>
                <w:szCs w:val="24"/>
              </w:rPr>
              <w:t>№</w:t>
            </w:r>
          </w:p>
          <w:p w:rsidR="0033306B" w:rsidRPr="00175B66" w:rsidRDefault="0033306B" w:rsidP="00EF328F">
            <w:pPr>
              <w:rPr>
                <w:b/>
                <w:sz w:val="24"/>
                <w:szCs w:val="24"/>
              </w:rPr>
            </w:pPr>
            <w:r w:rsidRPr="00175B66">
              <w:rPr>
                <w:sz w:val="24"/>
                <w:szCs w:val="24"/>
              </w:rPr>
              <w:t>п/п</w:t>
            </w:r>
          </w:p>
        </w:tc>
        <w:tc>
          <w:tcPr>
            <w:tcW w:w="993" w:type="dxa"/>
          </w:tcPr>
          <w:p w:rsidR="0033306B" w:rsidRPr="00175B66" w:rsidRDefault="0033306B" w:rsidP="00175B66">
            <w:pPr>
              <w:pStyle w:val="HeadDoc"/>
              <w:jc w:val="center"/>
              <w:rPr>
                <w:sz w:val="24"/>
                <w:szCs w:val="24"/>
              </w:rPr>
            </w:pPr>
            <w:r w:rsidRPr="00175B66">
              <w:rPr>
                <w:sz w:val="24"/>
                <w:szCs w:val="24"/>
              </w:rPr>
              <w:t>Марка</w:t>
            </w:r>
          </w:p>
          <w:p w:rsidR="0033306B" w:rsidRPr="00175B66" w:rsidRDefault="0033306B" w:rsidP="00175B66">
            <w:pPr>
              <w:jc w:val="center"/>
              <w:rPr>
                <w:b/>
                <w:sz w:val="24"/>
                <w:szCs w:val="24"/>
              </w:rPr>
            </w:pPr>
            <w:r w:rsidRPr="00175B66">
              <w:rPr>
                <w:sz w:val="24"/>
                <w:szCs w:val="24"/>
              </w:rPr>
              <w:t>транспортного средства</w:t>
            </w:r>
          </w:p>
        </w:tc>
        <w:tc>
          <w:tcPr>
            <w:tcW w:w="992" w:type="dxa"/>
          </w:tcPr>
          <w:p w:rsidR="0033306B" w:rsidRPr="00175B66" w:rsidRDefault="0033306B" w:rsidP="00175B66">
            <w:pPr>
              <w:pStyle w:val="HeadDoc"/>
              <w:jc w:val="center"/>
              <w:rPr>
                <w:sz w:val="24"/>
                <w:szCs w:val="24"/>
              </w:rPr>
            </w:pPr>
            <w:r w:rsidRPr="00175B66">
              <w:rPr>
                <w:sz w:val="24"/>
                <w:szCs w:val="24"/>
              </w:rPr>
              <w:t>Государственный</w:t>
            </w:r>
          </w:p>
          <w:p w:rsidR="0033306B" w:rsidRPr="00175B66" w:rsidRDefault="0033306B" w:rsidP="00175B66">
            <w:pPr>
              <w:jc w:val="center"/>
              <w:rPr>
                <w:b/>
                <w:sz w:val="24"/>
                <w:szCs w:val="24"/>
              </w:rPr>
            </w:pPr>
            <w:r w:rsidRPr="00175B66">
              <w:rPr>
                <w:sz w:val="24"/>
                <w:szCs w:val="24"/>
              </w:rPr>
              <w:t>номер</w:t>
            </w:r>
          </w:p>
        </w:tc>
        <w:tc>
          <w:tcPr>
            <w:tcW w:w="1134" w:type="dxa"/>
          </w:tcPr>
          <w:p w:rsidR="0033306B" w:rsidRPr="00175B66" w:rsidRDefault="0033306B" w:rsidP="00175B66">
            <w:pPr>
              <w:pStyle w:val="HeadDoc"/>
              <w:jc w:val="center"/>
              <w:rPr>
                <w:sz w:val="24"/>
                <w:szCs w:val="24"/>
              </w:rPr>
            </w:pPr>
            <w:r w:rsidRPr="00175B66">
              <w:rPr>
                <w:sz w:val="24"/>
                <w:szCs w:val="24"/>
              </w:rPr>
              <w:t>Год</w:t>
            </w:r>
          </w:p>
          <w:p w:rsidR="0033306B" w:rsidRPr="00175B66" w:rsidRDefault="0033306B" w:rsidP="00175B66">
            <w:pPr>
              <w:pStyle w:val="HeadDoc"/>
              <w:jc w:val="center"/>
              <w:rPr>
                <w:sz w:val="24"/>
                <w:szCs w:val="24"/>
              </w:rPr>
            </w:pPr>
            <w:r w:rsidRPr="00175B66">
              <w:rPr>
                <w:sz w:val="24"/>
                <w:szCs w:val="24"/>
              </w:rPr>
              <w:t>выпуска</w:t>
            </w:r>
          </w:p>
          <w:p w:rsidR="0033306B" w:rsidRPr="00175B66" w:rsidRDefault="0033306B" w:rsidP="00175B66">
            <w:pPr>
              <w:pStyle w:val="HeadDoc"/>
              <w:jc w:val="center"/>
              <w:rPr>
                <w:sz w:val="24"/>
                <w:szCs w:val="24"/>
              </w:rPr>
            </w:pPr>
            <w:r w:rsidRPr="00175B66">
              <w:rPr>
                <w:sz w:val="24"/>
                <w:szCs w:val="24"/>
              </w:rPr>
              <w:t>(возраст</w:t>
            </w:r>
          </w:p>
          <w:p w:rsidR="0033306B" w:rsidRPr="00175B66" w:rsidRDefault="0033306B" w:rsidP="00175B66">
            <w:pPr>
              <w:jc w:val="center"/>
              <w:rPr>
                <w:b/>
                <w:sz w:val="24"/>
                <w:szCs w:val="24"/>
              </w:rPr>
            </w:pPr>
            <w:r w:rsidRPr="00175B66">
              <w:rPr>
                <w:sz w:val="24"/>
                <w:szCs w:val="24"/>
              </w:rPr>
              <w:t>кузова)</w:t>
            </w:r>
          </w:p>
        </w:tc>
        <w:tc>
          <w:tcPr>
            <w:tcW w:w="1101" w:type="dxa"/>
          </w:tcPr>
          <w:p w:rsidR="0033306B" w:rsidRPr="00175B66" w:rsidRDefault="0033306B" w:rsidP="00175B66">
            <w:pPr>
              <w:ind w:right="-20"/>
              <w:jc w:val="center"/>
              <w:rPr>
                <w:b/>
                <w:sz w:val="24"/>
                <w:szCs w:val="24"/>
              </w:rPr>
            </w:pPr>
            <w:r w:rsidRPr="00175B66">
              <w:rPr>
                <w:sz w:val="24"/>
                <w:szCs w:val="24"/>
              </w:rPr>
              <w:t>Вместимость, чел.</w:t>
            </w:r>
          </w:p>
        </w:tc>
        <w:tc>
          <w:tcPr>
            <w:tcW w:w="1134" w:type="dxa"/>
          </w:tcPr>
          <w:p w:rsidR="0033306B" w:rsidRPr="00175B66" w:rsidRDefault="0033306B" w:rsidP="00175B66">
            <w:pPr>
              <w:jc w:val="center"/>
              <w:rPr>
                <w:snapToGrid w:val="0"/>
                <w:sz w:val="24"/>
                <w:szCs w:val="24"/>
              </w:rPr>
            </w:pPr>
            <w:r w:rsidRPr="00175B66">
              <w:rPr>
                <w:snapToGrid w:val="0"/>
                <w:sz w:val="24"/>
                <w:szCs w:val="24"/>
              </w:rPr>
              <w:t>Дата прохождения техосмотра</w:t>
            </w:r>
          </w:p>
          <w:p w:rsidR="0033306B" w:rsidRPr="00175B66" w:rsidRDefault="0033306B" w:rsidP="00175B66">
            <w:pPr>
              <w:ind w:right="-143"/>
              <w:jc w:val="center"/>
              <w:rPr>
                <w:b/>
                <w:sz w:val="24"/>
                <w:szCs w:val="24"/>
              </w:rPr>
            </w:pPr>
          </w:p>
        </w:tc>
        <w:tc>
          <w:tcPr>
            <w:tcW w:w="904" w:type="dxa"/>
          </w:tcPr>
          <w:p w:rsidR="0033306B" w:rsidRPr="00175B66" w:rsidRDefault="0033306B" w:rsidP="00175B66">
            <w:pPr>
              <w:jc w:val="center"/>
              <w:rPr>
                <w:b/>
                <w:sz w:val="24"/>
                <w:szCs w:val="24"/>
              </w:rPr>
            </w:pPr>
            <w:r w:rsidRPr="00175B66">
              <w:rPr>
                <w:sz w:val="24"/>
                <w:szCs w:val="24"/>
              </w:rPr>
              <w:t>Общий пробег, км</w:t>
            </w:r>
          </w:p>
        </w:tc>
        <w:tc>
          <w:tcPr>
            <w:tcW w:w="993" w:type="dxa"/>
          </w:tcPr>
          <w:p w:rsidR="0033306B" w:rsidRPr="00175B66" w:rsidRDefault="0033306B" w:rsidP="00175B66">
            <w:pPr>
              <w:pStyle w:val="HeadDoc"/>
              <w:jc w:val="center"/>
              <w:rPr>
                <w:sz w:val="24"/>
                <w:szCs w:val="24"/>
              </w:rPr>
            </w:pPr>
            <w:r w:rsidRPr="00175B66">
              <w:rPr>
                <w:sz w:val="24"/>
                <w:szCs w:val="24"/>
              </w:rPr>
              <w:t>Срок</w:t>
            </w:r>
          </w:p>
          <w:p w:rsidR="0033306B" w:rsidRPr="00175B66" w:rsidRDefault="0033306B" w:rsidP="00175B66">
            <w:pPr>
              <w:ind w:right="-43"/>
              <w:jc w:val="center"/>
              <w:rPr>
                <w:b/>
                <w:sz w:val="24"/>
                <w:szCs w:val="24"/>
              </w:rPr>
            </w:pPr>
            <w:r w:rsidRPr="00175B66">
              <w:rPr>
                <w:sz w:val="24"/>
                <w:szCs w:val="24"/>
              </w:rPr>
              <w:t>эксплуатации</w:t>
            </w:r>
          </w:p>
        </w:tc>
        <w:tc>
          <w:tcPr>
            <w:tcW w:w="1275" w:type="dxa"/>
          </w:tcPr>
          <w:p w:rsidR="0033306B" w:rsidRPr="00175B66" w:rsidRDefault="0033306B" w:rsidP="00175B66">
            <w:pPr>
              <w:jc w:val="center"/>
              <w:rPr>
                <w:b/>
                <w:sz w:val="24"/>
                <w:szCs w:val="24"/>
              </w:rPr>
            </w:pPr>
            <w:r w:rsidRPr="00175B66">
              <w:rPr>
                <w:sz w:val="24"/>
                <w:szCs w:val="24"/>
              </w:rPr>
              <w:t>Сведения о принадлежности транспортного средства (собственный, в аренде и др.)</w:t>
            </w:r>
          </w:p>
        </w:tc>
      </w:tr>
      <w:tr w:rsidR="0033306B" w:rsidRPr="00175B66">
        <w:tc>
          <w:tcPr>
            <w:tcW w:w="675" w:type="dxa"/>
          </w:tcPr>
          <w:p w:rsidR="0033306B" w:rsidRPr="00175B66" w:rsidRDefault="0033306B" w:rsidP="00175B66">
            <w:pPr>
              <w:ind w:right="-21"/>
              <w:jc w:val="center"/>
              <w:rPr>
                <w:sz w:val="24"/>
                <w:szCs w:val="24"/>
              </w:rPr>
            </w:pPr>
          </w:p>
        </w:tc>
        <w:tc>
          <w:tcPr>
            <w:tcW w:w="993" w:type="dxa"/>
          </w:tcPr>
          <w:p w:rsidR="0033306B" w:rsidRPr="00175B66" w:rsidRDefault="0033306B" w:rsidP="00175B66">
            <w:pPr>
              <w:ind w:right="-143"/>
              <w:rPr>
                <w:sz w:val="24"/>
                <w:szCs w:val="24"/>
              </w:rPr>
            </w:pPr>
          </w:p>
        </w:tc>
        <w:tc>
          <w:tcPr>
            <w:tcW w:w="992" w:type="dxa"/>
          </w:tcPr>
          <w:p w:rsidR="0033306B" w:rsidRPr="00175B66" w:rsidRDefault="0033306B" w:rsidP="00175B66">
            <w:pPr>
              <w:ind w:right="-143"/>
              <w:rPr>
                <w:sz w:val="24"/>
                <w:szCs w:val="24"/>
              </w:rPr>
            </w:pPr>
          </w:p>
        </w:tc>
        <w:tc>
          <w:tcPr>
            <w:tcW w:w="1134" w:type="dxa"/>
          </w:tcPr>
          <w:p w:rsidR="0033306B" w:rsidRPr="00175B66" w:rsidRDefault="0033306B" w:rsidP="00EF328F">
            <w:pPr>
              <w:rPr>
                <w:sz w:val="24"/>
                <w:szCs w:val="24"/>
              </w:rPr>
            </w:pPr>
          </w:p>
        </w:tc>
        <w:tc>
          <w:tcPr>
            <w:tcW w:w="1101" w:type="dxa"/>
          </w:tcPr>
          <w:p w:rsidR="0033306B" w:rsidRPr="00175B66" w:rsidRDefault="0033306B" w:rsidP="00175B66">
            <w:pPr>
              <w:ind w:right="-143"/>
              <w:rPr>
                <w:sz w:val="24"/>
                <w:szCs w:val="24"/>
              </w:rPr>
            </w:pPr>
          </w:p>
        </w:tc>
        <w:tc>
          <w:tcPr>
            <w:tcW w:w="1134" w:type="dxa"/>
          </w:tcPr>
          <w:p w:rsidR="0033306B" w:rsidRPr="00175B66" w:rsidRDefault="0033306B" w:rsidP="00175B66">
            <w:pPr>
              <w:ind w:right="-143"/>
              <w:rPr>
                <w:sz w:val="24"/>
                <w:szCs w:val="24"/>
              </w:rPr>
            </w:pPr>
          </w:p>
        </w:tc>
        <w:tc>
          <w:tcPr>
            <w:tcW w:w="904" w:type="dxa"/>
          </w:tcPr>
          <w:p w:rsidR="0033306B" w:rsidRPr="00175B66" w:rsidRDefault="0033306B" w:rsidP="00175B66">
            <w:pPr>
              <w:ind w:right="-143"/>
              <w:rPr>
                <w:sz w:val="24"/>
                <w:szCs w:val="24"/>
              </w:rPr>
            </w:pPr>
          </w:p>
        </w:tc>
        <w:tc>
          <w:tcPr>
            <w:tcW w:w="993" w:type="dxa"/>
          </w:tcPr>
          <w:p w:rsidR="0033306B" w:rsidRPr="00175B66" w:rsidRDefault="0033306B" w:rsidP="00175B66">
            <w:pPr>
              <w:ind w:right="-143"/>
              <w:rPr>
                <w:sz w:val="24"/>
                <w:szCs w:val="24"/>
              </w:rPr>
            </w:pPr>
          </w:p>
        </w:tc>
        <w:tc>
          <w:tcPr>
            <w:tcW w:w="1275" w:type="dxa"/>
          </w:tcPr>
          <w:p w:rsidR="0033306B" w:rsidRPr="00175B66" w:rsidRDefault="0033306B" w:rsidP="00175B66">
            <w:pPr>
              <w:ind w:right="-143"/>
              <w:rPr>
                <w:sz w:val="24"/>
                <w:szCs w:val="24"/>
              </w:rPr>
            </w:pPr>
          </w:p>
        </w:tc>
      </w:tr>
    </w:tbl>
    <w:p w:rsidR="00EF328F" w:rsidRDefault="00EF328F" w:rsidP="00EF328F">
      <w:pPr>
        <w:pStyle w:val="HeadDoc"/>
        <w:ind w:left="360"/>
        <w:rPr>
          <w:b/>
          <w:sz w:val="24"/>
          <w:szCs w:val="24"/>
        </w:rPr>
      </w:pPr>
    </w:p>
    <w:p w:rsidR="00EF328F" w:rsidRPr="00A129FB" w:rsidRDefault="00EF328F" w:rsidP="00EF328F">
      <w:pPr>
        <w:pStyle w:val="HeadDoc"/>
        <w:jc w:val="center"/>
        <w:rPr>
          <w:sz w:val="24"/>
          <w:szCs w:val="24"/>
        </w:rPr>
      </w:pPr>
      <w:r>
        <w:rPr>
          <w:b/>
          <w:sz w:val="24"/>
          <w:szCs w:val="24"/>
        </w:rPr>
        <w:t xml:space="preserve">3. </w:t>
      </w:r>
      <w:r w:rsidRPr="00A129FB">
        <w:rPr>
          <w:b/>
          <w:sz w:val="24"/>
          <w:szCs w:val="24"/>
        </w:rPr>
        <w:t>Условия технического обслуживания и ремонта</w:t>
      </w:r>
      <w:r w:rsidRPr="00A129FB">
        <w:rPr>
          <w:sz w:val="24"/>
          <w:szCs w:val="24"/>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3498"/>
        <w:gridCol w:w="2126"/>
        <w:gridCol w:w="2127"/>
      </w:tblGrid>
      <w:tr w:rsidR="000F15AB" w:rsidRPr="00A129FB">
        <w:trPr>
          <w:trHeight w:val="1110"/>
        </w:trPr>
        <w:tc>
          <w:tcPr>
            <w:tcW w:w="721" w:type="dxa"/>
          </w:tcPr>
          <w:p w:rsidR="000F15AB" w:rsidRPr="00A129FB" w:rsidRDefault="000F15AB" w:rsidP="005C3F5E">
            <w:pPr>
              <w:pStyle w:val="ConsPlusNormal"/>
              <w:ind w:firstLine="0"/>
              <w:jc w:val="center"/>
              <w:rPr>
                <w:rFonts w:ascii="Times New Roman" w:hAnsi="Times New Roman" w:cs="Times New Roman"/>
                <w:sz w:val="24"/>
                <w:szCs w:val="24"/>
              </w:rPr>
            </w:pPr>
            <w:r w:rsidRPr="00A129FB">
              <w:rPr>
                <w:rFonts w:ascii="Times New Roman" w:hAnsi="Times New Roman" w:cs="Times New Roman"/>
                <w:sz w:val="24"/>
                <w:szCs w:val="24"/>
              </w:rPr>
              <w:t>№     п/п</w:t>
            </w:r>
          </w:p>
        </w:tc>
        <w:tc>
          <w:tcPr>
            <w:tcW w:w="3498" w:type="dxa"/>
          </w:tcPr>
          <w:p w:rsidR="000F15AB" w:rsidRPr="00A129FB" w:rsidRDefault="000F15AB" w:rsidP="005C3F5E">
            <w:pPr>
              <w:pStyle w:val="ConsPlusNormal"/>
              <w:ind w:firstLine="0"/>
              <w:jc w:val="center"/>
              <w:rPr>
                <w:rFonts w:ascii="Times New Roman" w:hAnsi="Times New Roman" w:cs="Times New Roman"/>
                <w:sz w:val="24"/>
                <w:szCs w:val="24"/>
              </w:rPr>
            </w:pPr>
            <w:r w:rsidRPr="00A129FB">
              <w:rPr>
                <w:rFonts w:ascii="Times New Roman" w:hAnsi="Times New Roman" w:cs="Times New Roman"/>
                <w:sz w:val="24"/>
                <w:szCs w:val="24"/>
              </w:rPr>
              <w:t>Местонахождение базы технического обслуживания и ремонта</w:t>
            </w:r>
          </w:p>
        </w:tc>
        <w:tc>
          <w:tcPr>
            <w:tcW w:w="2126" w:type="dxa"/>
          </w:tcPr>
          <w:p w:rsidR="000F15AB" w:rsidRPr="00A129FB" w:rsidRDefault="000F15AB" w:rsidP="005C3F5E">
            <w:pPr>
              <w:pStyle w:val="ConsPlusNormal"/>
              <w:ind w:firstLine="0"/>
              <w:jc w:val="center"/>
              <w:rPr>
                <w:rFonts w:ascii="Times New Roman" w:hAnsi="Times New Roman" w:cs="Times New Roman"/>
                <w:sz w:val="24"/>
                <w:szCs w:val="24"/>
              </w:rPr>
            </w:pPr>
            <w:r w:rsidRPr="00A129FB">
              <w:rPr>
                <w:rFonts w:ascii="Times New Roman" w:hAnsi="Times New Roman" w:cs="Times New Roman"/>
                <w:sz w:val="24"/>
                <w:szCs w:val="24"/>
              </w:rPr>
              <w:t xml:space="preserve">Сведения о принадлежности (собственная, на ином праве) </w:t>
            </w:r>
          </w:p>
        </w:tc>
        <w:tc>
          <w:tcPr>
            <w:tcW w:w="2127" w:type="dxa"/>
          </w:tcPr>
          <w:p w:rsidR="000F15AB" w:rsidRPr="00A129FB" w:rsidRDefault="000F15AB" w:rsidP="005C3F5E">
            <w:pPr>
              <w:pStyle w:val="ConsPlusNormal"/>
              <w:ind w:firstLine="0"/>
              <w:jc w:val="center"/>
              <w:rPr>
                <w:rFonts w:ascii="Times New Roman" w:hAnsi="Times New Roman" w:cs="Times New Roman"/>
                <w:sz w:val="24"/>
                <w:szCs w:val="24"/>
              </w:rPr>
            </w:pPr>
            <w:r w:rsidRPr="00A129FB">
              <w:rPr>
                <w:rFonts w:ascii="Times New Roman" w:hAnsi="Times New Roman" w:cs="Times New Roman"/>
                <w:sz w:val="24"/>
                <w:szCs w:val="24"/>
              </w:rPr>
              <w:t xml:space="preserve">Документы, подтверждающие принадлежность </w:t>
            </w:r>
          </w:p>
        </w:tc>
      </w:tr>
      <w:tr w:rsidR="000F15AB" w:rsidRPr="00A129FB">
        <w:trPr>
          <w:trHeight w:val="252"/>
        </w:trPr>
        <w:tc>
          <w:tcPr>
            <w:tcW w:w="721" w:type="dxa"/>
          </w:tcPr>
          <w:p w:rsidR="000F15AB" w:rsidRPr="00A129FB" w:rsidRDefault="000F15AB" w:rsidP="005C3F5E">
            <w:pPr>
              <w:pStyle w:val="ConsPlusNormal"/>
              <w:ind w:firstLine="0"/>
              <w:jc w:val="both"/>
              <w:rPr>
                <w:rFonts w:ascii="Times New Roman" w:hAnsi="Times New Roman" w:cs="Times New Roman"/>
                <w:sz w:val="24"/>
                <w:szCs w:val="24"/>
              </w:rPr>
            </w:pPr>
          </w:p>
        </w:tc>
        <w:tc>
          <w:tcPr>
            <w:tcW w:w="3498" w:type="dxa"/>
          </w:tcPr>
          <w:p w:rsidR="000F15AB" w:rsidRPr="00A129FB" w:rsidRDefault="000F15AB" w:rsidP="005C3F5E">
            <w:pPr>
              <w:pStyle w:val="ConsPlusNormal"/>
              <w:ind w:firstLine="0"/>
              <w:jc w:val="both"/>
              <w:rPr>
                <w:rFonts w:ascii="Times New Roman" w:hAnsi="Times New Roman" w:cs="Times New Roman"/>
                <w:sz w:val="24"/>
                <w:szCs w:val="24"/>
              </w:rPr>
            </w:pPr>
          </w:p>
        </w:tc>
        <w:tc>
          <w:tcPr>
            <w:tcW w:w="2126" w:type="dxa"/>
          </w:tcPr>
          <w:p w:rsidR="000F15AB" w:rsidRPr="00A129FB" w:rsidRDefault="000F15AB" w:rsidP="005C3F5E">
            <w:pPr>
              <w:pStyle w:val="ConsPlusNormal"/>
              <w:ind w:firstLine="0"/>
              <w:jc w:val="both"/>
              <w:rPr>
                <w:rFonts w:ascii="Times New Roman" w:hAnsi="Times New Roman" w:cs="Times New Roman"/>
                <w:sz w:val="24"/>
                <w:szCs w:val="24"/>
              </w:rPr>
            </w:pPr>
          </w:p>
        </w:tc>
        <w:tc>
          <w:tcPr>
            <w:tcW w:w="2127" w:type="dxa"/>
          </w:tcPr>
          <w:p w:rsidR="000F15AB" w:rsidRPr="00A129FB" w:rsidRDefault="000F15AB" w:rsidP="005C3F5E">
            <w:pPr>
              <w:pStyle w:val="ConsPlusNormal"/>
              <w:ind w:firstLine="0"/>
              <w:jc w:val="both"/>
              <w:rPr>
                <w:rFonts w:ascii="Times New Roman" w:hAnsi="Times New Roman" w:cs="Times New Roman"/>
                <w:sz w:val="24"/>
                <w:szCs w:val="24"/>
              </w:rPr>
            </w:pPr>
          </w:p>
        </w:tc>
      </w:tr>
    </w:tbl>
    <w:p w:rsidR="00EF328F" w:rsidRPr="00A129FB" w:rsidRDefault="00EF328F" w:rsidP="00EF328F">
      <w:pPr>
        <w:pStyle w:val="2-11"/>
        <w:spacing w:after="0"/>
      </w:pPr>
    </w:p>
    <w:p w:rsidR="00EF328F" w:rsidRPr="00EF328F" w:rsidRDefault="00EF328F" w:rsidP="00EF328F">
      <w:pPr>
        <w:ind w:right="21"/>
        <w:jc w:val="both"/>
        <w:rPr>
          <w:bCs/>
          <w:iCs/>
          <w:sz w:val="24"/>
          <w:szCs w:val="24"/>
        </w:rPr>
      </w:pPr>
      <w:r w:rsidRPr="00EF328F">
        <w:rPr>
          <w:bCs/>
          <w:iCs/>
          <w:sz w:val="24"/>
          <w:szCs w:val="24"/>
        </w:rPr>
        <w:t>Документы, подтверждающие заявленные сведения  прилагаются.</w:t>
      </w:r>
    </w:p>
    <w:p w:rsidR="00EF328F" w:rsidRDefault="00EF328F" w:rsidP="00EF328F">
      <w:pPr>
        <w:pStyle w:val="a9"/>
        <w:ind w:firstLine="0"/>
        <w:rPr>
          <w:szCs w:val="24"/>
        </w:rPr>
      </w:pPr>
    </w:p>
    <w:p w:rsidR="00DB5B93" w:rsidRPr="00A129FB" w:rsidRDefault="00DB5B93" w:rsidP="00EF328F">
      <w:pPr>
        <w:pStyle w:val="a9"/>
        <w:ind w:firstLine="0"/>
        <w:rPr>
          <w:szCs w:val="24"/>
        </w:rPr>
      </w:pPr>
    </w:p>
    <w:tbl>
      <w:tblPr>
        <w:tblW w:w="0" w:type="auto"/>
        <w:tblLook w:val="01E0"/>
      </w:tblPr>
      <w:tblGrid>
        <w:gridCol w:w="3388"/>
        <w:gridCol w:w="3446"/>
        <w:gridCol w:w="3446"/>
      </w:tblGrid>
      <w:tr w:rsidR="00DB5B93" w:rsidRPr="00175B66">
        <w:tc>
          <w:tcPr>
            <w:tcW w:w="3473" w:type="dxa"/>
          </w:tcPr>
          <w:p w:rsidR="00DB5B93" w:rsidRPr="00175B66" w:rsidRDefault="00DB5B93" w:rsidP="005C3F5E">
            <w:pPr>
              <w:rPr>
                <w:sz w:val="24"/>
                <w:szCs w:val="24"/>
              </w:rPr>
            </w:pPr>
            <w:r w:rsidRPr="00175B66">
              <w:rPr>
                <w:sz w:val="24"/>
                <w:szCs w:val="24"/>
              </w:rPr>
              <w:t>Руководитель</w:t>
            </w:r>
          </w:p>
          <w:p w:rsidR="00DB5B93" w:rsidRPr="00175B66" w:rsidRDefault="00DB5B93" w:rsidP="005C3F5E">
            <w:pPr>
              <w:rPr>
                <w:sz w:val="24"/>
                <w:szCs w:val="24"/>
              </w:rPr>
            </w:pPr>
          </w:p>
          <w:p w:rsidR="00DB5B93" w:rsidRPr="00175B66" w:rsidRDefault="00DB5B93" w:rsidP="00175B66">
            <w:pPr>
              <w:jc w:val="right"/>
              <w:rPr>
                <w:sz w:val="24"/>
                <w:szCs w:val="24"/>
              </w:rPr>
            </w:pPr>
            <w:r w:rsidRPr="00175B66">
              <w:rPr>
                <w:sz w:val="24"/>
                <w:szCs w:val="24"/>
              </w:rPr>
              <w:t>М.П.</w:t>
            </w:r>
          </w:p>
        </w:tc>
        <w:tc>
          <w:tcPr>
            <w:tcW w:w="3474" w:type="dxa"/>
          </w:tcPr>
          <w:p w:rsidR="00DB5B93" w:rsidRPr="00175B66" w:rsidRDefault="00DB5B93" w:rsidP="00175B66">
            <w:pPr>
              <w:jc w:val="center"/>
              <w:rPr>
                <w:sz w:val="24"/>
                <w:szCs w:val="24"/>
              </w:rPr>
            </w:pPr>
            <w:r w:rsidRPr="00175B66">
              <w:rPr>
                <w:sz w:val="24"/>
                <w:szCs w:val="24"/>
              </w:rPr>
              <w:t>______________________</w:t>
            </w:r>
          </w:p>
          <w:p w:rsidR="00DB5B93" w:rsidRPr="00175B66" w:rsidRDefault="00DB5B93" w:rsidP="00175B66">
            <w:pPr>
              <w:jc w:val="center"/>
              <w:rPr>
                <w:sz w:val="24"/>
                <w:szCs w:val="24"/>
              </w:rPr>
            </w:pPr>
            <w:r w:rsidRPr="00175B66">
              <w:rPr>
                <w:sz w:val="24"/>
                <w:szCs w:val="24"/>
              </w:rPr>
              <w:t>(подпись)</w:t>
            </w:r>
          </w:p>
        </w:tc>
        <w:tc>
          <w:tcPr>
            <w:tcW w:w="3474" w:type="dxa"/>
          </w:tcPr>
          <w:p w:rsidR="00DB5B93" w:rsidRPr="00175B66" w:rsidRDefault="00DB5B93" w:rsidP="00175B66">
            <w:pPr>
              <w:jc w:val="right"/>
              <w:rPr>
                <w:sz w:val="24"/>
                <w:szCs w:val="24"/>
              </w:rPr>
            </w:pPr>
            <w:r w:rsidRPr="00175B66">
              <w:rPr>
                <w:sz w:val="24"/>
                <w:szCs w:val="24"/>
              </w:rPr>
              <w:t>______________________</w:t>
            </w:r>
          </w:p>
          <w:p w:rsidR="00DB5B93" w:rsidRPr="00175B66" w:rsidRDefault="00DB5B93" w:rsidP="00175B66">
            <w:pPr>
              <w:jc w:val="center"/>
              <w:rPr>
                <w:sz w:val="24"/>
                <w:szCs w:val="24"/>
              </w:rPr>
            </w:pPr>
            <w:r w:rsidRPr="00175B66">
              <w:rPr>
                <w:sz w:val="24"/>
                <w:szCs w:val="24"/>
              </w:rPr>
              <w:t xml:space="preserve">             (И.О.Фамилия)</w:t>
            </w:r>
          </w:p>
        </w:tc>
      </w:tr>
    </w:tbl>
    <w:p w:rsidR="00DB5B93" w:rsidRDefault="00DB5B93" w:rsidP="00DB5B93">
      <w:pPr>
        <w:pStyle w:val="ab"/>
        <w:ind w:firstLine="567"/>
        <w:rPr>
          <w:szCs w:val="24"/>
        </w:rPr>
      </w:pPr>
    </w:p>
    <w:p w:rsidR="00DB5B93" w:rsidRPr="00A129FB" w:rsidRDefault="00DB5B93" w:rsidP="00DB5B93">
      <w:pPr>
        <w:pStyle w:val="ab"/>
        <w:ind w:firstLine="567"/>
        <w:rPr>
          <w:szCs w:val="24"/>
        </w:rPr>
      </w:pPr>
    </w:p>
    <w:p w:rsidR="00DB5B93" w:rsidRPr="00A129FB" w:rsidRDefault="00DB5B93" w:rsidP="00DB5B93">
      <w:pPr>
        <w:pStyle w:val="HeadDoc"/>
        <w:rPr>
          <w:sz w:val="24"/>
          <w:szCs w:val="24"/>
        </w:rPr>
      </w:pPr>
      <w:r w:rsidRPr="00A129FB">
        <w:rPr>
          <w:sz w:val="24"/>
          <w:szCs w:val="24"/>
        </w:rPr>
        <w:t xml:space="preserve"> «____» _________________________20</w:t>
      </w:r>
      <w:r w:rsidR="000F15AB">
        <w:rPr>
          <w:sz w:val="24"/>
          <w:szCs w:val="24"/>
        </w:rPr>
        <w:t>1</w:t>
      </w:r>
      <w:r w:rsidR="003D0489">
        <w:rPr>
          <w:sz w:val="24"/>
          <w:szCs w:val="24"/>
        </w:rPr>
        <w:t>4</w:t>
      </w:r>
      <w:r w:rsidRPr="00A129FB">
        <w:rPr>
          <w:sz w:val="24"/>
          <w:szCs w:val="24"/>
        </w:rPr>
        <w:t xml:space="preserve"> г.</w:t>
      </w:r>
    </w:p>
    <w:p w:rsidR="00DB5B93" w:rsidRPr="00A129FB" w:rsidRDefault="00DB5B93" w:rsidP="00DB5B93">
      <w:pPr>
        <w:ind w:left="708" w:right="200" w:firstLine="708"/>
        <w:jc w:val="both"/>
        <w:rPr>
          <w:b/>
          <w:sz w:val="24"/>
          <w:szCs w:val="24"/>
        </w:rPr>
      </w:pPr>
      <w:r w:rsidRPr="00A129FB">
        <w:rPr>
          <w:sz w:val="24"/>
          <w:szCs w:val="24"/>
        </w:rPr>
        <w:t>(дата заполнения)</w:t>
      </w:r>
    </w:p>
    <w:p w:rsidR="000F15AB" w:rsidRDefault="000F15AB" w:rsidP="00DB5B93">
      <w:pPr>
        <w:ind w:left="6480"/>
        <w:jc w:val="right"/>
        <w:rPr>
          <w:sz w:val="24"/>
          <w:szCs w:val="24"/>
        </w:rPr>
      </w:pPr>
    </w:p>
    <w:p w:rsidR="000F15AB" w:rsidRDefault="000F15AB" w:rsidP="00DB5B93">
      <w:pPr>
        <w:ind w:left="6480"/>
        <w:jc w:val="right"/>
        <w:rPr>
          <w:sz w:val="24"/>
          <w:szCs w:val="24"/>
        </w:rPr>
      </w:pPr>
    </w:p>
    <w:p w:rsidR="000F15AB" w:rsidRDefault="000F15AB" w:rsidP="00DB5B93">
      <w:pPr>
        <w:ind w:left="6480"/>
        <w:jc w:val="right"/>
        <w:rPr>
          <w:sz w:val="24"/>
          <w:szCs w:val="24"/>
        </w:rPr>
      </w:pPr>
    </w:p>
    <w:p w:rsidR="000F15AB" w:rsidRDefault="000F15AB" w:rsidP="00DB5B93">
      <w:pPr>
        <w:ind w:left="6480"/>
        <w:jc w:val="right"/>
        <w:rPr>
          <w:sz w:val="24"/>
          <w:szCs w:val="24"/>
        </w:rPr>
      </w:pPr>
    </w:p>
    <w:p w:rsidR="000F15AB" w:rsidRDefault="000F15AB" w:rsidP="007D4809">
      <w:pPr>
        <w:rPr>
          <w:sz w:val="24"/>
          <w:szCs w:val="24"/>
        </w:rPr>
      </w:pPr>
    </w:p>
    <w:p w:rsidR="000F15AB" w:rsidRDefault="000F15AB" w:rsidP="00DB5B93">
      <w:pPr>
        <w:ind w:left="6480"/>
        <w:jc w:val="right"/>
        <w:rPr>
          <w:sz w:val="24"/>
          <w:szCs w:val="24"/>
        </w:rPr>
      </w:pPr>
    </w:p>
    <w:p w:rsidR="003D0489" w:rsidRDefault="003D0489" w:rsidP="00DB5B93">
      <w:pPr>
        <w:ind w:left="6480" w:right="-1"/>
        <w:jc w:val="right"/>
        <w:rPr>
          <w:bCs/>
          <w:sz w:val="24"/>
          <w:szCs w:val="24"/>
        </w:rPr>
      </w:pPr>
    </w:p>
    <w:p w:rsidR="003D0489" w:rsidRDefault="003D0489" w:rsidP="00DB5B93">
      <w:pPr>
        <w:ind w:left="6480" w:right="-1"/>
        <w:jc w:val="right"/>
        <w:rPr>
          <w:bCs/>
          <w:sz w:val="24"/>
          <w:szCs w:val="24"/>
        </w:rPr>
      </w:pPr>
    </w:p>
    <w:p w:rsidR="003D0489" w:rsidRDefault="003D0489" w:rsidP="00DB5B93">
      <w:pPr>
        <w:ind w:left="6480" w:right="-1"/>
        <w:jc w:val="right"/>
        <w:rPr>
          <w:bCs/>
          <w:sz w:val="24"/>
          <w:szCs w:val="24"/>
        </w:rPr>
      </w:pPr>
    </w:p>
    <w:p w:rsidR="00BC2DC3" w:rsidRDefault="007A638D" w:rsidP="00DB5B93">
      <w:pPr>
        <w:ind w:left="6480" w:right="-1"/>
        <w:jc w:val="right"/>
        <w:rPr>
          <w:bCs/>
          <w:sz w:val="24"/>
          <w:szCs w:val="24"/>
        </w:rPr>
      </w:pPr>
      <w:r w:rsidRPr="00A129FB">
        <w:rPr>
          <w:bCs/>
          <w:sz w:val="24"/>
          <w:szCs w:val="24"/>
        </w:rPr>
        <w:t xml:space="preserve">   </w:t>
      </w:r>
    </w:p>
    <w:p w:rsidR="00C528A9" w:rsidRPr="00A129FB" w:rsidRDefault="007A638D" w:rsidP="00DB5B93">
      <w:pPr>
        <w:ind w:left="6480" w:right="-1"/>
        <w:jc w:val="right"/>
        <w:rPr>
          <w:bCs/>
          <w:sz w:val="24"/>
          <w:szCs w:val="24"/>
        </w:rPr>
      </w:pPr>
      <w:r w:rsidRPr="00A129FB">
        <w:rPr>
          <w:bCs/>
          <w:sz w:val="24"/>
          <w:szCs w:val="24"/>
        </w:rPr>
        <w:lastRenderedPageBreak/>
        <w:t xml:space="preserve">  </w:t>
      </w:r>
      <w:r w:rsidR="00C528A9" w:rsidRPr="00A129FB">
        <w:rPr>
          <w:bCs/>
          <w:sz w:val="24"/>
          <w:szCs w:val="24"/>
        </w:rPr>
        <w:t xml:space="preserve">Приложение №  </w:t>
      </w:r>
      <w:r w:rsidR="00F62E57">
        <w:rPr>
          <w:bCs/>
          <w:sz w:val="24"/>
          <w:szCs w:val="24"/>
        </w:rPr>
        <w:t>4</w:t>
      </w:r>
    </w:p>
    <w:p w:rsidR="00C528A9" w:rsidRPr="00A129FB" w:rsidRDefault="00C528A9" w:rsidP="00DB5B93">
      <w:pPr>
        <w:ind w:right="-1"/>
        <w:jc w:val="right"/>
        <w:rPr>
          <w:bCs/>
          <w:sz w:val="24"/>
          <w:szCs w:val="24"/>
        </w:rPr>
      </w:pPr>
      <w:r w:rsidRPr="00A129FB">
        <w:rPr>
          <w:bCs/>
          <w:sz w:val="24"/>
          <w:szCs w:val="24"/>
        </w:rPr>
        <w:t xml:space="preserve">                                                                                                           к документации</w:t>
      </w:r>
    </w:p>
    <w:p w:rsidR="00DB5B93" w:rsidRDefault="00DB5B93" w:rsidP="00C528A9">
      <w:pPr>
        <w:ind w:right="-284"/>
        <w:jc w:val="center"/>
        <w:rPr>
          <w:b/>
          <w:sz w:val="24"/>
          <w:szCs w:val="24"/>
        </w:rPr>
      </w:pPr>
    </w:p>
    <w:p w:rsidR="00DB5B93" w:rsidRDefault="00DB5B93" w:rsidP="00C528A9">
      <w:pPr>
        <w:ind w:right="-284"/>
        <w:jc w:val="center"/>
        <w:rPr>
          <w:b/>
          <w:sz w:val="28"/>
          <w:szCs w:val="24"/>
        </w:rPr>
      </w:pPr>
    </w:p>
    <w:p w:rsidR="00DB5B93" w:rsidRDefault="00DB5B93" w:rsidP="00C528A9">
      <w:pPr>
        <w:ind w:right="-284"/>
        <w:jc w:val="center"/>
        <w:rPr>
          <w:b/>
          <w:sz w:val="28"/>
          <w:szCs w:val="24"/>
        </w:rPr>
      </w:pPr>
    </w:p>
    <w:p w:rsidR="00C528A9" w:rsidRPr="00F62E57" w:rsidRDefault="00F62E57" w:rsidP="00C528A9">
      <w:pPr>
        <w:ind w:right="-284"/>
        <w:jc w:val="center"/>
        <w:rPr>
          <w:b/>
          <w:sz w:val="28"/>
          <w:szCs w:val="24"/>
        </w:rPr>
      </w:pPr>
      <w:r>
        <w:rPr>
          <w:b/>
          <w:sz w:val="28"/>
          <w:szCs w:val="24"/>
        </w:rPr>
        <w:t>Реестр маршрутов</w:t>
      </w:r>
    </w:p>
    <w:p w:rsidR="00C528A9" w:rsidRPr="00F62E57" w:rsidRDefault="00C528A9" w:rsidP="00C528A9">
      <w:pPr>
        <w:ind w:right="-284"/>
        <w:jc w:val="center"/>
        <w:rPr>
          <w:b/>
          <w:sz w:val="28"/>
          <w:szCs w:val="24"/>
        </w:rPr>
      </w:pPr>
      <w:r w:rsidRPr="00F62E57">
        <w:rPr>
          <w:b/>
          <w:sz w:val="28"/>
          <w:szCs w:val="24"/>
        </w:rPr>
        <w:t xml:space="preserve">по </w:t>
      </w:r>
      <w:r w:rsidR="00F62E57" w:rsidRPr="00F62E57">
        <w:rPr>
          <w:b/>
          <w:sz w:val="28"/>
          <w:szCs w:val="24"/>
        </w:rPr>
        <w:t>отбору</w:t>
      </w:r>
      <w:r w:rsidRPr="00F62E57">
        <w:rPr>
          <w:b/>
          <w:sz w:val="28"/>
          <w:szCs w:val="24"/>
        </w:rPr>
        <w:t xml:space="preserve"> на право выполнения пассажирских перевозок </w:t>
      </w:r>
      <w:r w:rsidR="007E6045" w:rsidRPr="00F62E57">
        <w:rPr>
          <w:b/>
          <w:sz w:val="28"/>
          <w:szCs w:val="24"/>
        </w:rPr>
        <w:t xml:space="preserve">на регулярных автобусных маршрутах </w:t>
      </w:r>
      <w:r w:rsidR="00F62E57" w:rsidRPr="00F62E57">
        <w:rPr>
          <w:b/>
          <w:sz w:val="28"/>
          <w:szCs w:val="24"/>
        </w:rPr>
        <w:t>поселка Березово</w:t>
      </w:r>
    </w:p>
    <w:p w:rsidR="00F62E57" w:rsidRPr="00F62E57" w:rsidRDefault="00F62E57" w:rsidP="00C528A9">
      <w:pPr>
        <w:ind w:right="-284"/>
        <w:jc w:val="center"/>
        <w:rPr>
          <w:sz w:val="28"/>
          <w:szCs w:val="24"/>
        </w:rPr>
      </w:pPr>
    </w:p>
    <w:p w:rsidR="00C528A9" w:rsidRPr="00A129FB" w:rsidRDefault="00C528A9" w:rsidP="00C528A9">
      <w:pPr>
        <w:ind w:right="-284"/>
        <w:rPr>
          <w:sz w:val="24"/>
          <w:szCs w:val="24"/>
        </w:rPr>
      </w:pPr>
      <w:r w:rsidRPr="00A129FB">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79"/>
      </w:tblGrid>
      <w:tr w:rsidR="00F62E57" w:rsidRPr="00A129FB">
        <w:tc>
          <w:tcPr>
            <w:tcW w:w="3085" w:type="dxa"/>
          </w:tcPr>
          <w:p w:rsidR="00F62E57" w:rsidRPr="00A129FB" w:rsidRDefault="00F62E57" w:rsidP="009A7BD1">
            <w:pPr>
              <w:jc w:val="center"/>
              <w:rPr>
                <w:bCs/>
                <w:sz w:val="24"/>
                <w:szCs w:val="24"/>
              </w:rPr>
            </w:pPr>
            <w:r w:rsidRPr="00A129FB">
              <w:rPr>
                <w:bCs/>
                <w:sz w:val="24"/>
                <w:szCs w:val="24"/>
              </w:rPr>
              <w:t>Маршруты</w:t>
            </w:r>
          </w:p>
        </w:tc>
        <w:tc>
          <w:tcPr>
            <w:tcW w:w="6379" w:type="dxa"/>
          </w:tcPr>
          <w:p w:rsidR="00F62E57" w:rsidRPr="00A129FB" w:rsidRDefault="00F62E57" w:rsidP="009A7BD1">
            <w:pPr>
              <w:jc w:val="center"/>
              <w:rPr>
                <w:bCs/>
                <w:sz w:val="24"/>
                <w:szCs w:val="24"/>
              </w:rPr>
            </w:pPr>
            <w:r w:rsidRPr="00A129FB">
              <w:rPr>
                <w:bCs/>
                <w:sz w:val="24"/>
                <w:szCs w:val="24"/>
              </w:rPr>
              <w:t>Наименование маршрута</w:t>
            </w:r>
          </w:p>
        </w:tc>
      </w:tr>
      <w:tr w:rsidR="00F62E57" w:rsidRPr="00A129FB">
        <w:trPr>
          <w:trHeight w:val="270"/>
        </w:trPr>
        <w:tc>
          <w:tcPr>
            <w:tcW w:w="3085" w:type="dxa"/>
          </w:tcPr>
          <w:p w:rsidR="00F62E57" w:rsidRPr="00A129FB" w:rsidRDefault="00F62E57">
            <w:pPr>
              <w:jc w:val="center"/>
              <w:rPr>
                <w:bCs/>
                <w:sz w:val="24"/>
                <w:szCs w:val="24"/>
              </w:rPr>
            </w:pPr>
            <w:r w:rsidRPr="00B774AD">
              <w:rPr>
                <w:sz w:val="28"/>
                <w:szCs w:val="28"/>
              </w:rPr>
              <w:t xml:space="preserve">№ 1 </w:t>
            </w:r>
          </w:p>
        </w:tc>
        <w:tc>
          <w:tcPr>
            <w:tcW w:w="6379" w:type="dxa"/>
          </w:tcPr>
          <w:p w:rsidR="00F62E57" w:rsidRPr="00B774AD" w:rsidRDefault="00D40A2D" w:rsidP="00F62E57">
            <w:pPr>
              <w:rPr>
                <w:sz w:val="28"/>
                <w:szCs w:val="28"/>
              </w:rPr>
            </w:pPr>
            <w:r>
              <w:rPr>
                <w:sz w:val="28"/>
                <w:szCs w:val="28"/>
              </w:rPr>
              <w:t>Ул. Шмидта №41 - Тубдиспансер</w:t>
            </w:r>
          </w:p>
          <w:p w:rsidR="00F62E57" w:rsidRPr="00A129FB" w:rsidRDefault="00F62E57">
            <w:pPr>
              <w:jc w:val="center"/>
              <w:rPr>
                <w:bCs/>
                <w:sz w:val="24"/>
                <w:szCs w:val="24"/>
              </w:rPr>
            </w:pPr>
          </w:p>
        </w:tc>
      </w:tr>
      <w:tr w:rsidR="009D62C4" w:rsidRPr="00A129FB">
        <w:trPr>
          <w:trHeight w:val="270"/>
        </w:trPr>
        <w:tc>
          <w:tcPr>
            <w:tcW w:w="3085" w:type="dxa"/>
          </w:tcPr>
          <w:p w:rsidR="009D62C4" w:rsidRPr="00A129FB" w:rsidRDefault="009D62C4" w:rsidP="009177D5">
            <w:pPr>
              <w:jc w:val="center"/>
              <w:rPr>
                <w:bCs/>
                <w:sz w:val="24"/>
                <w:szCs w:val="24"/>
              </w:rPr>
            </w:pPr>
            <w:r w:rsidRPr="00B774AD">
              <w:rPr>
                <w:sz w:val="28"/>
                <w:szCs w:val="28"/>
              </w:rPr>
              <w:t xml:space="preserve">№ </w:t>
            </w:r>
            <w:r>
              <w:rPr>
                <w:sz w:val="28"/>
                <w:szCs w:val="28"/>
              </w:rPr>
              <w:t>2</w:t>
            </w:r>
          </w:p>
        </w:tc>
        <w:tc>
          <w:tcPr>
            <w:tcW w:w="6379" w:type="dxa"/>
          </w:tcPr>
          <w:p w:rsidR="009D62C4" w:rsidRPr="00B774AD" w:rsidRDefault="009D62C4" w:rsidP="009177D5">
            <w:pPr>
              <w:rPr>
                <w:sz w:val="28"/>
                <w:szCs w:val="28"/>
              </w:rPr>
            </w:pPr>
            <w:r w:rsidRPr="00B774AD">
              <w:rPr>
                <w:sz w:val="28"/>
                <w:szCs w:val="28"/>
              </w:rPr>
              <w:t xml:space="preserve">Тубдиспансер -  </w:t>
            </w:r>
            <w:r>
              <w:rPr>
                <w:sz w:val="28"/>
                <w:szCs w:val="28"/>
              </w:rPr>
              <w:t>Ул. Шмидта №41</w:t>
            </w:r>
          </w:p>
          <w:p w:rsidR="009D62C4" w:rsidRPr="00A129FB" w:rsidRDefault="009D62C4" w:rsidP="009177D5">
            <w:pPr>
              <w:jc w:val="center"/>
              <w:rPr>
                <w:bCs/>
                <w:sz w:val="24"/>
                <w:szCs w:val="24"/>
              </w:rPr>
            </w:pPr>
          </w:p>
        </w:tc>
      </w:tr>
    </w:tbl>
    <w:p w:rsidR="00C528A9" w:rsidRPr="00A129FB" w:rsidRDefault="00C528A9" w:rsidP="00C528A9">
      <w:pPr>
        <w:jc w:val="center"/>
        <w:rPr>
          <w:bCs/>
          <w:sz w:val="24"/>
          <w:szCs w:val="24"/>
        </w:rPr>
      </w:pPr>
    </w:p>
    <w:p w:rsidR="007A638D" w:rsidRPr="00A129FB" w:rsidRDefault="007A638D" w:rsidP="007A638D">
      <w:pPr>
        <w:ind w:left="9360" w:right="141"/>
        <w:rPr>
          <w:bCs/>
          <w:sz w:val="24"/>
          <w:szCs w:val="24"/>
        </w:rPr>
      </w:pPr>
      <w:r w:rsidRPr="00A129FB">
        <w:rPr>
          <w:bCs/>
          <w:sz w:val="24"/>
          <w:szCs w:val="24"/>
        </w:rPr>
        <w:t xml:space="preserve">                               </w:t>
      </w:r>
    </w:p>
    <w:p w:rsidR="00B95358" w:rsidRDefault="007A638D" w:rsidP="00DB5B93">
      <w:pPr>
        <w:ind w:right="141"/>
        <w:jc w:val="right"/>
        <w:rPr>
          <w:bCs/>
          <w:sz w:val="24"/>
          <w:szCs w:val="24"/>
        </w:rPr>
      </w:pPr>
      <w:r w:rsidRPr="00A129FB">
        <w:rPr>
          <w:bCs/>
          <w:sz w:val="24"/>
          <w:szCs w:val="24"/>
        </w:rPr>
        <w:t xml:space="preserve">                                                                                                                 </w:t>
      </w: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F62E57" w:rsidRDefault="00F62E57" w:rsidP="00DB5B93">
      <w:pPr>
        <w:ind w:right="141"/>
        <w:jc w:val="right"/>
        <w:rPr>
          <w:bCs/>
          <w:sz w:val="24"/>
          <w:szCs w:val="24"/>
        </w:rPr>
      </w:pPr>
    </w:p>
    <w:p w:rsidR="00F62E57" w:rsidRDefault="00F62E57" w:rsidP="00DB5B93">
      <w:pPr>
        <w:ind w:right="141"/>
        <w:jc w:val="right"/>
        <w:rPr>
          <w:bCs/>
          <w:sz w:val="24"/>
          <w:szCs w:val="24"/>
        </w:rPr>
      </w:pPr>
    </w:p>
    <w:p w:rsidR="00F62E57" w:rsidRDefault="00F62E57" w:rsidP="00DB5B93">
      <w:pPr>
        <w:ind w:right="141"/>
        <w:jc w:val="right"/>
        <w:rPr>
          <w:bCs/>
          <w:sz w:val="24"/>
          <w:szCs w:val="24"/>
        </w:rPr>
      </w:pPr>
    </w:p>
    <w:p w:rsidR="00F62E57" w:rsidRDefault="00F62E57"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7D4809" w:rsidRDefault="007D4809" w:rsidP="00DB5B93">
      <w:pPr>
        <w:ind w:right="141"/>
        <w:jc w:val="right"/>
        <w:rPr>
          <w:bCs/>
          <w:sz w:val="24"/>
          <w:szCs w:val="24"/>
        </w:rPr>
      </w:pPr>
    </w:p>
    <w:p w:rsidR="007D4809" w:rsidRDefault="007D4809" w:rsidP="00DB5B93">
      <w:pPr>
        <w:ind w:right="141"/>
        <w:jc w:val="right"/>
        <w:rPr>
          <w:bCs/>
          <w:sz w:val="24"/>
          <w:szCs w:val="24"/>
        </w:rPr>
      </w:pPr>
    </w:p>
    <w:p w:rsidR="00B95358" w:rsidRDefault="00B95358" w:rsidP="00DB5B93">
      <w:pPr>
        <w:ind w:right="141"/>
        <w:jc w:val="right"/>
        <w:rPr>
          <w:bCs/>
          <w:sz w:val="24"/>
          <w:szCs w:val="24"/>
        </w:rPr>
      </w:pPr>
    </w:p>
    <w:p w:rsidR="00BC2DC3" w:rsidRDefault="00BC2DC3" w:rsidP="00DB5B93">
      <w:pPr>
        <w:ind w:right="141"/>
        <w:jc w:val="right"/>
        <w:rPr>
          <w:bCs/>
          <w:sz w:val="24"/>
          <w:szCs w:val="24"/>
        </w:rPr>
      </w:pPr>
    </w:p>
    <w:p w:rsidR="00BC2DC3" w:rsidRDefault="00BC2DC3" w:rsidP="00DB5B93">
      <w:pPr>
        <w:ind w:right="141"/>
        <w:jc w:val="right"/>
        <w:rPr>
          <w:bCs/>
          <w:sz w:val="24"/>
          <w:szCs w:val="24"/>
        </w:rPr>
      </w:pPr>
    </w:p>
    <w:p w:rsidR="00BC2DC3" w:rsidRDefault="00BC2DC3" w:rsidP="00DB5B93">
      <w:pPr>
        <w:ind w:right="141"/>
        <w:jc w:val="right"/>
        <w:rPr>
          <w:bCs/>
          <w:sz w:val="24"/>
          <w:szCs w:val="24"/>
        </w:rPr>
      </w:pPr>
    </w:p>
    <w:p w:rsidR="00BC2DC3" w:rsidRDefault="00BC2DC3" w:rsidP="00DB5B93">
      <w:pPr>
        <w:ind w:right="141"/>
        <w:jc w:val="right"/>
        <w:rPr>
          <w:bCs/>
          <w:sz w:val="24"/>
          <w:szCs w:val="24"/>
        </w:rPr>
      </w:pPr>
    </w:p>
    <w:p w:rsidR="003D0489" w:rsidRDefault="003D0489" w:rsidP="00DB5B93">
      <w:pPr>
        <w:ind w:right="141"/>
        <w:jc w:val="right"/>
        <w:rPr>
          <w:bCs/>
          <w:sz w:val="24"/>
          <w:szCs w:val="24"/>
        </w:rPr>
      </w:pPr>
    </w:p>
    <w:p w:rsidR="003D0489" w:rsidRDefault="003D0489" w:rsidP="00DB5B93">
      <w:pPr>
        <w:ind w:right="141"/>
        <w:jc w:val="right"/>
        <w:rPr>
          <w:bCs/>
          <w:sz w:val="24"/>
          <w:szCs w:val="24"/>
        </w:rPr>
      </w:pPr>
    </w:p>
    <w:p w:rsidR="00C528A9" w:rsidRPr="00A129FB" w:rsidRDefault="00C528A9" w:rsidP="00DB5B93">
      <w:pPr>
        <w:ind w:right="141"/>
        <w:jc w:val="right"/>
        <w:rPr>
          <w:bCs/>
          <w:sz w:val="24"/>
          <w:szCs w:val="24"/>
        </w:rPr>
      </w:pPr>
      <w:r w:rsidRPr="00A129FB">
        <w:rPr>
          <w:bCs/>
          <w:sz w:val="24"/>
          <w:szCs w:val="24"/>
        </w:rPr>
        <w:t>Прилож</w:t>
      </w:r>
      <w:r w:rsidR="009B4888" w:rsidRPr="00A129FB">
        <w:rPr>
          <w:bCs/>
          <w:sz w:val="24"/>
          <w:szCs w:val="24"/>
        </w:rPr>
        <w:t xml:space="preserve">ение № </w:t>
      </w:r>
      <w:r w:rsidR="00C8235E">
        <w:rPr>
          <w:bCs/>
          <w:sz w:val="24"/>
          <w:szCs w:val="24"/>
        </w:rPr>
        <w:t>5</w:t>
      </w:r>
    </w:p>
    <w:p w:rsidR="00C528A9" w:rsidRDefault="00C528A9" w:rsidP="00DB5B93">
      <w:pPr>
        <w:jc w:val="right"/>
        <w:rPr>
          <w:bCs/>
          <w:sz w:val="24"/>
          <w:szCs w:val="24"/>
        </w:rPr>
      </w:pPr>
      <w:r w:rsidRPr="00A129FB">
        <w:rPr>
          <w:bCs/>
          <w:sz w:val="24"/>
          <w:szCs w:val="24"/>
        </w:rPr>
        <w:t xml:space="preserve">                                                                                                            к конкурсной документации</w:t>
      </w:r>
    </w:p>
    <w:p w:rsidR="00697CCD" w:rsidRDefault="00697CCD" w:rsidP="00DB5B93">
      <w:pPr>
        <w:jc w:val="right"/>
        <w:rPr>
          <w:bCs/>
          <w:sz w:val="24"/>
          <w:szCs w:val="24"/>
        </w:rPr>
      </w:pPr>
    </w:p>
    <w:p w:rsidR="00697CCD" w:rsidRDefault="00697CCD" w:rsidP="00697CCD">
      <w:pPr>
        <w:rPr>
          <w:b/>
          <w:bCs/>
          <w:sz w:val="24"/>
          <w:szCs w:val="24"/>
        </w:rPr>
      </w:pPr>
    </w:p>
    <w:p w:rsidR="00697CCD" w:rsidRPr="005C3F5E" w:rsidRDefault="00697CCD" w:rsidP="00697CCD">
      <w:pPr>
        <w:jc w:val="center"/>
        <w:rPr>
          <w:b/>
          <w:bCs/>
          <w:sz w:val="28"/>
          <w:szCs w:val="24"/>
        </w:rPr>
      </w:pPr>
      <w:r w:rsidRPr="005C3F5E">
        <w:rPr>
          <w:b/>
          <w:bCs/>
          <w:sz w:val="28"/>
          <w:szCs w:val="24"/>
        </w:rPr>
        <w:t>Требования по обеспечению подвижным составом</w:t>
      </w:r>
    </w:p>
    <w:p w:rsidR="00697CCD" w:rsidRPr="00A129FB" w:rsidRDefault="00697CCD" w:rsidP="00697CCD">
      <w:pPr>
        <w:jc w:val="center"/>
        <w:rPr>
          <w:b/>
          <w:bCs/>
          <w:sz w:val="24"/>
          <w:szCs w:val="24"/>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354"/>
        <w:gridCol w:w="1749"/>
        <w:gridCol w:w="1843"/>
        <w:gridCol w:w="1133"/>
      </w:tblGrid>
      <w:tr w:rsidR="00697CCD" w:rsidRPr="00A129FB">
        <w:trPr>
          <w:trHeight w:val="570"/>
        </w:trPr>
        <w:tc>
          <w:tcPr>
            <w:tcW w:w="1134" w:type="dxa"/>
            <w:vMerge w:val="restart"/>
          </w:tcPr>
          <w:p w:rsidR="00697CCD" w:rsidRPr="00A129FB" w:rsidRDefault="00697CCD" w:rsidP="00CF1239">
            <w:pPr>
              <w:jc w:val="center"/>
              <w:rPr>
                <w:bCs/>
                <w:sz w:val="24"/>
                <w:szCs w:val="24"/>
              </w:rPr>
            </w:pPr>
            <w:r w:rsidRPr="00A129FB">
              <w:rPr>
                <w:bCs/>
                <w:sz w:val="24"/>
                <w:szCs w:val="24"/>
              </w:rPr>
              <w:t>Маршруты</w:t>
            </w:r>
          </w:p>
        </w:tc>
        <w:tc>
          <w:tcPr>
            <w:tcW w:w="3354" w:type="dxa"/>
            <w:vMerge w:val="restart"/>
          </w:tcPr>
          <w:p w:rsidR="00697CCD" w:rsidRPr="00A129FB" w:rsidRDefault="00697CCD" w:rsidP="00CF1239">
            <w:pPr>
              <w:jc w:val="center"/>
              <w:rPr>
                <w:bCs/>
                <w:sz w:val="24"/>
                <w:szCs w:val="24"/>
              </w:rPr>
            </w:pPr>
            <w:r w:rsidRPr="00A129FB">
              <w:rPr>
                <w:bCs/>
                <w:sz w:val="24"/>
                <w:szCs w:val="24"/>
              </w:rPr>
              <w:t>Наименование маршрута</w:t>
            </w:r>
          </w:p>
        </w:tc>
        <w:tc>
          <w:tcPr>
            <w:tcW w:w="4725" w:type="dxa"/>
            <w:gridSpan w:val="3"/>
          </w:tcPr>
          <w:p w:rsidR="00697CCD" w:rsidRPr="00A129FB" w:rsidRDefault="00697CCD" w:rsidP="00CF1239">
            <w:pPr>
              <w:jc w:val="center"/>
              <w:rPr>
                <w:bCs/>
                <w:sz w:val="24"/>
                <w:szCs w:val="24"/>
              </w:rPr>
            </w:pPr>
            <w:r w:rsidRPr="00A129FB">
              <w:rPr>
                <w:bCs/>
                <w:sz w:val="24"/>
                <w:szCs w:val="24"/>
              </w:rPr>
              <w:t>Количество подвижного состава</w:t>
            </w:r>
          </w:p>
        </w:tc>
      </w:tr>
      <w:tr w:rsidR="00697CCD" w:rsidRPr="00A129FB">
        <w:trPr>
          <w:trHeight w:val="255"/>
        </w:trPr>
        <w:tc>
          <w:tcPr>
            <w:tcW w:w="1134" w:type="dxa"/>
            <w:vMerge/>
          </w:tcPr>
          <w:p w:rsidR="00697CCD" w:rsidRPr="00A129FB" w:rsidRDefault="00697CCD" w:rsidP="00CF1239">
            <w:pPr>
              <w:jc w:val="center"/>
              <w:rPr>
                <w:bCs/>
                <w:sz w:val="24"/>
                <w:szCs w:val="24"/>
              </w:rPr>
            </w:pPr>
          </w:p>
        </w:tc>
        <w:tc>
          <w:tcPr>
            <w:tcW w:w="3354" w:type="dxa"/>
            <w:vMerge/>
          </w:tcPr>
          <w:p w:rsidR="00697CCD" w:rsidRPr="00A129FB" w:rsidRDefault="00697CCD" w:rsidP="00CF1239">
            <w:pPr>
              <w:jc w:val="center"/>
              <w:rPr>
                <w:bCs/>
                <w:sz w:val="24"/>
                <w:szCs w:val="24"/>
              </w:rPr>
            </w:pPr>
          </w:p>
        </w:tc>
        <w:tc>
          <w:tcPr>
            <w:tcW w:w="1749" w:type="dxa"/>
          </w:tcPr>
          <w:p w:rsidR="00697CCD" w:rsidRPr="00A129FB" w:rsidRDefault="00697CCD" w:rsidP="00CF1239">
            <w:pPr>
              <w:jc w:val="center"/>
              <w:rPr>
                <w:bCs/>
                <w:sz w:val="24"/>
                <w:szCs w:val="24"/>
              </w:rPr>
            </w:pPr>
            <w:r w:rsidRPr="00A129FB">
              <w:rPr>
                <w:bCs/>
                <w:sz w:val="24"/>
                <w:szCs w:val="24"/>
              </w:rPr>
              <w:t xml:space="preserve">Вместимостью до </w:t>
            </w:r>
            <w:r>
              <w:rPr>
                <w:bCs/>
                <w:sz w:val="24"/>
                <w:szCs w:val="24"/>
              </w:rPr>
              <w:t>15 посадочных</w:t>
            </w:r>
            <w:r w:rsidRPr="00A129FB">
              <w:rPr>
                <w:bCs/>
                <w:sz w:val="24"/>
                <w:szCs w:val="24"/>
              </w:rPr>
              <w:t xml:space="preserve"> мест</w:t>
            </w:r>
          </w:p>
        </w:tc>
        <w:tc>
          <w:tcPr>
            <w:tcW w:w="1843" w:type="dxa"/>
          </w:tcPr>
          <w:p w:rsidR="00697CCD" w:rsidRPr="00A129FB" w:rsidRDefault="00697CCD" w:rsidP="00CF1239">
            <w:pPr>
              <w:jc w:val="center"/>
              <w:rPr>
                <w:bCs/>
                <w:sz w:val="24"/>
                <w:szCs w:val="24"/>
              </w:rPr>
            </w:pPr>
            <w:r w:rsidRPr="00A129FB">
              <w:rPr>
                <w:bCs/>
                <w:sz w:val="24"/>
                <w:szCs w:val="24"/>
              </w:rPr>
              <w:t xml:space="preserve">Вместимостью свыше </w:t>
            </w:r>
            <w:r>
              <w:rPr>
                <w:bCs/>
                <w:sz w:val="24"/>
                <w:szCs w:val="24"/>
              </w:rPr>
              <w:t>15 посадочных</w:t>
            </w:r>
            <w:r w:rsidRPr="00A129FB">
              <w:rPr>
                <w:bCs/>
                <w:sz w:val="24"/>
                <w:szCs w:val="24"/>
              </w:rPr>
              <w:t xml:space="preserve"> мест</w:t>
            </w:r>
          </w:p>
        </w:tc>
        <w:tc>
          <w:tcPr>
            <w:tcW w:w="1133" w:type="dxa"/>
          </w:tcPr>
          <w:p w:rsidR="00697CCD" w:rsidRPr="00A129FB" w:rsidRDefault="00697CCD" w:rsidP="00CF1239">
            <w:pPr>
              <w:jc w:val="center"/>
              <w:rPr>
                <w:bCs/>
                <w:sz w:val="24"/>
                <w:szCs w:val="24"/>
              </w:rPr>
            </w:pPr>
            <w:r w:rsidRPr="00A129FB">
              <w:rPr>
                <w:bCs/>
                <w:sz w:val="24"/>
                <w:szCs w:val="24"/>
              </w:rPr>
              <w:t>Всего</w:t>
            </w:r>
          </w:p>
        </w:tc>
      </w:tr>
      <w:tr w:rsidR="00697CCD" w:rsidRPr="00A129FB">
        <w:trPr>
          <w:trHeight w:val="240"/>
        </w:trPr>
        <w:tc>
          <w:tcPr>
            <w:tcW w:w="1134" w:type="dxa"/>
          </w:tcPr>
          <w:p w:rsidR="00697CCD" w:rsidRPr="00A129FB" w:rsidRDefault="00697CCD" w:rsidP="00CF1239">
            <w:pPr>
              <w:jc w:val="center"/>
              <w:rPr>
                <w:bCs/>
                <w:sz w:val="24"/>
                <w:szCs w:val="24"/>
              </w:rPr>
            </w:pPr>
            <w:r>
              <w:rPr>
                <w:bCs/>
                <w:sz w:val="24"/>
                <w:szCs w:val="24"/>
              </w:rPr>
              <w:t>№ 1</w:t>
            </w:r>
          </w:p>
        </w:tc>
        <w:tc>
          <w:tcPr>
            <w:tcW w:w="3354" w:type="dxa"/>
          </w:tcPr>
          <w:p w:rsidR="00697CCD" w:rsidRPr="00A129FB" w:rsidRDefault="00D40A2D" w:rsidP="00CF1239">
            <w:pPr>
              <w:jc w:val="center"/>
              <w:rPr>
                <w:bCs/>
                <w:sz w:val="24"/>
                <w:szCs w:val="24"/>
              </w:rPr>
            </w:pPr>
            <w:r>
              <w:rPr>
                <w:sz w:val="28"/>
                <w:szCs w:val="28"/>
              </w:rPr>
              <w:t>Ул. Шмидта №41</w:t>
            </w:r>
            <w:r w:rsidR="00697CCD" w:rsidRPr="00B774AD">
              <w:rPr>
                <w:sz w:val="28"/>
                <w:szCs w:val="28"/>
              </w:rPr>
              <w:t xml:space="preserve"> - Тубдиспансер»</w:t>
            </w:r>
          </w:p>
        </w:tc>
        <w:tc>
          <w:tcPr>
            <w:tcW w:w="1749" w:type="dxa"/>
          </w:tcPr>
          <w:p w:rsidR="00697CCD" w:rsidRPr="00A129FB" w:rsidRDefault="00697CCD" w:rsidP="00CF1239">
            <w:pPr>
              <w:jc w:val="center"/>
              <w:rPr>
                <w:bCs/>
                <w:sz w:val="24"/>
                <w:szCs w:val="24"/>
              </w:rPr>
            </w:pPr>
            <w:r>
              <w:rPr>
                <w:bCs/>
                <w:sz w:val="24"/>
                <w:szCs w:val="24"/>
              </w:rPr>
              <w:t>-</w:t>
            </w:r>
          </w:p>
        </w:tc>
        <w:tc>
          <w:tcPr>
            <w:tcW w:w="1843" w:type="dxa"/>
          </w:tcPr>
          <w:p w:rsidR="00697CCD" w:rsidRPr="00A129FB" w:rsidRDefault="00697CCD" w:rsidP="00CF1239">
            <w:pPr>
              <w:jc w:val="center"/>
              <w:rPr>
                <w:bCs/>
                <w:sz w:val="24"/>
                <w:szCs w:val="24"/>
              </w:rPr>
            </w:pPr>
            <w:r>
              <w:rPr>
                <w:bCs/>
                <w:sz w:val="24"/>
                <w:szCs w:val="24"/>
              </w:rPr>
              <w:t>1</w:t>
            </w:r>
          </w:p>
        </w:tc>
        <w:tc>
          <w:tcPr>
            <w:tcW w:w="1133" w:type="dxa"/>
          </w:tcPr>
          <w:p w:rsidR="00697CCD" w:rsidRPr="00A129FB" w:rsidRDefault="00697CCD" w:rsidP="00CF1239">
            <w:pPr>
              <w:jc w:val="center"/>
              <w:rPr>
                <w:bCs/>
                <w:sz w:val="24"/>
                <w:szCs w:val="24"/>
              </w:rPr>
            </w:pPr>
            <w:r>
              <w:rPr>
                <w:bCs/>
                <w:sz w:val="24"/>
                <w:szCs w:val="24"/>
              </w:rPr>
              <w:t>1</w:t>
            </w:r>
          </w:p>
        </w:tc>
      </w:tr>
      <w:tr w:rsidR="009D62C4" w:rsidRPr="00A129FB">
        <w:trPr>
          <w:trHeight w:val="240"/>
        </w:trPr>
        <w:tc>
          <w:tcPr>
            <w:tcW w:w="1134" w:type="dxa"/>
          </w:tcPr>
          <w:p w:rsidR="009D62C4" w:rsidRPr="00A129FB" w:rsidRDefault="009D62C4" w:rsidP="009177D5">
            <w:pPr>
              <w:jc w:val="center"/>
              <w:rPr>
                <w:bCs/>
                <w:sz w:val="24"/>
                <w:szCs w:val="24"/>
              </w:rPr>
            </w:pPr>
            <w:r>
              <w:rPr>
                <w:bCs/>
                <w:sz w:val="24"/>
                <w:szCs w:val="24"/>
              </w:rPr>
              <w:t>№ 2</w:t>
            </w:r>
          </w:p>
        </w:tc>
        <w:tc>
          <w:tcPr>
            <w:tcW w:w="3354" w:type="dxa"/>
          </w:tcPr>
          <w:p w:rsidR="009D62C4" w:rsidRPr="00B774AD" w:rsidRDefault="009D62C4" w:rsidP="009177D5">
            <w:pPr>
              <w:rPr>
                <w:sz w:val="28"/>
                <w:szCs w:val="28"/>
              </w:rPr>
            </w:pPr>
            <w:r>
              <w:rPr>
                <w:sz w:val="28"/>
                <w:szCs w:val="28"/>
              </w:rPr>
              <w:t xml:space="preserve">   </w:t>
            </w:r>
            <w:r w:rsidRPr="00B774AD">
              <w:rPr>
                <w:sz w:val="28"/>
                <w:szCs w:val="28"/>
              </w:rPr>
              <w:t xml:space="preserve">Тубдиспансер -  </w:t>
            </w:r>
            <w:r>
              <w:rPr>
                <w:sz w:val="28"/>
                <w:szCs w:val="28"/>
              </w:rPr>
              <w:t>ул.       Шмидта №41</w:t>
            </w:r>
          </w:p>
          <w:p w:rsidR="009D62C4" w:rsidRPr="00A129FB" w:rsidRDefault="009D62C4" w:rsidP="009177D5">
            <w:pPr>
              <w:jc w:val="center"/>
              <w:rPr>
                <w:bCs/>
                <w:sz w:val="24"/>
                <w:szCs w:val="24"/>
              </w:rPr>
            </w:pPr>
          </w:p>
        </w:tc>
        <w:tc>
          <w:tcPr>
            <w:tcW w:w="1749" w:type="dxa"/>
          </w:tcPr>
          <w:p w:rsidR="009D62C4" w:rsidRPr="00A129FB" w:rsidRDefault="009D62C4" w:rsidP="009177D5">
            <w:pPr>
              <w:jc w:val="center"/>
              <w:rPr>
                <w:bCs/>
                <w:sz w:val="24"/>
                <w:szCs w:val="24"/>
              </w:rPr>
            </w:pPr>
            <w:r w:rsidRPr="00A129FB">
              <w:rPr>
                <w:bCs/>
                <w:sz w:val="24"/>
                <w:szCs w:val="24"/>
              </w:rPr>
              <w:t>-</w:t>
            </w:r>
          </w:p>
        </w:tc>
        <w:tc>
          <w:tcPr>
            <w:tcW w:w="1843" w:type="dxa"/>
          </w:tcPr>
          <w:p w:rsidR="009D62C4" w:rsidRPr="00A129FB" w:rsidRDefault="009D62C4" w:rsidP="009177D5">
            <w:pPr>
              <w:jc w:val="center"/>
              <w:rPr>
                <w:bCs/>
                <w:sz w:val="24"/>
                <w:szCs w:val="24"/>
              </w:rPr>
            </w:pPr>
            <w:r>
              <w:rPr>
                <w:bCs/>
                <w:sz w:val="24"/>
                <w:szCs w:val="24"/>
              </w:rPr>
              <w:t>1</w:t>
            </w:r>
          </w:p>
        </w:tc>
        <w:tc>
          <w:tcPr>
            <w:tcW w:w="1133" w:type="dxa"/>
          </w:tcPr>
          <w:p w:rsidR="009D62C4" w:rsidRPr="00A129FB" w:rsidRDefault="009D62C4" w:rsidP="009177D5">
            <w:pPr>
              <w:jc w:val="center"/>
              <w:rPr>
                <w:bCs/>
                <w:sz w:val="24"/>
                <w:szCs w:val="24"/>
              </w:rPr>
            </w:pPr>
            <w:r>
              <w:rPr>
                <w:bCs/>
                <w:sz w:val="24"/>
                <w:szCs w:val="24"/>
              </w:rPr>
              <w:t>1</w:t>
            </w:r>
          </w:p>
        </w:tc>
      </w:tr>
    </w:tbl>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BC2DC3" w:rsidRDefault="00BC2DC3" w:rsidP="00697CCD">
      <w:pPr>
        <w:ind w:right="141"/>
        <w:jc w:val="right"/>
        <w:rPr>
          <w:bCs/>
          <w:sz w:val="24"/>
          <w:szCs w:val="24"/>
        </w:rPr>
      </w:pPr>
    </w:p>
    <w:p w:rsidR="00BC2DC3" w:rsidRDefault="00BC2DC3" w:rsidP="00697CCD">
      <w:pPr>
        <w:ind w:right="141"/>
        <w:jc w:val="right"/>
        <w:rPr>
          <w:bCs/>
          <w:sz w:val="24"/>
          <w:szCs w:val="24"/>
        </w:rPr>
      </w:pPr>
    </w:p>
    <w:p w:rsidR="00BC2DC3" w:rsidRDefault="00BC2DC3" w:rsidP="00697CCD">
      <w:pPr>
        <w:ind w:right="141"/>
        <w:jc w:val="right"/>
        <w:rPr>
          <w:bCs/>
          <w:sz w:val="24"/>
          <w:szCs w:val="24"/>
        </w:rPr>
      </w:pPr>
    </w:p>
    <w:p w:rsidR="00BC2DC3" w:rsidRDefault="00BC2DC3" w:rsidP="00697CCD">
      <w:pPr>
        <w:ind w:right="141"/>
        <w:jc w:val="right"/>
        <w:rPr>
          <w:bCs/>
          <w:sz w:val="24"/>
          <w:szCs w:val="24"/>
        </w:rPr>
      </w:pPr>
    </w:p>
    <w:p w:rsidR="00BC2DC3" w:rsidRDefault="00BC2DC3" w:rsidP="009D62C4">
      <w:pPr>
        <w:ind w:right="141"/>
        <w:rPr>
          <w:bCs/>
          <w:sz w:val="24"/>
          <w:szCs w:val="24"/>
        </w:rPr>
      </w:pPr>
    </w:p>
    <w:p w:rsidR="009D62C4" w:rsidRDefault="009D62C4" w:rsidP="009D62C4">
      <w:pPr>
        <w:ind w:right="141"/>
        <w:rPr>
          <w:bCs/>
          <w:sz w:val="24"/>
          <w:szCs w:val="24"/>
        </w:rPr>
      </w:pPr>
    </w:p>
    <w:p w:rsidR="00BC2DC3" w:rsidRDefault="00BC2DC3" w:rsidP="00697CCD">
      <w:pPr>
        <w:ind w:right="141"/>
        <w:jc w:val="right"/>
        <w:rPr>
          <w:bCs/>
          <w:sz w:val="24"/>
          <w:szCs w:val="24"/>
        </w:rPr>
      </w:pPr>
    </w:p>
    <w:p w:rsidR="00697CCD" w:rsidRPr="00A129FB" w:rsidRDefault="00697CCD" w:rsidP="00697CCD">
      <w:pPr>
        <w:ind w:right="141"/>
        <w:jc w:val="right"/>
        <w:rPr>
          <w:bCs/>
          <w:sz w:val="24"/>
          <w:szCs w:val="24"/>
        </w:rPr>
      </w:pPr>
      <w:r w:rsidRPr="00A129FB">
        <w:rPr>
          <w:bCs/>
          <w:sz w:val="24"/>
          <w:szCs w:val="24"/>
        </w:rPr>
        <w:t xml:space="preserve">Приложение № </w:t>
      </w:r>
      <w:r>
        <w:rPr>
          <w:bCs/>
          <w:sz w:val="24"/>
          <w:szCs w:val="24"/>
        </w:rPr>
        <w:t>6</w:t>
      </w:r>
    </w:p>
    <w:p w:rsidR="00697CCD" w:rsidRDefault="00697CCD" w:rsidP="00697CCD">
      <w:pPr>
        <w:jc w:val="right"/>
        <w:rPr>
          <w:bCs/>
          <w:sz w:val="24"/>
          <w:szCs w:val="24"/>
        </w:rPr>
      </w:pPr>
      <w:r w:rsidRPr="00A129FB">
        <w:rPr>
          <w:bCs/>
          <w:sz w:val="24"/>
          <w:szCs w:val="24"/>
        </w:rPr>
        <w:t xml:space="preserve">                                                                                                            к конкурсной документации</w:t>
      </w:r>
    </w:p>
    <w:p w:rsidR="00697CCD" w:rsidRDefault="00697CCD" w:rsidP="00697CCD">
      <w:pPr>
        <w:rPr>
          <w:bCs/>
          <w:sz w:val="24"/>
          <w:szCs w:val="24"/>
        </w:rPr>
      </w:pPr>
    </w:p>
    <w:p w:rsidR="00697CCD" w:rsidRPr="00A129FB" w:rsidRDefault="00697CCD" w:rsidP="00DB5B93">
      <w:pPr>
        <w:jc w:val="right"/>
        <w:rPr>
          <w:bCs/>
          <w:sz w:val="24"/>
          <w:szCs w:val="24"/>
        </w:rPr>
      </w:pPr>
    </w:p>
    <w:p w:rsidR="006F2CE7" w:rsidRDefault="00D8175A" w:rsidP="00330114">
      <w:pPr>
        <w:jc w:val="center"/>
        <w:rPr>
          <w:b/>
          <w:sz w:val="28"/>
          <w:szCs w:val="24"/>
        </w:rPr>
      </w:pPr>
      <w:r>
        <w:rPr>
          <w:b/>
          <w:sz w:val="28"/>
          <w:szCs w:val="24"/>
        </w:rPr>
        <w:t>Схемы движения</w:t>
      </w:r>
      <w:r w:rsidR="007D6C82">
        <w:rPr>
          <w:b/>
          <w:sz w:val="28"/>
          <w:szCs w:val="24"/>
        </w:rPr>
        <w:t>, р</w:t>
      </w:r>
      <w:r w:rsidR="00330114" w:rsidRPr="00DB5B93">
        <w:rPr>
          <w:b/>
          <w:sz w:val="28"/>
          <w:szCs w:val="24"/>
        </w:rPr>
        <w:t>асписание</w:t>
      </w:r>
      <w:r w:rsidR="006F2CE7">
        <w:rPr>
          <w:b/>
          <w:sz w:val="28"/>
          <w:szCs w:val="24"/>
        </w:rPr>
        <w:t xml:space="preserve"> движения </w:t>
      </w:r>
    </w:p>
    <w:p w:rsidR="00063B41" w:rsidRDefault="00063B41" w:rsidP="00330114">
      <w:pPr>
        <w:jc w:val="center"/>
        <w:rPr>
          <w:b/>
          <w:sz w:val="28"/>
          <w:szCs w:val="24"/>
        </w:rPr>
      </w:pPr>
      <w:r>
        <w:rPr>
          <w:b/>
          <w:sz w:val="28"/>
          <w:szCs w:val="24"/>
        </w:rPr>
        <w:t>Пассажирских</w:t>
      </w:r>
      <w:r w:rsidR="00D8175A">
        <w:rPr>
          <w:b/>
          <w:sz w:val="28"/>
          <w:szCs w:val="24"/>
        </w:rPr>
        <w:t xml:space="preserve"> </w:t>
      </w:r>
      <w:r w:rsidR="006F2CE7">
        <w:rPr>
          <w:b/>
          <w:sz w:val="28"/>
          <w:szCs w:val="24"/>
        </w:rPr>
        <w:t>автобусов</w:t>
      </w:r>
    </w:p>
    <w:p w:rsidR="003A20A8" w:rsidRDefault="003A20A8" w:rsidP="00330114">
      <w:pPr>
        <w:jc w:val="center"/>
        <w:rPr>
          <w:b/>
          <w:sz w:val="28"/>
          <w:szCs w:val="24"/>
        </w:rPr>
      </w:pPr>
    </w:p>
    <w:p w:rsidR="0013164C" w:rsidRDefault="0013164C" w:rsidP="00330114">
      <w:pPr>
        <w:jc w:val="center"/>
        <w:rPr>
          <w:b/>
          <w:sz w:val="28"/>
          <w:szCs w:val="24"/>
        </w:rPr>
      </w:pPr>
    </w:p>
    <w:p w:rsidR="0013164C" w:rsidRDefault="0013164C" w:rsidP="00330114">
      <w:pPr>
        <w:jc w:val="center"/>
        <w:rPr>
          <w:b/>
          <w:sz w:val="28"/>
          <w:szCs w:val="24"/>
        </w:rPr>
      </w:pPr>
    </w:p>
    <w:p w:rsidR="00435C49" w:rsidRDefault="00A55B43" w:rsidP="00435C49">
      <w:pPr>
        <w:framePr w:h="16440" w:hSpace="10080" w:wrap="notBeside" w:vAnchor="text" w:hAnchor="margin" w:x="1" w:y="1"/>
        <w:widowControl w:val="0"/>
        <w:autoSpaceDE w:val="0"/>
        <w:autoSpaceDN w:val="0"/>
        <w:adjustRightInd w:val="0"/>
        <w:rPr>
          <w:sz w:val="24"/>
          <w:szCs w:val="24"/>
        </w:rPr>
      </w:pPr>
      <w:r>
        <w:rPr>
          <w:noProof/>
          <w:sz w:val="24"/>
          <w:szCs w:val="24"/>
        </w:rPr>
        <w:lastRenderedPageBreak/>
        <w:drawing>
          <wp:inline distT="0" distB="0" distL="0" distR="0">
            <wp:extent cx="6391275" cy="8686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91275" cy="8686800"/>
                    </a:xfrm>
                    <a:prstGeom prst="rect">
                      <a:avLst/>
                    </a:prstGeom>
                    <a:noFill/>
                    <a:ln w="9525">
                      <a:noFill/>
                      <a:miter lim="800000"/>
                      <a:headEnd/>
                      <a:tailEnd/>
                    </a:ln>
                  </pic:spPr>
                </pic:pic>
              </a:graphicData>
            </a:graphic>
          </wp:inline>
        </w:drawing>
      </w:r>
    </w:p>
    <w:p w:rsidR="000223FE" w:rsidRDefault="00A55B43" w:rsidP="000223FE">
      <w:pPr>
        <w:framePr w:h="16522" w:hSpace="10080" w:wrap="notBeside" w:vAnchor="text" w:hAnchor="margin" w:x="1" w:y="1"/>
        <w:widowControl w:val="0"/>
        <w:autoSpaceDE w:val="0"/>
        <w:autoSpaceDN w:val="0"/>
        <w:adjustRightInd w:val="0"/>
        <w:rPr>
          <w:sz w:val="24"/>
          <w:szCs w:val="24"/>
        </w:rPr>
      </w:pPr>
      <w:r>
        <w:rPr>
          <w:noProof/>
          <w:sz w:val="24"/>
          <w:szCs w:val="24"/>
        </w:rPr>
        <w:lastRenderedPageBreak/>
        <w:drawing>
          <wp:inline distT="0" distB="0" distL="0" distR="0">
            <wp:extent cx="6391275" cy="880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91275" cy="8801100"/>
                    </a:xfrm>
                    <a:prstGeom prst="rect">
                      <a:avLst/>
                    </a:prstGeom>
                    <a:noFill/>
                    <a:ln w="9525">
                      <a:noFill/>
                      <a:miter lim="800000"/>
                      <a:headEnd/>
                      <a:tailEnd/>
                    </a:ln>
                  </pic:spPr>
                </pic:pic>
              </a:graphicData>
            </a:graphic>
          </wp:inline>
        </w:drawing>
      </w:r>
    </w:p>
    <w:p w:rsidR="00435C49" w:rsidRDefault="00A55B43" w:rsidP="00435C49">
      <w:pPr>
        <w:framePr w:h="16502" w:hSpace="10080" w:wrap="notBeside" w:vAnchor="text" w:hAnchor="margin" w:x="1" w:y="1"/>
        <w:widowControl w:val="0"/>
        <w:autoSpaceDE w:val="0"/>
        <w:autoSpaceDN w:val="0"/>
        <w:adjustRightInd w:val="0"/>
        <w:rPr>
          <w:sz w:val="24"/>
          <w:szCs w:val="24"/>
        </w:rPr>
      </w:pPr>
      <w:r>
        <w:rPr>
          <w:noProof/>
          <w:sz w:val="24"/>
          <w:szCs w:val="24"/>
        </w:rPr>
        <w:lastRenderedPageBreak/>
        <w:drawing>
          <wp:inline distT="0" distB="0" distL="0" distR="0">
            <wp:extent cx="6391275" cy="87630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391275" cy="8763000"/>
                    </a:xfrm>
                    <a:prstGeom prst="rect">
                      <a:avLst/>
                    </a:prstGeom>
                    <a:noFill/>
                    <a:ln w="9525">
                      <a:noFill/>
                      <a:miter lim="800000"/>
                      <a:headEnd/>
                      <a:tailEnd/>
                    </a:ln>
                  </pic:spPr>
                </pic:pic>
              </a:graphicData>
            </a:graphic>
          </wp:inline>
        </w:drawing>
      </w:r>
    </w:p>
    <w:p w:rsidR="0059109F" w:rsidRDefault="00A55B43" w:rsidP="0042055A">
      <w:pPr>
        <w:ind w:right="-1"/>
        <w:jc w:val="right"/>
        <w:rPr>
          <w:bCs/>
          <w:sz w:val="24"/>
          <w:szCs w:val="24"/>
        </w:rPr>
        <w:sectPr w:rsidR="0059109F" w:rsidSect="0059109F">
          <w:headerReference w:type="even" r:id="rId10"/>
          <w:footerReference w:type="default" r:id="rId11"/>
          <w:pgSz w:w="11907" w:h="16840" w:code="9"/>
          <w:pgMar w:top="851" w:right="567" w:bottom="851" w:left="1276" w:header="720" w:footer="720" w:gutter="0"/>
          <w:cols w:space="720"/>
          <w:titlePg/>
        </w:sectPr>
      </w:pPr>
      <w:r>
        <w:rPr>
          <w:bCs/>
          <w:noProof/>
          <w:sz w:val="24"/>
          <w:szCs w:val="24"/>
        </w:rPr>
        <w:lastRenderedPageBreak/>
        <w:drawing>
          <wp:anchor distT="0" distB="0" distL="6401435" distR="6401435" simplePos="0" relativeHeight="251657728" behindDoc="0" locked="0" layoutInCell="0" allowOverlap="1">
            <wp:simplePos x="0" y="0"/>
            <wp:positionH relativeFrom="margin">
              <wp:posOffset>104140</wp:posOffset>
            </wp:positionH>
            <wp:positionV relativeFrom="paragraph">
              <wp:posOffset>374015</wp:posOffset>
            </wp:positionV>
            <wp:extent cx="5448300" cy="7458075"/>
            <wp:effectExtent l="19050" t="0" r="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5448300" cy="7458075"/>
                    </a:xfrm>
                    <a:prstGeom prst="rect">
                      <a:avLst/>
                    </a:prstGeom>
                    <a:noFill/>
                  </pic:spPr>
                </pic:pic>
              </a:graphicData>
            </a:graphic>
          </wp:anchor>
        </w:drawing>
      </w:r>
    </w:p>
    <w:p w:rsidR="0042055A" w:rsidRPr="00A129FB" w:rsidRDefault="0042055A" w:rsidP="0042055A">
      <w:pPr>
        <w:ind w:right="-1"/>
        <w:jc w:val="right"/>
        <w:rPr>
          <w:bCs/>
          <w:sz w:val="24"/>
          <w:szCs w:val="24"/>
        </w:rPr>
      </w:pPr>
      <w:r w:rsidRPr="00A129FB">
        <w:rPr>
          <w:bCs/>
          <w:sz w:val="24"/>
          <w:szCs w:val="24"/>
        </w:rPr>
        <w:lastRenderedPageBreak/>
        <w:t xml:space="preserve">Приложение № </w:t>
      </w:r>
      <w:r>
        <w:rPr>
          <w:bCs/>
          <w:sz w:val="24"/>
          <w:szCs w:val="24"/>
        </w:rPr>
        <w:t>7</w:t>
      </w:r>
    </w:p>
    <w:p w:rsidR="0042055A" w:rsidRDefault="0042055A" w:rsidP="00836CD6">
      <w:pPr>
        <w:jc w:val="right"/>
        <w:rPr>
          <w:i/>
          <w:sz w:val="24"/>
          <w:szCs w:val="24"/>
        </w:rPr>
      </w:pPr>
      <w:r w:rsidRPr="00A129FB">
        <w:rPr>
          <w:bCs/>
          <w:sz w:val="24"/>
          <w:szCs w:val="24"/>
        </w:rPr>
        <w:t xml:space="preserve">                                                                                                           </w:t>
      </w:r>
      <w:r>
        <w:rPr>
          <w:bCs/>
          <w:sz w:val="24"/>
          <w:szCs w:val="24"/>
        </w:rPr>
        <w:t xml:space="preserve">                               </w:t>
      </w:r>
      <w:r w:rsidRPr="00A129FB">
        <w:rPr>
          <w:bCs/>
          <w:sz w:val="24"/>
          <w:szCs w:val="24"/>
        </w:rPr>
        <w:t xml:space="preserve"> к документации</w:t>
      </w:r>
    </w:p>
    <w:p w:rsidR="0042055A" w:rsidRDefault="0042055A" w:rsidP="00FE4E1E">
      <w:pPr>
        <w:rPr>
          <w:i/>
          <w:sz w:val="24"/>
          <w:szCs w:val="24"/>
        </w:rPr>
      </w:pPr>
    </w:p>
    <w:p w:rsidR="0042055A" w:rsidRDefault="0042055A" w:rsidP="00FE4E1E">
      <w:pPr>
        <w:rPr>
          <w:i/>
          <w:sz w:val="24"/>
          <w:szCs w:val="24"/>
        </w:rPr>
      </w:pPr>
    </w:p>
    <w:p w:rsidR="0042055A" w:rsidRDefault="0042055A" w:rsidP="00FE4E1E">
      <w:pPr>
        <w:rPr>
          <w:i/>
          <w:sz w:val="24"/>
          <w:szCs w:val="24"/>
        </w:rPr>
      </w:pPr>
    </w:p>
    <w:p w:rsidR="0042055A" w:rsidRDefault="0042055A" w:rsidP="00FE4E1E">
      <w:pPr>
        <w:rPr>
          <w:i/>
          <w:sz w:val="24"/>
          <w:szCs w:val="24"/>
        </w:rPr>
      </w:pPr>
    </w:p>
    <w:tbl>
      <w:tblPr>
        <w:tblW w:w="13652" w:type="dxa"/>
        <w:tblInd w:w="93" w:type="dxa"/>
        <w:tblLook w:val="04A0"/>
      </w:tblPr>
      <w:tblGrid>
        <w:gridCol w:w="960"/>
        <w:gridCol w:w="4612"/>
        <w:gridCol w:w="1600"/>
        <w:gridCol w:w="1480"/>
        <w:gridCol w:w="1418"/>
        <w:gridCol w:w="1920"/>
        <w:gridCol w:w="1680"/>
      </w:tblGrid>
      <w:tr w:rsidR="0013164C" w:rsidRPr="0013164C" w:rsidTr="0013164C">
        <w:trPr>
          <w:trHeight w:val="255"/>
        </w:trPr>
        <w:tc>
          <w:tcPr>
            <w:tcW w:w="960" w:type="dxa"/>
            <w:tcBorders>
              <w:top w:val="nil"/>
              <w:left w:val="nil"/>
              <w:bottom w:val="nil"/>
              <w:right w:val="nil"/>
            </w:tcBorders>
            <w:shd w:val="clear" w:color="auto" w:fill="auto"/>
            <w:noWrap/>
            <w:vAlign w:val="bottom"/>
            <w:hideMark/>
          </w:tcPr>
          <w:p w:rsidR="0013164C" w:rsidRPr="0013164C" w:rsidRDefault="0013164C" w:rsidP="0013164C"/>
        </w:tc>
        <w:tc>
          <w:tcPr>
            <w:tcW w:w="4612" w:type="dxa"/>
            <w:tcBorders>
              <w:top w:val="nil"/>
              <w:left w:val="nil"/>
              <w:bottom w:val="nil"/>
              <w:right w:val="nil"/>
            </w:tcBorders>
            <w:shd w:val="clear" w:color="auto" w:fill="auto"/>
            <w:noWrap/>
            <w:vAlign w:val="bottom"/>
            <w:hideMark/>
          </w:tcPr>
          <w:p w:rsidR="0013164C" w:rsidRPr="0013164C" w:rsidRDefault="0013164C" w:rsidP="0013164C"/>
        </w:tc>
        <w:tc>
          <w:tcPr>
            <w:tcW w:w="1600" w:type="dxa"/>
            <w:tcBorders>
              <w:top w:val="nil"/>
              <w:left w:val="nil"/>
              <w:bottom w:val="nil"/>
              <w:right w:val="nil"/>
            </w:tcBorders>
            <w:shd w:val="clear" w:color="auto" w:fill="auto"/>
            <w:noWrap/>
            <w:vAlign w:val="bottom"/>
            <w:hideMark/>
          </w:tcPr>
          <w:p w:rsidR="0013164C" w:rsidRPr="0013164C" w:rsidRDefault="0013164C" w:rsidP="0013164C"/>
        </w:tc>
        <w:tc>
          <w:tcPr>
            <w:tcW w:w="1480" w:type="dxa"/>
            <w:tcBorders>
              <w:top w:val="nil"/>
              <w:left w:val="nil"/>
              <w:bottom w:val="nil"/>
              <w:right w:val="nil"/>
            </w:tcBorders>
            <w:shd w:val="clear" w:color="auto" w:fill="auto"/>
            <w:noWrap/>
            <w:vAlign w:val="bottom"/>
            <w:hideMark/>
          </w:tcPr>
          <w:p w:rsidR="0013164C" w:rsidRPr="0013164C" w:rsidRDefault="0013164C" w:rsidP="0013164C"/>
        </w:tc>
        <w:tc>
          <w:tcPr>
            <w:tcW w:w="1400" w:type="dxa"/>
            <w:tcBorders>
              <w:top w:val="nil"/>
              <w:left w:val="nil"/>
              <w:bottom w:val="nil"/>
              <w:right w:val="nil"/>
            </w:tcBorders>
            <w:shd w:val="clear" w:color="auto" w:fill="auto"/>
            <w:noWrap/>
            <w:vAlign w:val="bottom"/>
            <w:hideMark/>
          </w:tcPr>
          <w:p w:rsidR="0013164C" w:rsidRPr="0013164C" w:rsidRDefault="0013164C" w:rsidP="0013164C">
            <w:pPr>
              <w:jc w:val="both"/>
              <w:rPr>
                <w:rFonts w:ascii="Arial" w:hAnsi="Arial" w:cs="Arial"/>
              </w:rPr>
            </w:pPr>
          </w:p>
        </w:tc>
        <w:tc>
          <w:tcPr>
            <w:tcW w:w="1920" w:type="dxa"/>
            <w:tcBorders>
              <w:top w:val="nil"/>
              <w:left w:val="nil"/>
              <w:bottom w:val="nil"/>
              <w:right w:val="nil"/>
            </w:tcBorders>
            <w:shd w:val="clear" w:color="auto" w:fill="auto"/>
            <w:noWrap/>
            <w:vAlign w:val="bottom"/>
            <w:hideMark/>
          </w:tcPr>
          <w:p w:rsidR="0013164C" w:rsidRPr="0013164C" w:rsidRDefault="0013164C" w:rsidP="0013164C"/>
        </w:tc>
        <w:tc>
          <w:tcPr>
            <w:tcW w:w="1680" w:type="dxa"/>
            <w:tcBorders>
              <w:top w:val="nil"/>
              <w:left w:val="nil"/>
              <w:bottom w:val="nil"/>
              <w:right w:val="nil"/>
            </w:tcBorders>
            <w:shd w:val="clear" w:color="auto" w:fill="auto"/>
            <w:noWrap/>
            <w:vAlign w:val="bottom"/>
            <w:hideMark/>
          </w:tcPr>
          <w:p w:rsidR="0013164C" w:rsidRPr="0013164C" w:rsidRDefault="0013164C" w:rsidP="0013164C"/>
        </w:tc>
      </w:tr>
      <w:tr w:rsidR="0013164C" w:rsidRPr="0013164C" w:rsidTr="0013164C">
        <w:trPr>
          <w:trHeight w:val="255"/>
        </w:trPr>
        <w:tc>
          <w:tcPr>
            <w:tcW w:w="13652" w:type="dxa"/>
            <w:gridSpan w:val="7"/>
            <w:tcBorders>
              <w:top w:val="nil"/>
              <w:left w:val="nil"/>
              <w:bottom w:val="nil"/>
              <w:right w:val="nil"/>
            </w:tcBorders>
            <w:shd w:val="clear" w:color="auto" w:fill="auto"/>
            <w:noWrap/>
            <w:vAlign w:val="bottom"/>
            <w:hideMark/>
          </w:tcPr>
          <w:p w:rsidR="0013164C" w:rsidRPr="0013164C" w:rsidRDefault="0013164C" w:rsidP="0013164C">
            <w:pPr>
              <w:jc w:val="center"/>
              <w:rPr>
                <w:b/>
                <w:bCs/>
                <w:sz w:val="24"/>
                <w:szCs w:val="24"/>
              </w:rPr>
            </w:pPr>
            <w:r w:rsidRPr="0013164C">
              <w:rPr>
                <w:b/>
                <w:bCs/>
                <w:sz w:val="24"/>
                <w:szCs w:val="24"/>
              </w:rPr>
              <w:t xml:space="preserve">Техническое задание на транспортное обслуживание населения по </w:t>
            </w:r>
          </w:p>
        </w:tc>
      </w:tr>
      <w:tr w:rsidR="0013164C" w:rsidRPr="0013164C" w:rsidTr="0013164C">
        <w:trPr>
          <w:trHeight w:val="255"/>
        </w:trPr>
        <w:tc>
          <w:tcPr>
            <w:tcW w:w="13652" w:type="dxa"/>
            <w:gridSpan w:val="7"/>
            <w:tcBorders>
              <w:top w:val="nil"/>
              <w:left w:val="nil"/>
              <w:bottom w:val="nil"/>
              <w:right w:val="nil"/>
            </w:tcBorders>
            <w:shd w:val="clear" w:color="auto" w:fill="auto"/>
            <w:noWrap/>
            <w:vAlign w:val="bottom"/>
            <w:hideMark/>
          </w:tcPr>
          <w:p w:rsidR="0013164C" w:rsidRPr="0013164C" w:rsidRDefault="0013164C" w:rsidP="0013164C">
            <w:pPr>
              <w:jc w:val="center"/>
              <w:rPr>
                <w:b/>
                <w:bCs/>
                <w:sz w:val="24"/>
                <w:szCs w:val="24"/>
              </w:rPr>
            </w:pPr>
            <w:r w:rsidRPr="0013164C">
              <w:rPr>
                <w:b/>
                <w:bCs/>
                <w:sz w:val="24"/>
                <w:szCs w:val="24"/>
              </w:rPr>
              <w:t xml:space="preserve">  внутрипоселковым маршрутам п.г.т. Березово </w:t>
            </w:r>
          </w:p>
        </w:tc>
      </w:tr>
      <w:tr w:rsidR="0013164C" w:rsidRPr="0013164C" w:rsidTr="0013164C">
        <w:trPr>
          <w:trHeight w:val="255"/>
        </w:trPr>
        <w:tc>
          <w:tcPr>
            <w:tcW w:w="13652" w:type="dxa"/>
            <w:gridSpan w:val="7"/>
            <w:tcBorders>
              <w:top w:val="nil"/>
              <w:left w:val="nil"/>
              <w:bottom w:val="nil"/>
              <w:right w:val="nil"/>
            </w:tcBorders>
            <w:shd w:val="clear" w:color="auto" w:fill="auto"/>
            <w:noWrap/>
            <w:vAlign w:val="bottom"/>
            <w:hideMark/>
          </w:tcPr>
          <w:p w:rsidR="0013164C" w:rsidRPr="0013164C" w:rsidRDefault="0013164C" w:rsidP="00C551BC">
            <w:pPr>
              <w:jc w:val="center"/>
              <w:rPr>
                <w:b/>
                <w:bCs/>
                <w:sz w:val="24"/>
                <w:szCs w:val="24"/>
              </w:rPr>
            </w:pPr>
            <w:r w:rsidRPr="0013164C">
              <w:rPr>
                <w:b/>
                <w:bCs/>
                <w:sz w:val="24"/>
                <w:szCs w:val="24"/>
              </w:rPr>
              <w:t xml:space="preserve">с </w:t>
            </w:r>
            <w:r w:rsidR="00C551BC">
              <w:rPr>
                <w:b/>
                <w:bCs/>
                <w:sz w:val="24"/>
                <w:szCs w:val="24"/>
              </w:rPr>
              <w:t>01</w:t>
            </w:r>
            <w:r w:rsidR="00E51376">
              <w:rPr>
                <w:b/>
                <w:bCs/>
                <w:sz w:val="24"/>
                <w:szCs w:val="24"/>
              </w:rPr>
              <w:t>.</w:t>
            </w:r>
            <w:r w:rsidRPr="0013164C">
              <w:rPr>
                <w:b/>
                <w:bCs/>
                <w:sz w:val="24"/>
                <w:szCs w:val="24"/>
              </w:rPr>
              <w:t>0</w:t>
            </w:r>
            <w:r w:rsidR="00C551BC">
              <w:rPr>
                <w:b/>
                <w:bCs/>
                <w:sz w:val="24"/>
                <w:szCs w:val="24"/>
              </w:rPr>
              <w:t>9</w:t>
            </w:r>
            <w:r w:rsidRPr="0013164C">
              <w:rPr>
                <w:b/>
                <w:bCs/>
                <w:sz w:val="24"/>
                <w:szCs w:val="24"/>
              </w:rPr>
              <w:t>.</w:t>
            </w:r>
            <w:r w:rsidR="00E51376">
              <w:rPr>
                <w:b/>
                <w:bCs/>
                <w:sz w:val="24"/>
                <w:szCs w:val="24"/>
              </w:rPr>
              <w:t>20</w:t>
            </w:r>
            <w:r w:rsidRPr="0013164C">
              <w:rPr>
                <w:b/>
                <w:bCs/>
                <w:sz w:val="24"/>
                <w:szCs w:val="24"/>
              </w:rPr>
              <w:t>1</w:t>
            </w:r>
            <w:r w:rsidR="00435C49">
              <w:rPr>
                <w:b/>
                <w:bCs/>
                <w:sz w:val="24"/>
                <w:szCs w:val="24"/>
              </w:rPr>
              <w:t>5</w:t>
            </w:r>
            <w:r w:rsidRPr="0013164C">
              <w:rPr>
                <w:b/>
                <w:bCs/>
                <w:sz w:val="24"/>
                <w:szCs w:val="24"/>
              </w:rPr>
              <w:t xml:space="preserve">. по </w:t>
            </w:r>
            <w:r w:rsidR="009D62C4">
              <w:rPr>
                <w:b/>
                <w:bCs/>
                <w:sz w:val="24"/>
                <w:szCs w:val="24"/>
              </w:rPr>
              <w:t>31</w:t>
            </w:r>
            <w:r w:rsidRPr="0013164C">
              <w:rPr>
                <w:b/>
                <w:bCs/>
                <w:sz w:val="24"/>
                <w:szCs w:val="24"/>
              </w:rPr>
              <w:t>.</w:t>
            </w:r>
            <w:r w:rsidR="00C551BC">
              <w:rPr>
                <w:b/>
                <w:bCs/>
                <w:sz w:val="24"/>
                <w:szCs w:val="24"/>
              </w:rPr>
              <w:t>12</w:t>
            </w:r>
            <w:r w:rsidRPr="0013164C">
              <w:rPr>
                <w:b/>
                <w:bCs/>
                <w:sz w:val="24"/>
                <w:szCs w:val="24"/>
              </w:rPr>
              <w:t>.201</w:t>
            </w:r>
            <w:r w:rsidR="00435C49">
              <w:rPr>
                <w:b/>
                <w:bCs/>
                <w:sz w:val="24"/>
                <w:szCs w:val="24"/>
              </w:rPr>
              <w:t>5</w:t>
            </w:r>
            <w:r w:rsidRPr="0013164C">
              <w:rPr>
                <w:b/>
                <w:bCs/>
                <w:sz w:val="24"/>
                <w:szCs w:val="24"/>
              </w:rPr>
              <w:t xml:space="preserve"> года.</w:t>
            </w:r>
          </w:p>
        </w:tc>
      </w:tr>
      <w:tr w:rsidR="0013164C" w:rsidRPr="0013164C" w:rsidTr="0013164C">
        <w:trPr>
          <w:trHeight w:val="270"/>
        </w:trPr>
        <w:tc>
          <w:tcPr>
            <w:tcW w:w="96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4612"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160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148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140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192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168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r>
      <w:tr w:rsidR="0013164C" w:rsidRPr="0013164C" w:rsidTr="0013164C">
        <w:trPr>
          <w:trHeight w:val="27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164C" w:rsidRPr="0013164C" w:rsidRDefault="0013164C" w:rsidP="0013164C">
            <w:pPr>
              <w:jc w:val="center"/>
              <w:rPr>
                <w:b/>
                <w:bCs/>
              </w:rPr>
            </w:pPr>
            <w:r w:rsidRPr="0013164C">
              <w:rPr>
                <w:b/>
                <w:bCs/>
              </w:rPr>
              <w:t>№ п/п</w:t>
            </w:r>
          </w:p>
        </w:tc>
        <w:tc>
          <w:tcPr>
            <w:tcW w:w="46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164C" w:rsidRPr="0013164C" w:rsidRDefault="0013164C" w:rsidP="0013164C">
            <w:pPr>
              <w:jc w:val="center"/>
              <w:rPr>
                <w:b/>
                <w:bCs/>
              </w:rPr>
            </w:pPr>
            <w:r w:rsidRPr="0013164C">
              <w:rPr>
                <w:b/>
                <w:bCs/>
              </w:rPr>
              <w:t>Показатели</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64C" w:rsidRPr="0013164C" w:rsidRDefault="0013164C" w:rsidP="0013164C">
            <w:pPr>
              <w:jc w:val="center"/>
            </w:pPr>
            <w:r w:rsidRPr="0013164C">
              <w:t xml:space="preserve">Ед. изм. </w:t>
            </w:r>
          </w:p>
        </w:tc>
        <w:tc>
          <w:tcPr>
            <w:tcW w:w="48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3164C" w:rsidRPr="0013164C" w:rsidRDefault="0013164C" w:rsidP="0013164C">
            <w:pPr>
              <w:jc w:val="center"/>
              <w:rPr>
                <w:b/>
                <w:bCs/>
              </w:rPr>
            </w:pPr>
            <w:r w:rsidRPr="0013164C">
              <w:rPr>
                <w:b/>
                <w:bCs/>
              </w:rPr>
              <w:t>Наименование маршрута</w:t>
            </w: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164C" w:rsidRPr="0013164C" w:rsidRDefault="0013164C" w:rsidP="0013164C">
            <w:pPr>
              <w:jc w:val="center"/>
              <w:rPr>
                <w:b/>
                <w:bCs/>
              </w:rPr>
            </w:pPr>
            <w:r w:rsidRPr="0013164C">
              <w:rPr>
                <w:b/>
                <w:bCs/>
              </w:rPr>
              <w:t>ВСЕГО</w:t>
            </w:r>
          </w:p>
        </w:tc>
      </w:tr>
      <w:tr w:rsidR="0013164C" w:rsidRPr="0013164C" w:rsidTr="0013164C">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4612"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tc>
        <w:tc>
          <w:tcPr>
            <w:tcW w:w="4800" w:type="dxa"/>
            <w:gridSpan w:val="3"/>
            <w:tcBorders>
              <w:top w:val="single" w:sz="8" w:space="0" w:color="auto"/>
              <w:left w:val="nil"/>
              <w:bottom w:val="single" w:sz="8" w:space="0" w:color="auto"/>
              <w:right w:val="nil"/>
            </w:tcBorders>
            <w:shd w:val="clear" w:color="auto" w:fill="auto"/>
            <w:noWrap/>
            <w:vAlign w:val="bottom"/>
            <w:hideMark/>
          </w:tcPr>
          <w:p w:rsidR="0013164C" w:rsidRPr="0013164C" w:rsidRDefault="0013164C" w:rsidP="0013164C">
            <w:pPr>
              <w:jc w:val="center"/>
              <w:rPr>
                <w:b/>
                <w:bCs/>
              </w:rPr>
            </w:pPr>
            <w:r w:rsidRPr="0013164C">
              <w:rPr>
                <w:b/>
                <w:bCs/>
              </w:rPr>
              <w:t>п.г.т.  Березово</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r>
      <w:tr w:rsidR="0013164C" w:rsidRPr="0013164C" w:rsidTr="0013164C">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4612"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tc>
        <w:tc>
          <w:tcPr>
            <w:tcW w:w="4800" w:type="dxa"/>
            <w:gridSpan w:val="3"/>
            <w:tcBorders>
              <w:top w:val="single" w:sz="8" w:space="0" w:color="auto"/>
              <w:left w:val="nil"/>
              <w:bottom w:val="nil"/>
              <w:right w:val="nil"/>
            </w:tcBorders>
            <w:shd w:val="clear" w:color="auto" w:fill="auto"/>
            <w:noWrap/>
            <w:vAlign w:val="bottom"/>
            <w:hideMark/>
          </w:tcPr>
          <w:p w:rsidR="0013164C" w:rsidRPr="0013164C" w:rsidRDefault="0013164C" w:rsidP="0013164C">
            <w:pPr>
              <w:jc w:val="center"/>
              <w:rPr>
                <w:b/>
                <w:bCs/>
              </w:rPr>
            </w:pPr>
            <w:r w:rsidRPr="0013164C">
              <w:rPr>
                <w:b/>
                <w:bCs/>
              </w:rPr>
              <w:t>внутрипоселковые</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r>
      <w:tr w:rsidR="009D62C4" w:rsidRPr="0013164C" w:rsidTr="0013164C">
        <w:trPr>
          <w:trHeight w:val="25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c>
          <w:tcPr>
            <w:tcW w:w="4612"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tc>
        <w:tc>
          <w:tcPr>
            <w:tcW w:w="1480" w:type="dxa"/>
            <w:tcBorders>
              <w:top w:val="single" w:sz="8" w:space="0" w:color="auto"/>
              <w:left w:val="nil"/>
              <w:bottom w:val="nil"/>
              <w:right w:val="nil"/>
            </w:tcBorders>
            <w:shd w:val="clear" w:color="auto" w:fill="auto"/>
            <w:noWrap/>
            <w:vAlign w:val="bottom"/>
            <w:hideMark/>
          </w:tcPr>
          <w:p w:rsidR="009D62C4" w:rsidRPr="0013164C" w:rsidRDefault="009D62C4" w:rsidP="0013164C">
            <w:pPr>
              <w:jc w:val="center"/>
            </w:pPr>
            <w:r w:rsidRPr="0013164C">
              <w:t>Шмидта 41-</w:t>
            </w:r>
          </w:p>
        </w:tc>
        <w:tc>
          <w:tcPr>
            <w:tcW w:w="1400" w:type="dxa"/>
            <w:tcBorders>
              <w:top w:val="single" w:sz="8" w:space="0" w:color="auto"/>
              <w:left w:val="single" w:sz="4" w:space="0" w:color="auto"/>
              <w:bottom w:val="nil"/>
              <w:right w:val="single" w:sz="4" w:space="0" w:color="auto"/>
            </w:tcBorders>
            <w:shd w:val="clear" w:color="auto" w:fill="auto"/>
            <w:noWrap/>
            <w:vAlign w:val="bottom"/>
            <w:hideMark/>
          </w:tcPr>
          <w:p w:rsidR="009D62C4" w:rsidRPr="0013164C" w:rsidRDefault="009D62C4" w:rsidP="005F1E49">
            <w:pPr>
              <w:jc w:val="center"/>
            </w:pPr>
            <w:r w:rsidRPr="0013164C">
              <w:t xml:space="preserve">Тубдиспансер  </w:t>
            </w:r>
          </w:p>
        </w:tc>
        <w:tc>
          <w:tcPr>
            <w:tcW w:w="1920" w:type="dxa"/>
            <w:tcBorders>
              <w:top w:val="single" w:sz="8" w:space="0" w:color="auto"/>
              <w:left w:val="nil"/>
              <w:bottom w:val="nil"/>
              <w:right w:val="single" w:sz="4" w:space="0" w:color="auto"/>
            </w:tcBorders>
            <w:shd w:val="clear" w:color="auto" w:fill="auto"/>
            <w:noWrap/>
            <w:vAlign w:val="bottom"/>
            <w:hideMark/>
          </w:tcPr>
          <w:p w:rsidR="009D62C4" w:rsidRPr="0013164C" w:rsidRDefault="009D62C4" w:rsidP="0013164C">
            <w:pPr>
              <w:jc w:val="center"/>
            </w:pPr>
            <w:r w:rsidRPr="0013164C">
              <w:t> </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r>
      <w:tr w:rsidR="009D62C4" w:rsidRPr="0013164C" w:rsidTr="0013164C">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c>
          <w:tcPr>
            <w:tcW w:w="4612"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tc>
        <w:tc>
          <w:tcPr>
            <w:tcW w:w="1480" w:type="dxa"/>
            <w:tcBorders>
              <w:top w:val="nil"/>
              <w:left w:val="nil"/>
              <w:bottom w:val="single" w:sz="8" w:space="0" w:color="auto"/>
              <w:right w:val="nil"/>
            </w:tcBorders>
            <w:shd w:val="clear" w:color="auto" w:fill="auto"/>
            <w:noWrap/>
            <w:vAlign w:val="bottom"/>
            <w:hideMark/>
          </w:tcPr>
          <w:p w:rsidR="009D62C4" w:rsidRPr="0013164C" w:rsidRDefault="009D62C4" w:rsidP="0013164C">
            <w:pPr>
              <w:jc w:val="center"/>
            </w:pPr>
            <w:r w:rsidRPr="0013164C">
              <w:t xml:space="preserve">Тубдиспансер </w:t>
            </w:r>
          </w:p>
        </w:tc>
        <w:tc>
          <w:tcPr>
            <w:tcW w:w="1400" w:type="dxa"/>
            <w:tcBorders>
              <w:top w:val="nil"/>
              <w:left w:val="single" w:sz="4" w:space="0" w:color="auto"/>
              <w:bottom w:val="single" w:sz="8" w:space="0" w:color="auto"/>
              <w:right w:val="single" w:sz="4" w:space="0" w:color="auto"/>
            </w:tcBorders>
            <w:shd w:val="clear" w:color="auto" w:fill="auto"/>
            <w:noWrap/>
            <w:vAlign w:val="bottom"/>
            <w:hideMark/>
          </w:tcPr>
          <w:p w:rsidR="009D62C4" w:rsidRPr="0013164C" w:rsidRDefault="005F1E49" w:rsidP="005F1E49">
            <w:r>
              <w:t xml:space="preserve">- </w:t>
            </w:r>
            <w:r w:rsidR="009D62C4" w:rsidRPr="0013164C">
              <w:t>Шмидта 41</w:t>
            </w:r>
          </w:p>
        </w:tc>
        <w:tc>
          <w:tcPr>
            <w:tcW w:w="1920" w:type="dxa"/>
            <w:tcBorders>
              <w:top w:val="nil"/>
              <w:left w:val="nil"/>
              <w:bottom w:val="single" w:sz="8" w:space="0" w:color="auto"/>
              <w:right w:val="single" w:sz="4" w:space="0" w:color="auto"/>
            </w:tcBorders>
            <w:shd w:val="clear" w:color="auto" w:fill="auto"/>
            <w:noWrap/>
            <w:vAlign w:val="bottom"/>
            <w:hideMark/>
          </w:tcPr>
          <w:p w:rsidR="009D62C4" w:rsidRPr="0013164C" w:rsidRDefault="009D62C4" w:rsidP="0013164C">
            <w:pPr>
              <w:jc w:val="center"/>
            </w:pPr>
            <w:r w:rsidRPr="0013164C">
              <w:t> </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r>
      <w:tr w:rsidR="009D62C4" w:rsidRPr="0013164C" w:rsidTr="0013164C">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c>
          <w:tcPr>
            <w:tcW w:w="4612"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tc>
        <w:tc>
          <w:tcPr>
            <w:tcW w:w="1480" w:type="dxa"/>
            <w:tcBorders>
              <w:top w:val="nil"/>
              <w:left w:val="nil"/>
              <w:bottom w:val="single" w:sz="8" w:space="0" w:color="auto"/>
              <w:right w:val="nil"/>
            </w:tcBorders>
            <w:shd w:val="clear" w:color="auto" w:fill="auto"/>
            <w:vAlign w:val="center"/>
            <w:hideMark/>
          </w:tcPr>
          <w:p w:rsidR="009D62C4" w:rsidRPr="0013164C" w:rsidRDefault="009D62C4" w:rsidP="0013164C">
            <w:pPr>
              <w:jc w:val="center"/>
            </w:pPr>
            <w:r w:rsidRPr="0013164C">
              <w:t> </w:t>
            </w:r>
            <w:r w:rsidR="005F1E49">
              <w:t>1</w:t>
            </w:r>
          </w:p>
        </w:tc>
        <w:tc>
          <w:tcPr>
            <w:tcW w:w="1400" w:type="dxa"/>
            <w:tcBorders>
              <w:top w:val="nil"/>
              <w:left w:val="single" w:sz="4" w:space="0" w:color="auto"/>
              <w:bottom w:val="single" w:sz="8" w:space="0" w:color="auto"/>
              <w:right w:val="nil"/>
            </w:tcBorders>
            <w:shd w:val="clear" w:color="auto" w:fill="auto"/>
            <w:vAlign w:val="center"/>
            <w:hideMark/>
          </w:tcPr>
          <w:p w:rsidR="009D62C4" w:rsidRPr="0013164C" w:rsidRDefault="005F1E49" w:rsidP="009177D5">
            <w:pPr>
              <w:jc w:val="center"/>
            </w:pPr>
            <w:r>
              <w:t>2</w:t>
            </w:r>
          </w:p>
        </w:tc>
        <w:tc>
          <w:tcPr>
            <w:tcW w:w="1920" w:type="dxa"/>
            <w:tcBorders>
              <w:top w:val="nil"/>
              <w:left w:val="single" w:sz="4" w:space="0" w:color="auto"/>
              <w:bottom w:val="single" w:sz="8" w:space="0" w:color="auto"/>
              <w:right w:val="single" w:sz="4" w:space="0" w:color="auto"/>
            </w:tcBorders>
            <w:shd w:val="clear" w:color="auto" w:fill="auto"/>
            <w:vAlign w:val="center"/>
            <w:hideMark/>
          </w:tcPr>
          <w:p w:rsidR="009D62C4" w:rsidRPr="0013164C" w:rsidRDefault="009D62C4" w:rsidP="0013164C">
            <w:pPr>
              <w:jc w:val="center"/>
            </w:pPr>
            <w:r w:rsidRPr="0013164C">
              <w:t> </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rPr>
                <w:b/>
                <w:bCs/>
              </w:rPr>
            </w:pPr>
            <w:r w:rsidRPr="0013164C">
              <w:rPr>
                <w:b/>
                <w:bCs/>
              </w:rPr>
              <w:t>1</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pPr>
              <w:rPr>
                <w:b/>
                <w:bCs/>
              </w:rPr>
            </w:pPr>
            <w:r w:rsidRPr="0013164C">
              <w:rPr>
                <w:b/>
                <w:bCs/>
              </w:rPr>
              <w:t>Производственная программа</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r w:rsidRPr="0013164C">
              <w:t> </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 </w:t>
            </w:r>
          </w:p>
        </w:tc>
        <w:tc>
          <w:tcPr>
            <w:tcW w:w="1400" w:type="dxa"/>
            <w:tcBorders>
              <w:top w:val="nil"/>
              <w:left w:val="nil"/>
              <w:bottom w:val="single" w:sz="4" w:space="0" w:color="auto"/>
              <w:right w:val="single" w:sz="4" w:space="0" w:color="auto"/>
            </w:tcBorders>
            <w:shd w:val="clear" w:color="auto" w:fill="auto"/>
            <w:noWrap/>
            <w:vAlign w:val="bottom"/>
            <w:hideMark/>
          </w:tcPr>
          <w:p w:rsidR="009D62C4" w:rsidRPr="0013164C" w:rsidRDefault="009D62C4" w:rsidP="009177D5">
            <w:pPr>
              <w:jc w:val="center"/>
            </w:pPr>
            <w:r w:rsidRPr="0013164C">
              <w:t> </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1.1</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Количество выходов</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r w:rsidRPr="0013164C">
              <w:t> </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w:t>
            </w:r>
          </w:p>
        </w:tc>
        <w:tc>
          <w:tcPr>
            <w:tcW w:w="1400" w:type="dxa"/>
            <w:tcBorders>
              <w:top w:val="nil"/>
              <w:left w:val="nil"/>
              <w:bottom w:val="single" w:sz="4" w:space="0" w:color="auto"/>
              <w:right w:val="single" w:sz="4" w:space="0" w:color="auto"/>
            </w:tcBorders>
            <w:shd w:val="clear" w:color="auto" w:fill="auto"/>
            <w:noWrap/>
            <w:vAlign w:val="bottom"/>
            <w:hideMark/>
          </w:tcPr>
          <w:p w:rsidR="009D62C4" w:rsidRPr="0013164C" w:rsidRDefault="009D62C4" w:rsidP="009177D5">
            <w:pPr>
              <w:jc w:val="center"/>
            </w:pPr>
            <w:r w:rsidRPr="0013164C">
              <w:t>1</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nil"/>
              <w:left w:val="nil"/>
              <w:bottom w:val="nil"/>
              <w:right w:val="single" w:sz="8" w:space="0" w:color="auto"/>
            </w:tcBorders>
            <w:shd w:val="clear" w:color="auto" w:fill="auto"/>
            <w:noWrap/>
            <w:vAlign w:val="bottom"/>
            <w:hideMark/>
          </w:tcPr>
          <w:p w:rsidR="009D62C4" w:rsidRPr="0013164C" w:rsidRDefault="00EA3CA6" w:rsidP="0013164C">
            <w:pPr>
              <w:jc w:val="center"/>
              <w:rPr>
                <w:b/>
                <w:bCs/>
              </w:rPr>
            </w:pPr>
            <w:r>
              <w:rPr>
                <w:b/>
                <w:bCs/>
              </w:rPr>
              <w:t>2</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1.2.</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Количество автобусов на линии ежедн.</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ед.</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w:t>
            </w:r>
          </w:p>
        </w:tc>
        <w:tc>
          <w:tcPr>
            <w:tcW w:w="1400" w:type="dxa"/>
            <w:tcBorders>
              <w:top w:val="nil"/>
              <w:left w:val="nil"/>
              <w:bottom w:val="single" w:sz="4" w:space="0" w:color="auto"/>
              <w:right w:val="single" w:sz="4" w:space="0" w:color="auto"/>
            </w:tcBorders>
            <w:shd w:val="clear" w:color="auto" w:fill="auto"/>
            <w:noWrap/>
            <w:vAlign w:val="bottom"/>
            <w:hideMark/>
          </w:tcPr>
          <w:p w:rsidR="009D62C4" w:rsidRPr="0013164C" w:rsidRDefault="009D62C4" w:rsidP="009177D5">
            <w:pPr>
              <w:jc w:val="center"/>
            </w:pPr>
            <w:r w:rsidRPr="0013164C">
              <w:t>1</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single" w:sz="4" w:space="0" w:color="auto"/>
              <w:left w:val="nil"/>
              <w:bottom w:val="nil"/>
              <w:right w:val="single" w:sz="8" w:space="0" w:color="auto"/>
            </w:tcBorders>
            <w:shd w:val="clear" w:color="auto" w:fill="auto"/>
            <w:noWrap/>
            <w:vAlign w:val="bottom"/>
            <w:hideMark/>
          </w:tcPr>
          <w:p w:rsidR="009D62C4" w:rsidRPr="0013164C" w:rsidRDefault="00EA3CA6" w:rsidP="0013164C">
            <w:pPr>
              <w:jc w:val="center"/>
              <w:rPr>
                <w:b/>
                <w:bCs/>
              </w:rPr>
            </w:pPr>
            <w:r>
              <w:rPr>
                <w:b/>
                <w:bCs/>
              </w:rPr>
              <w:t>2</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1.3.</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Протяженность маршрута</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км.</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9</w:t>
            </w:r>
          </w:p>
        </w:tc>
        <w:tc>
          <w:tcPr>
            <w:tcW w:w="1400" w:type="dxa"/>
            <w:tcBorders>
              <w:top w:val="nil"/>
              <w:left w:val="nil"/>
              <w:bottom w:val="nil"/>
              <w:right w:val="nil"/>
            </w:tcBorders>
            <w:shd w:val="clear" w:color="auto" w:fill="auto"/>
            <w:noWrap/>
            <w:vAlign w:val="bottom"/>
            <w:hideMark/>
          </w:tcPr>
          <w:p w:rsidR="009D62C4" w:rsidRPr="0013164C" w:rsidRDefault="009D62C4" w:rsidP="009177D5">
            <w:pPr>
              <w:jc w:val="center"/>
              <w:rPr>
                <w:rFonts w:ascii="Arial" w:hAnsi="Arial" w:cs="Arial"/>
              </w:rPr>
            </w:pPr>
            <w:r w:rsidRPr="0013164C">
              <w:rPr>
                <w:rFonts w:ascii="Arial" w:hAnsi="Arial" w:cs="Arial"/>
              </w:rPr>
              <w:t>9</w:t>
            </w:r>
          </w:p>
        </w:tc>
        <w:tc>
          <w:tcPr>
            <w:tcW w:w="1920" w:type="dxa"/>
            <w:tcBorders>
              <w:top w:val="nil"/>
              <w:left w:val="nil"/>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D62C4" w:rsidRPr="0013164C" w:rsidRDefault="00EA3CA6" w:rsidP="0013164C">
            <w:pPr>
              <w:jc w:val="center"/>
            </w:pPr>
            <w:r>
              <w:t>18</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1.4.</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Всего рейсов по расписанию</w:t>
            </w:r>
            <w:r>
              <w:t xml:space="preserve"> в день</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ед.</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13164C" w:rsidRDefault="00AB66FD" w:rsidP="0013164C">
            <w:pPr>
              <w:jc w:val="center"/>
            </w:pPr>
            <w:r>
              <w:t>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D62C4" w:rsidRPr="0013164C" w:rsidRDefault="00AB66FD" w:rsidP="009177D5">
            <w:pPr>
              <w:jc w:val="center"/>
            </w:pPr>
            <w:r>
              <w:t>9</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nil"/>
              <w:left w:val="nil"/>
              <w:bottom w:val="single" w:sz="4" w:space="0" w:color="auto"/>
              <w:right w:val="single" w:sz="8" w:space="0" w:color="auto"/>
            </w:tcBorders>
            <w:shd w:val="clear" w:color="auto" w:fill="auto"/>
            <w:noWrap/>
            <w:vAlign w:val="bottom"/>
            <w:hideMark/>
          </w:tcPr>
          <w:p w:rsidR="009D62C4" w:rsidRPr="0013164C" w:rsidRDefault="00AB66FD" w:rsidP="0013164C">
            <w:pPr>
              <w:jc w:val="center"/>
            </w:pPr>
            <w:r>
              <w:t>18</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1.5.</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Всего рейсов по расписанию в период</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ед.</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13164C" w:rsidRDefault="00C551BC" w:rsidP="00760235">
            <w:pPr>
              <w:jc w:val="center"/>
            </w:pPr>
            <w:r>
              <w:t>729</w:t>
            </w:r>
          </w:p>
        </w:tc>
        <w:tc>
          <w:tcPr>
            <w:tcW w:w="1400" w:type="dxa"/>
            <w:tcBorders>
              <w:top w:val="nil"/>
              <w:left w:val="nil"/>
              <w:bottom w:val="single" w:sz="4" w:space="0" w:color="auto"/>
              <w:right w:val="single" w:sz="4" w:space="0" w:color="auto"/>
            </w:tcBorders>
            <w:shd w:val="clear" w:color="auto" w:fill="auto"/>
            <w:noWrap/>
            <w:vAlign w:val="bottom"/>
            <w:hideMark/>
          </w:tcPr>
          <w:p w:rsidR="009D62C4" w:rsidRPr="0013164C" w:rsidRDefault="00C551BC" w:rsidP="009177D5">
            <w:pPr>
              <w:jc w:val="center"/>
            </w:pPr>
            <w:r>
              <w:t>729</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nil"/>
              <w:left w:val="nil"/>
              <w:bottom w:val="single" w:sz="4" w:space="0" w:color="auto"/>
              <w:right w:val="single" w:sz="8" w:space="0" w:color="auto"/>
            </w:tcBorders>
            <w:shd w:val="clear" w:color="auto" w:fill="auto"/>
            <w:noWrap/>
            <w:vAlign w:val="bottom"/>
            <w:hideMark/>
          </w:tcPr>
          <w:p w:rsidR="009D62C4" w:rsidRPr="0013164C" w:rsidRDefault="00AB66FD" w:rsidP="00EA3CA6">
            <w:pPr>
              <w:jc w:val="center"/>
              <w:rPr>
                <w:b/>
                <w:bCs/>
              </w:rPr>
            </w:pPr>
            <w:r>
              <w:rPr>
                <w:b/>
                <w:bCs/>
              </w:rPr>
              <w:t>1</w:t>
            </w:r>
            <w:r w:rsidR="00EA3CA6">
              <w:rPr>
                <w:b/>
                <w:bCs/>
              </w:rPr>
              <w:t>458</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1.6.</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Нулевой  пробег в сутки</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км.</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0446AC" w:rsidRDefault="00C551BC" w:rsidP="0013164C">
            <w:pPr>
              <w:jc w:val="center"/>
            </w:pPr>
            <w:r w:rsidRPr="000446AC">
              <w:t>2</w:t>
            </w:r>
            <w:r w:rsidR="009D62C4" w:rsidRPr="000446AC">
              <w:t>,0</w:t>
            </w:r>
          </w:p>
        </w:tc>
        <w:tc>
          <w:tcPr>
            <w:tcW w:w="1400" w:type="dxa"/>
            <w:tcBorders>
              <w:top w:val="nil"/>
              <w:left w:val="nil"/>
              <w:bottom w:val="single" w:sz="4" w:space="0" w:color="auto"/>
              <w:right w:val="single" w:sz="4" w:space="0" w:color="auto"/>
            </w:tcBorders>
            <w:shd w:val="clear" w:color="auto" w:fill="auto"/>
            <w:noWrap/>
            <w:vAlign w:val="bottom"/>
            <w:hideMark/>
          </w:tcPr>
          <w:p w:rsidR="009D62C4" w:rsidRPr="000446AC" w:rsidRDefault="00C551BC" w:rsidP="009177D5">
            <w:pPr>
              <w:jc w:val="center"/>
            </w:pPr>
            <w:r w:rsidRPr="000446AC">
              <w:t>6</w:t>
            </w:r>
            <w:r w:rsidR="009D62C4" w:rsidRPr="000446AC">
              <w:t>.0</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nil"/>
              <w:left w:val="nil"/>
              <w:bottom w:val="single" w:sz="4" w:space="0" w:color="auto"/>
              <w:right w:val="single" w:sz="8" w:space="0" w:color="auto"/>
            </w:tcBorders>
            <w:shd w:val="clear" w:color="auto" w:fill="auto"/>
            <w:noWrap/>
            <w:vAlign w:val="bottom"/>
            <w:hideMark/>
          </w:tcPr>
          <w:p w:rsidR="009D62C4" w:rsidRPr="0013164C" w:rsidRDefault="00EA3CA6" w:rsidP="0013164C">
            <w:pPr>
              <w:jc w:val="center"/>
            </w:pPr>
            <w:r>
              <w:t>8</w:t>
            </w:r>
            <w:r w:rsidR="009D62C4">
              <w:t>.0</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1.7.</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Общий пробег в период</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км</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0446AC" w:rsidRDefault="00EA3CA6" w:rsidP="00760235">
            <w:pPr>
              <w:jc w:val="center"/>
              <w:rPr>
                <w:b/>
                <w:bCs/>
              </w:rPr>
            </w:pPr>
            <w:r w:rsidRPr="000446AC">
              <w:rPr>
                <w:b/>
                <w:bCs/>
              </w:rPr>
              <w:t>6723</w:t>
            </w:r>
            <w:r w:rsidR="00AB66FD" w:rsidRPr="000446AC">
              <w:rPr>
                <w:b/>
                <w:bCs/>
              </w:rPr>
              <w:t>.0</w:t>
            </w:r>
          </w:p>
        </w:tc>
        <w:tc>
          <w:tcPr>
            <w:tcW w:w="1400" w:type="dxa"/>
            <w:tcBorders>
              <w:top w:val="nil"/>
              <w:left w:val="nil"/>
              <w:bottom w:val="single" w:sz="4" w:space="0" w:color="auto"/>
              <w:right w:val="single" w:sz="4" w:space="0" w:color="auto"/>
            </w:tcBorders>
            <w:shd w:val="clear" w:color="auto" w:fill="auto"/>
            <w:noWrap/>
            <w:vAlign w:val="bottom"/>
            <w:hideMark/>
          </w:tcPr>
          <w:p w:rsidR="009D62C4" w:rsidRPr="000446AC" w:rsidRDefault="00EA3CA6" w:rsidP="009177D5">
            <w:pPr>
              <w:jc w:val="center"/>
              <w:rPr>
                <w:b/>
                <w:bCs/>
              </w:rPr>
            </w:pPr>
            <w:r w:rsidRPr="000446AC">
              <w:rPr>
                <w:b/>
                <w:bCs/>
              </w:rPr>
              <w:t>7047</w:t>
            </w:r>
            <w:r w:rsidR="009D62C4" w:rsidRPr="000446AC">
              <w:rPr>
                <w:b/>
                <w:bCs/>
              </w:rPr>
              <w:t>,0</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rPr>
                <w:b/>
                <w:bCs/>
              </w:rPr>
            </w:pPr>
            <w:r w:rsidRPr="0013164C">
              <w:rPr>
                <w:b/>
                <w:bCs/>
              </w:rPr>
              <w:t> </w:t>
            </w:r>
          </w:p>
        </w:tc>
        <w:tc>
          <w:tcPr>
            <w:tcW w:w="1680" w:type="dxa"/>
            <w:tcBorders>
              <w:top w:val="nil"/>
              <w:left w:val="nil"/>
              <w:bottom w:val="nil"/>
              <w:right w:val="single" w:sz="8" w:space="0" w:color="auto"/>
            </w:tcBorders>
            <w:shd w:val="clear" w:color="auto" w:fill="auto"/>
            <w:noWrap/>
            <w:vAlign w:val="bottom"/>
            <w:hideMark/>
          </w:tcPr>
          <w:p w:rsidR="009D62C4" w:rsidRPr="0013164C" w:rsidRDefault="00EA3CA6" w:rsidP="006E5160">
            <w:pPr>
              <w:jc w:val="center"/>
              <w:rPr>
                <w:b/>
                <w:bCs/>
              </w:rPr>
            </w:pPr>
            <w:r>
              <w:rPr>
                <w:b/>
                <w:bCs/>
              </w:rPr>
              <w:t>13770</w:t>
            </w:r>
            <w:r w:rsidR="009D62C4" w:rsidRPr="0013164C">
              <w:rPr>
                <w:b/>
                <w:bCs/>
              </w:rPr>
              <w:t>,0</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1.8.</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Режим работы 1 автобуса в сутки</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час.</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0446AC" w:rsidRDefault="00C551BC" w:rsidP="0013164C">
            <w:pPr>
              <w:jc w:val="center"/>
            </w:pPr>
            <w:r w:rsidRPr="000446AC">
              <w:t>4.3</w:t>
            </w:r>
          </w:p>
        </w:tc>
        <w:tc>
          <w:tcPr>
            <w:tcW w:w="1400" w:type="dxa"/>
            <w:tcBorders>
              <w:top w:val="nil"/>
              <w:left w:val="nil"/>
              <w:bottom w:val="single" w:sz="4" w:space="0" w:color="auto"/>
              <w:right w:val="single" w:sz="4" w:space="0" w:color="auto"/>
            </w:tcBorders>
            <w:shd w:val="clear" w:color="auto" w:fill="auto"/>
            <w:noWrap/>
            <w:vAlign w:val="bottom"/>
            <w:hideMark/>
          </w:tcPr>
          <w:p w:rsidR="009D62C4" w:rsidRPr="000446AC" w:rsidRDefault="00C551BC" w:rsidP="009177D5">
            <w:pPr>
              <w:jc w:val="center"/>
            </w:pPr>
            <w:r w:rsidRPr="000446AC">
              <w:t>4.3</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single" w:sz="4" w:space="0" w:color="auto"/>
              <w:left w:val="nil"/>
              <w:bottom w:val="single" w:sz="4" w:space="0" w:color="auto"/>
              <w:right w:val="single" w:sz="8" w:space="0" w:color="auto"/>
            </w:tcBorders>
            <w:shd w:val="clear" w:color="auto" w:fill="auto"/>
            <w:noWrap/>
            <w:vAlign w:val="bottom"/>
            <w:hideMark/>
          </w:tcPr>
          <w:p w:rsidR="009D62C4" w:rsidRPr="0013164C" w:rsidRDefault="00C551BC" w:rsidP="0013164C">
            <w:pPr>
              <w:jc w:val="center"/>
            </w:pPr>
            <w:r>
              <w:t>9,0</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1.9.</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Время в наряде всех автобусов на маршруте в период</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час</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0446AC" w:rsidRDefault="00C551BC" w:rsidP="0013164C">
            <w:pPr>
              <w:jc w:val="center"/>
              <w:rPr>
                <w:b/>
                <w:bCs/>
              </w:rPr>
            </w:pPr>
            <w:r w:rsidRPr="000446AC">
              <w:rPr>
                <w:b/>
                <w:bCs/>
              </w:rPr>
              <w:t>364,3</w:t>
            </w:r>
          </w:p>
        </w:tc>
        <w:tc>
          <w:tcPr>
            <w:tcW w:w="1400" w:type="dxa"/>
            <w:tcBorders>
              <w:top w:val="nil"/>
              <w:left w:val="nil"/>
              <w:bottom w:val="single" w:sz="4" w:space="0" w:color="auto"/>
              <w:right w:val="single" w:sz="4" w:space="0" w:color="auto"/>
            </w:tcBorders>
            <w:shd w:val="clear" w:color="auto" w:fill="auto"/>
            <w:noWrap/>
            <w:vAlign w:val="bottom"/>
            <w:hideMark/>
          </w:tcPr>
          <w:p w:rsidR="009D62C4" w:rsidRPr="000446AC" w:rsidRDefault="00C551BC" w:rsidP="009177D5">
            <w:pPr>
              <w:jc w:val="center"/>
              <w:rPr>
                <w:b/>
                <w:bCs/>
              </w:rPr>
            </w:pPr>
            <w:r w:rsidRPr="000446AC">
              <w:rPr>
                <w:b/>
                <w:bCs/>
              </w:rPr>
              <w:t>364,3</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rPr>
                <w:b/>
                <w:bCs/>
              </w:rPr>
            </w:pPr>
            <w:r w:rsidRPr="0013164C">
              <w:rPr>
                <w:b/>
                <w:bCs/>
              </w:rPr>
              <w:t> </w:t>
            </w:r>
          </w:p>
        </w:tc>
        <w:tc>
          <w:tcPr>
            <w:tcW w:w="1680" w:type="dxa"/>
            <w:tcBorders>
              <w:top w:val="nil"/>
              <w:left w:val="nil"/>
              <w:bottom w:val="nil"/>
              <w:right w:val="single" w:sz="8" w:space="0" w:color="auto"/>
            </w:tcBorders>
            <w:shd w:val="clear" w:color="auto" w:fill="auto"/>
            <w:noWrap/>
            <w:vAlign w:val="bottom"/>
            <w:hideMark/>
          </w:tcPr>
          <w:p w:rsidR="009D62C4" w:rsidRPr="0013164C" w:rsidRDefault="00C551BC" w:rsidP="00AB66FD">
            <w:pPr>
              <w:jc w:val="center"/>
              <w:rPr>
                <w:b/>
                <w:bCs/>
              </w:rPr>
            </w:pPr>
            <w:r>
              <w:rPr>
                <w:b/>
                <w:bCs/>
              </w:rPr>
              <w:t>729,0</w:t>
            </w:r>
          </w:p>
        </w:tc>
      </w:tr>
      <w:tr w:rsidR="009D62C4" w:rsidRPr="0013164C" w:rsidTr="0013164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1.10.</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АД в работе 1 автобуса</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м/дн.</w:t>
            </w:r>
          </w:p>
        </w:tc>
        <w:tc>
          <w:tcPr>
            <w:tcW w:w="1480" w:type="dxa"/>
            <w:tcBorders>
              <w:top w:val="nil"/>
              <w:left w:val="nil"/>
              <w:bottom w:val="single" w:sz="8" w:space="0" w:color="auto"/>
              <w:right w:val="single" w:sz="4" w:space="0" w:color="auto"/>
            </w:tcBorders>
            <w:shd w:val="clear" w:color="auto" w:fill="auto"/>
            <w:noWrap/>
            <w:vAlign w:val="bottom"/>
            <w:hideMark/>
          </w:tcPr>
          <w:p w:rsidR="009D62C4" w:rsidRPr="000446AC" w:rsidRDefault="0056242F" w:rsidP="006826A1">
            <w:pPr>
              <w:jc w:val="center"/>
            </w:pPr>
            <w:r w:rsidRPr="000446AC">
              <w:t>81</w:t>
            </w:r>
          </w:p>
        </w:tc>
        <w:tc>
          <w:tcPr>
            <w:tcW w:w="1400" w:type="dxa"/>
            <w:tcBorders>
              <w:top w:val="nil"/>
              <w:left w:val="nil"/>
              <w:bottom w:val="single" w:sz="8" w:space="0" w:color="auto"/>
              <w:right w:val="single" w:sz="4" w:space="0" w:color="auto"/>
            </w:tcBorders>
            <w:shd w:val="clear" w:color="auto" w:fill="auto"/>
            <w:noWrap/>
            <w:vAlign w:val="bottom"/>
            <w:hideMark/>
          </w:tcPr>
          <w:p w:rsidR="009D62C4" w:rsidRPr="000446AC" w:rsidRDefault="0056242F" w:rsidP="009177D5">
            <w:pPr>
              <w:jc w:val="center"/>
            </w:pPr>
            <w:r w:rsidRPr="000446AC">
              <w:t>81</w:t>
            </w:r>
          </w:p>
        </w:tc>
        <w:tc>
          <w:tcPr>
            <w:tcW w:w="1920" w:type="dxa"/>
            <w:tcBorders>
              <w:top w:val="nil"/>
              <w:left w:val="nil"/>
              <w:bottom w:val="single" w:sz="8"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single" w:sz="4" w:space="0" w:color="auto"/>
              <w:left w:val="nil"/>
              <w:bottom w:val="single" w:sz="4" w:space="0" w:color="auto"/>
              <w:right w:val="single" w:sz="8" w:space="0" w:color="auto"/>
            </w:tcBorders>
            <w:shd w:val="clear" w:color="auto" w:fill="auto"/>
            <w:noWrap/>
            <w:vAlign w:val="bottom"/>
            <w:hideMark/>
          </w:tcPr>
          <w:p w:rsidR="009D62C4" w:rsidRPr="0013164C" w:rsidRDefault="005F1E49" w:rsidP="00C551BC">
            <w:pPr>
              <w:jc w:val="center"/>
              <w:rPr>
                <w:b/>
                <w:bCs/>
              </w:rPr>
            </w:pPr>
            <w:r>
              <w:rPr>
                <w:b/>
                <w:bCs/>
              </w:rPr>
              <w:t>1</w:t>
            </w:r>
            <w:r w:rsidR="00C551BC">
              <w:rPr>
                <w:b/>
                <w:bCs/>
              </w:rPr>
              <w:t>62</w:t>
            </w:r>
          </w:p>
        </w:tc>
      </w:tr>
      <w:tr w:rsidR="0013164C" w:rsidRPr="0013164C" w:rsidTr="0013164C">
        <w:trPr>
          <w:trHeight w:val="255"/>
        </w:trPr>
        <w:tc>
          <w:tcPr>
            <w:tcW w:w="96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4612"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60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48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40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92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68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r>
      <w:tr w:rsidR="0013164C" w:rsidRPr="0013164C" w:rsidTr="0013164C">
        <w:trPr>
          <w:trHeight w:val="255"/>
        </w:trPr>
        <w:tc>
          <w:tcPr>
            <w:tcW w:w="96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4612" w:type="dxa"/>
            <w:tcBorders>
              <w:top w:val="nil"/>
              <w:left w:val="nil"/>
              <w:bottom w:val="nil"/>
              <w:right w:val="nil"/>
            </w:tcBorders>
            <w:shd w:val="clear" w:color="auto" w:fill="auto"/>
            <w:noWrap/>
            <w:vAlign w:val="bottom"/>
            <w:hideMark/>
          </w:tcPr>
          <w:p w:rsidR="0013164C" w:rsidRPr="0013164C" w:rsidRDefault="0013164C" w:rsidP="0013164C"/>
        </w:tc>
        <w:tc>
          <w:tcPr>
            <w:tcW w:w="160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48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40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92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68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r>
    </w:tbl>
    <w:p w:rsidR="007B172E" w:rsidRDefault="007B172E" w:rsidP="00FE4E1E">
      <w:pPr>
        <w:rPr>
          <w:i/>
          <w:sz w:val="24"/>
          <w:szCs w:val="24"/>
        </w:rPr>
        <w:sectPr w:rsidR="007B172E" w:rsidSect="0059109F">
          <w:pgSz w:w="16840" w:h="11907" w:orient="landscape" w:code="9"/>
          <w:pgMar w:top="1276" w:right="851" w:bottom="567" w:left="851" w:header="720" w:footer="720" w:gutter="0"/>
          <w:cols w:space="720"/>
          <w:titlePg/>
        </w:sectPr>
      </w:pPr>
    </w:p>
    <w:p w:rsidR="008A790B" w:rsidRPr="00A129FB" w:rsidRDefault="008A790B" w:rsidP="008A790B">
      <w:pPr>
        <w:jc w:val="center"/>
        <w:rPr>
          <w:b/>
          <w:bCs/>
          <w:sz w:val="24"/>
          <w:szCs w:val="24"/>
        </w:rPr>
      </w:pPr>
      <w:r>
        <w:rPr>
          <w:b/>
          <w:bCs/>
          <w:sz w:val="24"/>
          <w:szCs w:val="24"/>
        </w:rPr>
        <w:lastRenderedPageBreak/>
        <w:t xml:space="preserve">Контракт № </w:t>
      </w:r>
    </w:p>
    <w:p w:rsidR="008A790B" w:rsidRPr="00A129FB" w:rsidRDefault="008A790B" w:rsidP="008A790B">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 xml:space="preserve">на осуществление пассажирских перевозок </w:t>
      </w:r>
    </w:p>
    <w:p w:rsidR="008A790B" w:rsidRPr="00A129FB" w:rsidRDefault="008A790B" w:rsidP="008A790B">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на регулярных автобусных маршрутах</w:t>
      </w:r>
      <w:r>
        <w:rPr>
          <w:rFonts w:ascii="Times New Roman" w:hAnsi="Times New Roman" w:cs="Times New Roman"/>
          <w:sz w:val="24"/>
          <w:szCs w:val="24"/>
        </w:rPr>
        <w:t xml:space="preserve"> п.Березово</w:t>
      </w:r>
    </w:p>
    <w:p w:rsidR="008A790B" w:rsidRPr="00A129FB" w:rsidRDefault="008A790B" w:rsidP="008A790B">
      <w:pPr>
        <w:pStyle w:val="ConsPlusNonformat"/>
        <w:rPr>
          <w:rFonts w:ascii="Times New Roman" w:hAnsi="Times New Roman" w:cs="Times New Roman"/>
          <w:sz w:val="24"/>
          <w:szCs w:val="24"/>
        </w:rPr>
      </w:pPr>
    </w:p>
    <w:tbl>
      <w:tblPr>
        <w:tblW w:w="0" w:type="auto"/>
        <w:tblLook w:val="01E0"/>
      </w:tblPr>
      <w:tblGrid>
        <w:gridCol w:w="5140"/>
        <w:gridCol w:w="5140"/>
      </w:tblGrid>
      <w:tr w:rsidR="008A790B" w:rsidRPr="00175B66" w:rsidTr="00DB610D">
        <w:tc>
          <w:tcPr>
            <w:tcW w:w="5140" w:type="dxa"/>
          </w:tcPr>
          <w:p w:rsidR="008A790B" w:rsidRPr="00175B66" w:rsidRDefault="009361C0" w:rsidP="00DB610D">
            <w:pPr>
              <w:pStyle w:val="ConsPlusNonformat"/>
              <w:rPr>
                <w:rFonts w:ascii="Times New Roman" w:hAnsi="Times New Roman" w:cs="Times New Roman"/>
                <w:sz w:val="24"/>
                <w:szCs w:val="24"/>
              </w:rPr>
            </w:pPr>
            <w:r>
              <w:rPr>
                <w:rFonts w:ascii="Times New Roman" w:hAnsi="Times New Roman" w:cs="Times New Roman"/>
                <w:sz w:val="24"/>
                <w:szCs w:val="24"/>
              </w:rPr>
              <w:t>п</w:t>
            </w:r>
            <w:r w:rsidR="008A790B">
              <w:rPr>
                <w:rFonts w:ascii="Times New Roman" w:hAnsi="Times New Roman" w:cs="Times New Roman"/>
                <w:sz w:val="24"/>
                <w:szCs w:val="24"/>
              </w:rPr>
              <w:t>.Березово</w:t>
            </w:r>
            <w:r w:rsidR="008A790B" w:rsidRPr="00175B66">
              <w:rPr>
                <w:rFonts w:ascii="Times New Roman" w:hAnsi="Times New Roman" w:cs="Times New Roman"/>
                <w:sz w:val="24"/>
                <w:szCs w:val="24"/>
              </w:rPr>
              <w:t xml:space="preserve"> </w:t>
            </w:r>
          </w:p>
        </w:tc>
        <w:tc>
          <w:tcPr>
            <w:tcW w:w="5140" w:type="dxa"/>
          </w:tcPr>
          <w:p w:rsidR="008A790B" w:rsidRPr="00175B66" w:rsidRDefault="008A790B" w:rsidP="003B42E5">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3B42E5">
              <w:rPr>
                <w:rFonts w:ascii="Times New Roman" w:hAnsi="Times New Roman" w:cs="Times New Roman"/>
                <w:sz w:val="24"/>
                <w:szCs w:val="24"/>
              </w:rPr>
              <w:t>___</w:t>
            </w:r>
            <w:r>
              <w:rPr>
                <w:rFonts w:ascii="Times New Roman" w:hAnsi="Times New Roman" w:cs="Times New Roman"/>
                <w:sz w:val="24"/>
                <w:szCs w:val="24"/>
              </w:rPr>
              <w:t>»</w:t>
            </w:r>
            <w:r w:rsidR="003B42E5">
              <w:rPr>
                <w:rFonts w:ascii="Times New Roman" w:hAnsi="Times New Roman" w:cs="Times New Roman"/>
                <w:sz w:val="24"/>
                <w:szCs w:val="24"/>
              </w:rPr>
              <w:t>______________</w:t>
            </w:r>
            <w:r>
              <w:rPr>
                <w:rFonts w:ascii="Times New Roman" w:hAnsi="Times New Roman" w:cs="Times New Roman"/>
                <w:sz w:val="24"/>
                <w:szCs w:val="24"/>
              </w:rPr>
              <w:t xml:space="preserve"> </w:t>
            </w:r>
            <w:r w:rsidR="00793B9F">
              <w:rPr>
                <w:rFonts w:ascii="Times New Roman" w:hAnsi="Times New Roman" w:cs="Times New Roman"/>
                <w:sz w:val="24"/>
                <w:szCs w:val="24"/>
              </w:rPr>
              <w:t xml:space="preserve"> </w:t>
            </w:r>
            <w:r>
              <w:rPr>
                <w:rFonts w:ascii="Times New Roman" w:hAnsi="Times New Roman" w:cs="Times New Roman"/>
                <w:sz w:val="24"/>
                <w:szCs w:val="24"/>
              </w:rPr>
              <w:t>20</w:t>
            </w:r>
            <w:r w:rsidR="00DD6635">
              <w:rPr>
                <w:rFonts w:ascii="Times New Roman" w:hAnsi="Times New Roman" w:cs="Times New Roman"/>
                <w:sz w:val="24"/>
                <w:szCs w:val="24"/>
              </w:rPr>
              <w:t>1</w:t>
            </w:r>
            <w:r w:rsidR="003B42E5">
              <w:rPr>
                <w:rFonts w:ascii="Times New Roman" w:hAnsi="Times New Roman" w:cs="Times New Roman"/>
                <w:sz w:val="24"/>
                <w:szCs w:val="24"/>
              </w:rPr>
              <w:t>__</w:t>
            </w:r>
            <w:r w:rsidRPr="00175B66">
              <w:rPr>
                <w:rFonts w:ascii="Times New Roman" w:hAnsi="Times New Roman" w:cs="Times New Roman"/>
                <w:sz w:val="24"/>
                <w:szCs w:val="24"/>
              </w:rPr>
              <w:t>г.</w:t>
            </w:r>
          </w:p>
        </w:tc>
      </w:tr>
    </w:tbl>
    <w:p w:rsidR="008A790B" w:rsidRDefault="008A790B" w:rsidP="008A790B">
      <w:pPr>
        <w:pStyle w:val="ConsPlusNonformat"/>
        <w:rPr>
          <w:rFonts w:ascii="Times New Roman" w:hAnsi="Times New Roman" w:cs="Times New Roman"/>
          <w:sz w:val="24"/>
          <w:szCs w:val="24"/>
        </w:rPr>
      </w:pPr>
    </w:p>
    <w:p w:rsidR="008A790B" w:rsidRPr="00A129FB" w:rsidRDefault="008A790B" w:rsidP="008A790B">
      <w:pPr>
        <w:ind w:firstLine="360"/>
        <w:jc w:val="both"/>
        <w:rPr>
          <w:sz w:val="24"/>
          <w:szCs w:val="24"/>
        </w:rPr>
      </w:pPr>
    </w:p>
    <w:p w:rsidR="008A790B" w:rsidRPr="00A129FB" w:rsidRDefault="008A790B" w:rsidP="008A790B">
      <w:pPr>
        <w:ind w:firstLine="567"/>
        <w:jc w:val="both"/>
        <w:rPr>
          <w:sz w:val="24"/>
          <w:szCs w:val="24"/>
        </w:rPr>
      </w:pPr>
      <w:r>
        <w:rPr>
          <w:sz w:val="24"/>
          <w:szCs w:val="24"/>
        </w:rPr>
        <w:t>Администрация</w:t>
      </w:r>
      <w:r w:rsidRPr="00A129FB">
        <w:rPr>
          <w:sz w:val="24"/>
          <w:szCs w:val="24"/>
        </w:rPr>
        <w:t xml:space="preserve"> </w:t>
      </w:r>
      <w:r>
        <w:rPr>
          <w:sz w:val="24"/>
          <w:szCs w:val="24"/>
        </w:rPr>
        <w:t>городского поселения Березово именуемая</w:t>
      </w:r>
      <w:r w:rsidRPr="00A129FB">
        <w:rPr>
          <w:sz w:val="24"/>
          <w:szCs w:val="24"/>
        </w:rPr>
        <w:t xml:space="preserve"> в дальнейшем «Заказчик», в лице </w:t>
      </w:r>
      <w:r w:rsidR="00863E6B">
        <w:rPr>
          <w:sz w:val="24"/>
          <w:szCs w:val="24"/>
        </w:rPr>
        <w:t xml:space="preserve"> </w:t>
      </w:r>
      <w:r w:rsidR="00812A5F">
        <w:rPr>
          <w:sz w:val="24"/>
          <w:szCs w:val="24"/>
        </w:rPr>
        <w:t>и.о.</w:t>
      </w:r>
      <w:r>
        <w:rPr>
          <w:sz w:val="24"/>
          <w:szCs w:val="24"/>
        </w:rPr>
        <w:t xml:space="preserve">главы городского поселения </w:t>
      </w:r>
      <w:r w:rsidR="00812A5F">
        <w:rPr>
          <w:sz w:val="24"/>
          <w:szCs w:val="24"/>
        </w:rPr>
        <w:t>Красивиной Натальи Сергеевны</w:t>
      </w:r>
      <w:r w:rsidRPr="00A129FB">
        <w:rPr>
          <w:sz w:val="24"/>
          <w:szCs w:val="24"/>
        </w:rPr>
        <w:t>, действующе</w:t>
      </w:r>
      <w:r w:rsidR="00863E6B">
        <w:rPr>
          <w:sz w:val="24"/>
          <w:szCs w:val="24"/>
        </w:rPr>
        <w:t>й</w:t>
      </w:r>
      <w:r w:rsidRPr="00A129FB">
        <w:rPr>
          <w:sz w:val="24"/>
          <w:szCs w:val="24"/>
        </w:rPr>
        <w:t xml:space="preserve"> на основании </w:t>
      </w:r>
      <w:r w:rsidR="009177D5">
        <w:rPr>
          <w:sz w:val="24"/>
          <w:szCs w:val="24"/>
        </w:rPr>
        <w:t>Распоряжения</w:t>
      </w:r>
      <w:r w:rsidRPr="00A129FB">
        <w:rPr>
          <w:sz w:val="24"/>
          <w:szCs w:val="24"/>
        </w:rPr>
        <w:t>, с одной стороны и</w:t>
      </w:r>
      <w:r w:rsidR="009177D5">
        <w:rPr>
          <w:sz w:val="24"/>
          <w:szCs w:val="24"/>
        </w:rPr>
        <w:t xml:space="preserve"> </w:t>
      </w:r>
      <w:r w:rsidR="003B42E5">
        <w:rPr>
          <w:sz w:val="24"/>
          <w:szCs w:val="24"/>
        </w:rPr>
        <w:t>______________________</w:t>
      </w:r>
      <w:r>
        <w:rPr>
          <w:sz w:val="24"/>
          <w:szCs w:val="24"/>
        </w:rPr>
        <w:t xml:space="preserve"> именуемое</w:t>
      </w:r>
      <w:r w:rsidRPr="00A129FB">
        <w:rPr>
          <w:sz w:val="24"/>
          <w:szCs w:val="24"/>
        </w:rPr>
        <w:t xml:space="preserve"> в дальнейшем</w:t>
      </w:r>
      <w:r>
        <w:rPr>
          <w:sz w:val="24"/>
          <w:szCs w:val="24"/>
        </w:rPr>
        <w:t xml:space="preserve"> «Перевозчик», в лице  </w:t>
      </w:r>
      <w:r w:rsidR="003B42E5">
        <w:rPr>
          <w:sz w:val="24"/>
          <w:szCs w:val="24"/>
        </w:rPr>
        <w:t>___________________________________________</w:t>
      </w:r>
      <w:r w:rsidRPr="00A129FB">
        <w:rPr>
          <w:sz w:val="24"/>
          <w:szCs w:val="24"/>
        </w:rPr>
        <w:t xml:space="preserve">, действующего на основании </w:t>
      </w:r>
      <w:r w:rsidR="00812A5F">
        <w:rPr>
          <w:sz w:val="24"/>
          <w:szCs w:val="24"/>
        </w:rPr>
        <w:t>Устава</w:t>
      </w:r>
      <w:r>
        <w:rPr>
          <w:sz w:val="24"/>
          <w:szCs w:val="24"/>
        </w:rPr>
        <w:t xml:space="preserve">, с другой стороны, в дальнейшем </w:t>
      </w:r>
      <w:r w:rsidRPr="00A129FB">
        <w:rPr>
          <w:sz w:val="24"/>
          <w:szCs w:val="24"/>
        </w:rPr>
        <w:t xml:space="preserve"> именуемые «Стороны», заключили настоящий </w:t>
      </w:r>
      <w:r>
        <w:rPr>
          <w:sz w:val="24"/>
          <w:szCs w:val="24"/>
        </w:rPr>
        <w:t>контракт</w:t>
      </w:r>
      <w:r w:rsidRPr="00A129FB">
        <w:rPr>
          <w:sz w:val="24"/>
          <w:szCs w:val="24"/>
        </w:rPr>
        <w:t xml:space="preserve">  о нижеследующем:</w:t>
      </w:r>
    </w:p>
    <w:p w:rsidR="008A790B" w:rsidRPr="00A129FB" w:rsidRDefault="008A790B" w:rsidP="008A790B">
      <w:pPr>
        <w:pStyle w:val="ConsPlusNonformat"/>
        <w:jc w:val="both"/>
        <w:rPr>
          <w:rFonts w:ascii="Times New Roman" w:hAnsi="Times New Roman" w:cs="Times New Roman"/>
          <w:sz w:val="24"/>
          <w:szCs w:val="24"/>
        </w:rPr>
      </w:pPr>
    </w:p>
    <w:p w:rsidR="008A790B" w:rsidRPr="00A129FB" w:rsidRDefault="008A790B" w:rsidP="008A790B">
      <w:pPr>
        <w:pStyle w:val="ConsPlusNormal"/>
        <w:ind w:firstLine="0"/>
        <w:jc w:val="center"/>
        <w:rPr>
          <w:rFonts w:ascii="Times New Roman" w:hAnsi="Times New Roman" w:cs="Times New Roman"/>
          <w:b/>
          <w:sz w:val="24"/>
          <w:szCs w:val="24"/>
        </w:rPr>
      </w:pPr>
      <w:r w:rsidRPr="00A129FB">
        <w:rPr>
          <w:rFonts w:ascii="Times New Roman" w:hAnsi="Times New Roman" w:cs="Times New Roman"/>
          <w:b/>
          <w:sz w:val="24"/>
          <w:szCs w:val="24"/>
        </w:rPr>
        <w:t xml:space="preserve">1. Предмет </w:t>
      </w:r>
      <w:r>
        <w:rPr>
          <w:rFonts w:ascii="Times New Roman" w:hAnsi="Times New Roman" w:cs="Times New Roman"/>
          <w:b/>
          <w:sz w:val="24"/>
          <w:szCs w:val="24"/>
        </w:rPr>
        <w:t>контракта</w:t>
      </w:r>
    </w:p>
    <w:p w:rsidR="008A790B" w:rsidRPr="00A129FB" w:rsidRDefault="008A790B" w:rsidP="008A790B">
      <w:pPr>
        <w:numPr>
          <w:ilvl w:val="1"/>
          <w:numId w:val="25"/>
        </w:numPr>
        <w:tabs>
          <w:tab w:val="left" w:pos="1100"/>
        </w:tabs>
        <w:ind w:left="0" w:firstLine="540"/>
        <w:jc w:val="both"/>
        <w:rPr>
          <w:sz w:val="24"/>
          <w:szCs w:val="24"/>
        </w:rPr>
      </w:pPr>
      <w:r w:rsidRPr="00A129FB">
        <w:rPr>
          <w:sz w:val="24"/>
          <w:szCs w:val="24"/>
        </w:rPr>
        <w:t xml:space="preserve">Настоящий </w:t>
      </w:r>
      <w:r>
        <w:rPr>
          <w:sz w:val="24"/>
          <w:szCs w:val="24"/>
        </w:rPr>
        <w:t xml:space="preserve">контракт заключен </w:t>
      </w:r>
      <w:r w:rsidRPr="00A129FB">
        <w:rPr>
          <w:sz w:val="24"/>
          <w:szCs w:val="24"/>
        </w:rPr>
        <w:t xml:space="preserve"> по итогам проведения </w:t>
      </w:r>
      <w:r>
        <w:rPr>
          <w:sz w:val="24"/>
          <w:szCs w:val="24"/>
        </w:rPr>
        <w:t xml:space="preserve">отбора </w:t>
      </w:r>
      <w:r w:rsidRPr="00A129FB">
        <w:rPr>
          <w:sz w:val="24"/>
          <w:szCs w:val="24"/>
        </w:rPr>
        <w:t xml:space="preserve"> на выполнение перевозок пассажиров на ре</w:t>
      </w:r>
      <w:r>
        <w:rPr>
          <w:sz w:val="24"/>
          <w:szCs w:val="24"/>
        </w:rPr>
        <w:t>гулярных автобусных маршрутах  п.Березово (далее –  у</w:t>
      </w:r>
      <w:r w:rsidRPr="00A129FB">
        <w:rPr>
          <w:sz w:val="24"/>
          <w:szCs w:val="24"/>
        </w:rPr>
        <w:t xml:space="preserve">слуги). </w:t>
      </w:r>
    </w:p>
    <w:p w:rsidR="008A790B" w:rsidRPr="00C340EB" w:rsidRDefault="008A790B" w:rsidP="008A790B">
      <w:pPr>
        <w:numPr>
          <w:ilvl w:val="1"/>
          <w:numId w:val="25"/>
        </w:numPr>
        <w:tabs>
          <w:tab w:val="left" w:pos="1100"/>
        </w:tabs>
        <w:ind w:left="0" w:firstLine="540"/>
        <w:jc w:val="both"/>
        <w:rPr>
          <w:b/>
          <w:sz w:val="24"/>
          <w:szCs w:val="24"/>
        </w:rPr>
      </w:pPr>
      <w:r w:rsidRPr="00A129FB">
        <w:rPr>
          <w:sz w:val="24"/>
          <w:szCs w:val="24"/>
        </w:rPr>
        <w:t xml:space="preserve"> В целях удовлетворения потребностей населения </w:t>
      </w:r>
      <w:r>
        <w:rPr>
          <w:sz w:val="24"/>
          <w:szCs w:val="24"/>
        </w:rPr>
        <w:t>поселка</w:t>
      </w:r>
      <w:r w:rsidRPr="00A129FB">
        <w:rPr>
          <w:sz w:val="24"/>
          <w:szCs w:val="24"/>
        </w:rPr>
        <w:t xml:space="preserve"> в пассажирских перевозках по настоящему </w:t>
      </w:r>
      <w:r>
        <w:rPr>
          <w:sz w:val="24"/>
          <w:szCs w:val="24"/>
        </w:rPr>
        <w:t>контракту</w:t>
      </w:r>
      <w:r w:rsidRPr="00A129FB">
        <w:rPr>
          <w:sz w:val="24"/>
          <w:szCs w:val="24"/>
        </w:rPr>
        <w:t xml:space="preserve"> Перевозчик обязуется осуществлять перевозку пассажиров  в соответствии с  утвержденным графиком  движения  регулярного сообщения по  автобусному </w:t>
      </w:r>
      <w:r w:rsidRPr="00BA4C3A">
        <w:rPr>
          <w:sz w:val="24"/>
          <w:szCs w:val="24"/>
        </w:rPr>
        <w:t>маршруту</w:t>
      </w:r>
      <w:r>
        <w:rPr>
          <w:sz w:val="24"/>
          <w:szCs w:val="24"/>
        </w:rPr>
        <w:t xml:space="preserve"> </w:t>
      </w:r>
      <w:r w:rsidR="00DD6635">
        <w:rPr>
          <w:sz w:val="24"/>
          <w:szCs w:val="24"/>
        </w:rPr>
        <w:t>№</w:t>
      </w:r>
      <w:r w:rsidR="004743EA">
        <w:rPr>
          <w:sz w:val="24"/>
          <w:szCs w:val="24"/>
        </w:rPr>
        <w:t>1</w:t>
      </w:r>
      <w:r w:rsidR="00CE6582">
        <w:rPr>
          <w:sz w:val="24"/>
          <w:szCs w:val="24"/>
        </w:rPr>
        <w:t xml:space="preserve"> в соответствии со Схемой движения пассажирского </w:t>
      </w:r>
      <w:r w:rsidR="004743EA">
        <w:rPr>
          <w:sz w:val="24"/>
          <w:szCs w:val="24"/>
        </w:rPr>
        <w:t>транспорта</w:t>
      </w:r>
      <w:r w:rsidR="00CE6582">
        <w:rPr>
          <w:sz w:val="24"/>
          <w:szCs w:val="24"/>
        </w:rPr>
        <w:t xml:space="preserve"> по маршруту №</w:t>
      </w:r>
      <w:r w:rsidR="004743EA">
        <w:rPr>
          <w:sz w:val="24"/>
          <w:szCs w:val="24"/>
        </w:rPr>
        <w:t>1</w:t>
      </w:r>
      <w:r w:rsidR="00812A5F">
        <w:rPr>
          <w:sz w:val="24"/>
          <w:szCs w:val="24"/>
        </w:rPr>
        <w:t xml:space="preserve"> </w:t>
      </w:r>
      <w:r w:rsidR="00CE6582">
        <w:rPr>
          <w:sz w:val="24"/>
          <w:szCs w:val="24"/>
        </w:rPr>
        <w:t>(приложение №</w:t>
      </w:r>
      <w:r w:rsidR="00812A5F">
        <w:rPr>
          <w:sz w:val="24"/>
          <w:szCs w:val="24"/>
        </w:rPr>
        <w:t>6</w:t>
      </w:r>
      <w:r w:rsidR="00CE6582">
        <w:rPr>
          <w:sz w:val="24"/>
          <w:szCs w:val="24"/>
        </w:rPr>
        <w:t>)</w:t>
      </w:r>
      <w:r w:rsidR="00423994">
        <w:rPr>
          <w:sz w:val="24"/>
          <w:szCs w:val="24"/>
        </w:rPr>
        <w:t>.</w:t>
      </w:r>
    </w:p>
    <w:p w:rsidR="008A790B" w:rsidRPr="00A129FB" w:rsidRDefault="008A790B" w:rsidP="008A790B">
      <w:pPr>
        <w:pStyle w:val="ConsPlusNormal"/>
        <w:numPr>
          <w:ilvl w:val="1"/>
          <w:numId w:val="25"/>
        </w:numPr>
        <w:tabs>
          <w:tab w:val="left" w:pos="993"/>
        </w:tabs>
        <w:ind w:left="0" w:firstLine="540"/>
        <w:jc w:val="both"/>
        <w:rPr>
          <w:rFonts w:ascii="Times New Roman" w:hAnsi="Times New Roman" w:cs="Times New Roman"/>
          <w:sz w:val="24"/>
          <w:szCs w:val="24"/>
        </w:rPr>
      </w:pPr>
      <w:r w:rsidRPr="00A129FB">
        <w:rPr>
          <w:rFonts w:ascii="Times New Roman" w:hAnsi="Times New Roman" w:cs="Times New Roman"/>
          <w:sz w:val="24"/>
          <w:szCs w:val="24"/>
        </w:rPr>
        <w:t xml:space="preserve">Перечень подвижного состава, используемого Перевозчиком для перевозки пассажиров на </w:t>
      </w:r>
      <w:r>
        <w:rPr>
          <w:rFonts w:ascii="Times New Roman" w:hAnsi="Times New Roman" w:cs="Times New Roman"/>
          <w:sz w:val="24"/>
          <w:szCs w:val="24"/>
        </w:rPr>
        <w:t xml:space="preserve">поселковых </w:t>
      </w:r>
      <w:r w:rsidRPr="00A129FB">
        <w:rPr>
          <w:rFonts w:ascii="Times New Roman" w:hAnsi="Times New Roman" w:cs="Times New Roman"/>
          <w:sz w:val="24"/>
          <w:szCs w:val="24"/>
        </w:rPr>
        <w:t xml:space="preserve"> маршрутах регулярного сообщения, указывается в </w:t>
      </w:r>
      <w:r w:rsidRPr="007D4809">
        <w:rPr>
          <w:rFonts w:ascii="Times New Roman" w:hAnsi="Times New Roman" w:cs="Times New Roman"/>
          <w:sz w:val="24"/>
          <w:szCs w:val="24"/>
        </w:rPr>
        <w:t xml:space="preserve">приложении № </w:t>
      </w:r>
      <w:r w:rsidR="004743EA">
        <w:rPr>
          <w:rFonts w:ascii="Times New Roman" w:hAnsi="Times New Roman" w:cs="Times New Roman"/>
          <w:sz w:val="24"/>
          <w:szCs w:val="24"/>
        </w:rPr>
        <w:t>3</w:t>
      </w:r>
      <w:r w:rsidRPr="00A129FB">
        <w:rPr>
          <w:rFonts w:ascii="Times New Roman" w:hAnsi="Times New Roman" w:cs="Times New Roman"/>
          <w:sz w:val="24"/>
          <w:szCs w:val="24"/>
        </w:rPr>
        <w:t>, которое является неотъемлемой частью договора.</w:t>
      </w:r>
    </w:p>
    <w:p w:rsidR="008A790B" w:rsidRPr="00A129FB" w:rsidRDefault="008A790B" w:rsidP="008A790B">
      <w:pPr>
        <w:pStyle w:val="ConsPlusNonformat"/>
        <w:jc w:val="both"/>
        <w:rPr>
          <w:rFonts w:ascii="Times New Roman" w:hAnsi="Times New Roman" w:cs="Times New Roman"/>
          <w:sz w:val="24"/>
          <w:szCs w:val="24"/>
        </w:rPr>
      </w:pPr>
    </w:p>
    <w:p w:rsidR="008A790B" w:rsidRPr="00A129FB" w:rsidRDefault="008A790B" w:rsidP="008A790B">
      <w:pPr>
        <w:pStyle w:val="ConsPlusNormal"/>
        <w:ind w:firstLine="0"/>
        <w:jc w:val="center"/>
        <w:rPr>
          <w:rFonts w:ascii="Times New Roman" w:hAnsi="Times New Roman" w:cs="Times New Roman"/>
          <w:sz w:val="24"/>
          <w:szCs w:val="24"/>
        </w:rPr>
      </w:pPr>
      <w:r w:rsidRPr="00A129FB">
        <w:rPr>
          <w:rFonts w:ascii="Times New Roman" w:hAnsi="Times New Roman" w:cs="Times New Roman"/>
          <w:b/>
          <w:sz w:val="24"/>
          <w:szCs w:val="24"/>
        </w:rPr>
        <w:t>2.  Обязанности и права Заказчика</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2.1. Заказчик  обязан:</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2.1.1. организовать регулярное обследование дорожных условий на регулярных автобусных маршрутах;</w:t>
      </w:r>
    </w:p>
    <w:p w:rsidR="008A790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2.1.2. доводить до сведения Перевозчика все изменения, касающиеся обслуживаемого им маршрута и связанные с прекращением движения или изменением схемы движения пассажирского транспорта;</w:t>
      </w:r>
    </w:p>
    <w:p w:rsidR="008A790B" w:rsidRPr="007F123C" w:rsidRDefault="008A790B" w:rsidP="008A790B">
      <w:pPr>
        <w:ind w:firstLine="720"/>
        <w:jc w:val="both"/>
        <w:rPr>
          <w:sz w:val="22"/>
          <w:szCs w:val="22"/>
        </w:rPr>
      </w:pPr>
      <w:r w:rsidRPr="007F123C">
        <w:rPr>
          <w:sz w:val="24"/>
          <w:szCs w:val="24"/>
        </w:rPr>
        <w:t xml:space="preserve">2.1.3. По окончании отчетного периода, на основании отчета о выполненных перевозках, выплатить субсидию. </w:t>
      </w:r>
      <w:r w:rsidRPr="007F123C">
        <w:t xml:space="preserve"> </w:t>
      </w:r>
      <w:r w:rsidRPr="007F123C">
        <w:rPr>
          <w:sz w:val="22"/>
          <w:szCs w:val="22"/>
        </w:rPr>
        <w:t xml:space="preserve">Размер субсидии не может превышать суммы, заявленной участником на участие в отборе. </w:t>
      </w:r>
    </w:p>
    <w:p w:rsidR="008A790B" w:rsidRPr="00672A17" w:rsidRDefault="008A790B" w:rsidP="008A790B">
      <w:pPr>
        <w:ind w:firstLine="720"/>
        <w:jc w:val="both"/>
        <w:rPr>
          <w:color w:val="FF0000"/>
          <w:sz w:val="24"/>
          <w:szCs w:val="24"/>
        </w:rPr>
      </w:pPr>
      <w:r w:rsidRPr="00672A17">
        <w:rPr>
          <w:sz w:val="24"/>
          <w:szCs w:val="24"/>
        </w:rPr>
        <w:t>Размер субсидии может быть предоставлен в меньшем объеме в случае выполнения работ не в полном объёме, предусмотренном техническим заданием документации об отборе, а также в случае нарушения требований предусмотренных настоящим Порядком</w:t>
      </w:r>
      <w:r w:rsidRPr="00672A17">
        <w:rPr>
          <w:color w:val="FF0000"/>
          <w:sz w:val="24"/>
          <w:szCs w:val="24"/>
        </w:rPr>
        <w:t>.</w:t>
      </w:r>
    </w:p>
    <w:p w:rsidR="008A790B" w:rsidRPr="007F123C" w:rsidRDefault="008A790B" w:rsidP="008A790B">
      <w:pPr>
        <w:pStyle w:val="ConsPlusNormal"/>
        <w:ind w:firstLine="567"/>
        <w:jc w:val="both"/>
        <w:rPr>
          <w:rFonts w:ascii="Times New Roman" w:hAnsi="Times New Roman" w:cs="Times New Roman"/>
          <w:color w:val="FF0000"/>
          <w:sz w:val="24"/>
          <w:szCs w:val="24"/>
        </w:rPr>
      </w:pP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2.2.  Заказчик вправе:</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 xml:space="preserve">2.2.1. </w:t>
      </w:r>
      <w:r w:rsidR="00AA7983">
        <w:rPr>
          <w:rFonts w:ascii="Times New Roman" w:hAnsi="Times New Roman" w:cs="Times New Roman"/>
          <w:sz w:val="24"/>
          <w:szCs w:val="24"/>
        </w:rPr>
        <w:t>П</w:t>
      </w:r>
      <w:r w:rsidRPr="00A129FB">
        <w:rPr>
          <w:rFonts w:ascii="Times New Roman" w:hAnsi="Times New Roman" w:cs="Times New Roman"/>
          <w:sz w:val="24"/>
          <w:szCs w:val="24"/>
        </w:rPr>
        <w:t xml:space="preserve">о итогам весеннего и осеннего обследования дорожных условий на маршрутах регулярного сообщения, если эти изменения продиктованы обстоятельствами, которые невозможно было предусмотреть заранее, вносить изменения в расписание и маршрут движения транспортных средств с направлением уведомления об этом Перевозчику за </w:t>
      </w:r>
      <w:r>
        <w:rPr>
          <w:rFonts w:ascii="Times New Roman" w:hAnsi="Times New Roman" w:cs="Times New Roman"/>
          <w:sz w:val="24"/>
          <w:szCs w:val="24"/>
        </w:rPr>
        <w:t>5</w:t>
      </w:r>
      <w:r w:rsidRPr="00A129FB">
        <w:rPr>
          <w:rFonts w:ascii="Times New Roman" w:hAnsi="Times New Roman" w:cs="Times New Roman"/>
          <w:sz w:val="24"/>
          <w:szCs w:val="24"/>
        </w:rPr>
        <w:t xml:space="preserve"> календарных дней.</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Утверждение и введение в действие нового расписания отменяет действие предыдущего расписания.</w:t>
      </w:r>
    </w:p>
    <w:p w:rsidR="008A790B" w:rsidRPr="00AA7983" w:rsidRDefault="00AA7983" w:rsidP="00AA7983">
      <w:pPr>
        <w:pStyle w:val="ConsPlusNormal"/>
        <w:numPr>
          <w:ilvl w:val="2"/>
          <w:numId w:val="40"/>
        </w:numPr>
        <w:ind w:left="0" w:firstLine="566"/>
        <w:jc w:val="both"/>
        <w:rPr>
          <w:rFonts w:ascii="Times New Roman" w:hAnsi="Times New Roman" w:cs="Times New Roman"/>
          <w:sz w:val="24"/>
          <w:szCs w:val="24"/>
        </w:rPr>
      </w:pPr>
      <w:r w:rsidRPr="00AA7983">
        <w:rPr>
          <w:rFonts w:ascii="Times New Roman" w:hAnsi="Times New Roman" w:cs="Times New Roman"/>
          <w:sz w:val="24"/>
          <w:szCs w:val="24"/>
        </w:rPr>
        <w:t>О</w:t>
      </w:r>
      <w:r w:rsidR="008A790B" w:rsidRPr="00AA7983">
        <w:rPr>
          <w:rFonts w:ascii="Times New Roman" w:hAnsi="Times New Roman" w:cs="Times New Roman"/>
          <w:sz w:val="24"/>
          <w:szCs w:val="24"/>
        </w:rPr>
        <w:t>существлять контроль за работой Перевозчика на маршруте,</w:t>
      </w:r>
      <w:r w:rsidRPr="00AA7983">
        <w:rPr>
          <w:rFonts w:ascii="Times New Roman" w:hAnsi="Times New Roman" w:cs="Times New Roman"/>
          <w:sz w:val="24"/>
          <w:szCs w:val="24"/>
        </w:rPr>
        <w:t xml:space="preserve"> целевым использованием субсидии,</w:t>
      </w:r>
      <w:r w:rsidR="008A790B" w:rsidRPr="00AA7983">
        <w:rPr>
          <w:rFonts w:ascii="Times New Roman" w:hAnsi="Times New Roman" w:cs="Times New Roman"/>
          <w:sz w:val="24"/>
          <w:szCs w:val="24"/>
        </w:rPr>
        <w:t xml:space="preserve"> качеством обслуживания пассажиров, проводить проверку выполнения Перевозчиком условий настоящего договора.</w:t>
      </w:r>
    </w:p>
    <w:p w:rsidR="00AA7983" w:rsidRPr="00AA7983" w:rsidRDefault="00AA7983" w:rsidP="00AA7983">
      <w:pPr>
        <w:pStyle w:val="ConsPlusNormal"/>
        <w:numPr>
          <w:ilvl w:val="2"/>
          <w:numId w:val="40"/>
        </w:numPr>
        <w:ind w:left="0" w:firstLine="566"/>
        <w:jc w:val="both"/>
        <w:rPr>
          <w:rFonts w:ascii="Times New Roman" w:hAnsi="Times New Roman" w:cs="Times New Roman"/>
          <w:sz w:val="24"/>
          <w:szCs w:val="24"/>
        </w:rPr>
      </w:pPr>
      <w:r w:rsidRPr="00AA7983">
        <w:rPr>
          <w:rFonts w:ascii="Times New Roman" w:hAnsi="Times New Roman" w:cs="Times New Roman"/>
          <w:sz w:val="24"/>
          <w:szCs w:val="24"/>
        </w:rPr>
        <w:t>Требовать от Перевозчика представления всей необходимой документации, информации, оказания иного содействия при реализации Заказчиком контрольных функций, указанных в пункте 2.2.1 настоящего Контракта</w:t>
      </w:r>
    </w:p>
    <w:p w:rsidR="008A790B" w:rsidRPr="00A129FB" w:rsidRDefault="008A790B" w:rsidP="008A790B">
      <w:pPr>
        <w:pStyle w:val="ConsPlusNonformat"/>
        <w:jc w:val="both"/>
        <w:rPr>
          <w:rFonts w:ascii="Times New Roman" w:hAnsi="Times New Roman" w:cs="Times New Roman"/>
          <w:sz w:val="24"/>
          <w:szCs w:val="24"/>
        </w:rPr>
      </w:pPr>
    </w:p>
    <w:p w:rsidR="008A790B" w:rsidRPr="00A129FB" w:rsidRDefault="008A790B" w:rsidP="008A790B">
      <w:pPr>
        <w:pStyle w:val="ConsPlusNonformat"/>
        <w:tabs>
          <w:tab w:val="left" w:pos="10064"/>
        </w:tabs>
        <w:jc w:val="center"/>
        <w:rPr>
          <w:rFonts w:ascii="Times New Roman" w:hAnsi="Times New Roman" w:cs="Times New Roman"/>
          <w:sz w:val="24"/>
          <w:szCs w:val="24"/>
        </w:rPr>
      </w:pPr>
      <w:r w:rsidRPr="00A129FB">
        <w:rPr>
          <w:rFonts w:ascii="Times New Roman" w:hAnsi="Times New Roman" w:cs="Times New Roman"/>
          <w:b/>
          <w:sz w:val="24"/>
          <w:szCs w:val="24"/>
        </w:rPr>
        <w:t>3. Обязанности и права  Перевозчика</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 Перевозчик обязан:</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lastRenderedPageBreak/>
        <w:t>3.1.1. соблюдать утвержденные маршруты движения;</w:t>
      </w:r>
    </w:p>
    <w:p w:rsidR="008A790B" w:rsidRPr="00A129FB" w:rsidRDefault="008A790B" w:rsidP="008A790B">
      <w:pPr>
        <w:pStyle w:val="ConsPlusNormal"/>
        <w:tabs>
          <w:tab w:val="left" w:pos="1134"/>
        </w:tabs>
        <w:ind w:firstLine="567"/>
        <w:jc w:val="both"/>
        <w:rPr>
          <w:rFonts w:ascii="Times New Roman" w:hAnsi="Times New Roman" w:cs="Times New Roman"/>
          <w:sz w:val="24"/>
          <w:szCs w:val="24"/>
        </w:rPr>
      </w:pPr>
      <w:r w:rsidRPr="00A129FB">
        <w:rPr>
          <w:rFonts w:ascii="Times New Roman" w:hAnsi="Times New Roman" w:cs="Times New Roman"/>
          <w:sz w:val="24"/>
          <w:szCs w:val="24"/>
        </w:rPr>
        <w:t>3.1.2. обеспечить регулярную перевозку пассажиров по графикам, в соответствии с расписанием движения</w:t>
      </w:r>
      <w:r>
        <w:rPr>
          <w:rFonts w:ascii="Times New Roman" w:hAnsi="Times New Roman" w:cs="Times New Roman"/>
          <w:sz w:val="24"/>
          <w:szCs w:val="24"/>
        </w:rPr>
        <w:t xml:space="preserve"> (Приложение № </w:t>
      </w:r>
      <w:r w:rsidR="00812A5F">
        <w:rPr>
          <w:rFonts w:ascii="Times New Roman" w:hAnsi="Times New Roman" w:cs="Times New Roman"/>
          <w:sz w:val="24"/>
          <w:szCs w:val="24"/>
        </w:rPr>
        <w:t>2</w:t>
      </w:r>
      <w:r>
        <w:rPr>
          <w:rFonts w:ascii="Times New Roman" w:hAnsi="Times New Roman" w:cs="Times New Roman"/>
          <w:sz w:val="24"/>
          <w:szCs w:val="24"/>
        </w:rPr>
        <w:t>)</w:t>
      </w:r>
      <w:r w:rsidRPr="00A129FB">
        <w:rPr>
          <w:rFonts w:ascii="Times New Roman" w:hAnsi="Times New Roman" w:cs="Times New Roman"/>
          <w:sz w:val="24"/>
          <w:szCs w:val="24"/>
        </w:rPr>
        <w:t>;</w:t>
      </w:r>
    </w:p>
    <w:p w:rsidR="00132782" w:rsidRDefault="008A790B" w:rsidP="008A790B">
      <w:pPr>
        <w:pStyle w:val="ConsPlusNormal"/>
        <w:ind w:firstLine="567"/>
        <w:jc w:val="both"/>
        <w:rPr>
          <w:rFonts w:ascii="Times New Roman" w:hAnsi="Times New Roman" w:cs="Times New Roman"/>
          <w:sz w:val="24"/>
          <w:szCs w:val="24"/>
        </w:rPr>
      </w:pPr>
      <w:r w:rsidRPr="007F123C">
        <w:rPr>
          <w:rFonts w:ascii="Times New Roman" w:hAnsi="Times New Roman" w:cs="Times New Roman"/>
          <w:sz w:val="24"/>
          <w:szCs w:val="24"/>
        </w:rPr>
        <w:t>3.1.3. осуществлять перевозку пассажиров в соответствии с Федеральным законом РФ от 08.11.2007г. №259-ФЗ «Устав автомобильного транспорта и городского наземного электрического транспорта», Правилами перевозок и багажа автомобильным транспортом, утвержденными Постановлением Правительства РФ от 14.02.2009г. №112</w:t>
      </w:r>
      <w:r w:rsidR="00132782">
        <w:rPr>
          <w:rFonts w:ascii="Times New Roman" w:hAnsi="Times New Roman" w:cs="Times New Roman"/>
          <w:sz w:val="24"/>
          <w:szCs w:val="24"/>
        </w:rPr>
        <w:t>.</w:t>
      </w:r>
    </w:p>
    <w:p w:rsidR="008A790B" w:rsidRPr="003A4797" w:rsidRDefault="008A790B" w:rsidP="008A790B">
      <w:pPr>
        <w:pStyle w:val="ConsPlusNormal"/>
        <w:ind w:firstLine="567"/>
        <w:jc w:val="both"/>
        <w:rPr>
          <w:rFonts w:ascii="Times New Roman" w:hAnsi="Times New Roman" w:cs="Times New Roman"/>
          <w:i/>
          <w:sz w:val="24"/>
          <w:szCs w:val="24"/>
        </w:rPr>
      </w:pPr>
      <w:r w:rsidRPr="007F123C">
        <w:rPr>
          <w:rFonts w:ascii="Times New Roman" w:hAnsi="Times New Roman" w:cs="Times New Roman"/>
          <w:sz w:val="24"/>
          <w:szCs w:val="24"/>
        </w:rPr>
        <w:t xml:space="preserve">3.1.4. соблюдать требования,  установленные Федеральным законом от 10.12.1995 N 196-ФЗ "О безопасности дорожного движения"; </w:t>
      </w:r>
      <w:r w:rsidR="00132782" w:rsidRPr="007F123C">
        <w:rPr>
          <w:rFonts w:ascii="Times New Roman" w:hAnsi="Times New Roman" w:cs="Times New Roman"/>
          <w:sz w:val="24"/>
          <w:szCs w:val="24"/>
        </w:rPr>
        <w:t>Правилами перевозок и багажа автомобильным транспортом, утвержденными Постановлением Правительства РФ от 14.02.2009г. №112</w:t>
      </w:r>
      <w:r w:rsidRPr="007F123C">
        <w:rPr>
          <w:rFonts w:ascii="Times New Roman" w:hAnsi="Times New Roman" w:cs="Times New Roman"/>
          <w:sz w:val="24"/>
          <w:szCs w:val="24"/>
        </w:rPr>
        <w:t>.</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 xml:space="preserve">3.1.5. соблюдать лицензионные требования, обеспечить выпуск и работу на маршрутах экипированного, технически исправного подвижного состава, находящегося в надлежащем санитарном состоянии и управляемого квалифицированным водительским составом; </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3.1.6. соблюдать правила технической эксплуатации транспортных средств, осуществлять ежедневный контроль технического состояния автобусов, производить техническое обслуживание подвижного состава в соответствии с действующими нормами;</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3.1.7. обеспечить перед выпуском транспортного средства на линию наличие у водителя всей необходимой и надлежащей оформленной документации;</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3.1.8. соблюдать установленные тарифы на перевозки в пассажирском транспорте общего пользования;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w:t>
      </w:r>
      <w:r w:rsidR="00F12602">
        <w:rPr>
          <w:rFonts w:ascii="Times New Roman" w:hAnsi="Times New Roman" w:cs="Times New Roman"/>
          <w:sz w:val="24"/>
          <w:szCs w:val="24"/>
        </w:rPr>
        <w:t>9</w:t>
      </w:r>
      <w:r w:rsidRPr="00A129FB">
        <w:rPr>
          <w:rFonts w:ascii="Times New Roman" w:hAnsi="Times New Roman" w:cs="Times New Roman"/>
          <w:sz w:val="24"/>
          <w:szCs w:val="24"/>
        </w:rPr>
        <w:t>. соблюдать нормы вместимости транспортных средств, обеспечить надлежащее качество обслуживания пассажиров, четкое объявление названий остановочных пунктов;</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0</w:t>
      </w:r>
      <w:r w:rsidRPr="00A129FB">
        <w:rPr>
          <w:rFonts w:ascii="Times New Roman" w:hAnsi="Times New Roman" w:cs="Times New Roman"/>
          <w:sz w:val="24"/>
          <w:szCs w:val="24"/>
        </w:rPr>
        <w:t>. соблюдение правил продажи билетной продукции пассажирам: осуществление продажи билетов только во время остановки транспортного средства, использование билетов установленной формы;</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1</w:t>
      </w:r>
      <w:r w:rsidRPr="00A129FB">
        <w:rPr>
          <w:rFonts w:ascii="Times New Roman" w:hAnsi="Times New Roman" w:cs="Times New Roman"/>
          <w:sz w:val="24"/>
          <w:szCs w:val="24"/>
        </w:rPr>
        <w:t>. производить посадку и высадку пассажиров на остановках утвержденного маршрута регулярного сообщения;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2</w:t>
      </w:r>
      <w:r w:rsidRPr="00A129FB">
        <w:rPr>
          <w:rFonts w:ascii="Times New Roman" w:hAnsi="Times New Roman" w:cs="Times New Roman"/>
          <w:sz w:val="24"/>
          <w:szCs w:val="24"/>
        </w:rPr>
        <w:t>. разместить в салонах транспортных средств информацию, связанную с движением городского пассажирского транспорта, в наглядной и доступной форме довести до сведения потребителей информацию о наименовании и месте нахождения Перевозчика, номере лицензии, сроке ее действия и органе, выдавшем эту лицензию;</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3</w:t>
      </w:r>
      <w:r w:rsidRPr="00A129FB">
        <w:rPr>
          <w:rFonts w:ascii="Times New Roman" w:hAnsi="Times New Roman" w:cs="Times New Roman"/>
          <w:sz w:val="24"/>
          <w:szCs w:val="24"/>
        </w:rPr>
        <w:t>. оборудовать транспортные средства:</w:t>
      </w:r>
    </w:p>
    <w:p w:rsidR="008A790B" w:rsidRPr="00A129FB" w:rsidRDefault="008A790B" w:rsidP="008A790B">
      <w:pPr>
        <w:pStyle w:val="ConsPlusNormal"/>
        <w:numPr>
          <w:ilvl w:val="0"/>
          <w:numId w:val="26"/>
        </w:numPr>
        <w:ind w:left="0" w:firstLine="567"/>
        <w:jc w:val="both"/>
        <w:rPr>
          <w:rFonts w:ascii="Times New Roman" w:hAnsi="Times New Roman" w:cs="Times New Roman"/>
          <w:sz w:val="24"/>
          <w:szCs w:val="24"/>
        </w:rPr>
      </w:pPr>
      <w:r w:rsidRPr="00A129FB">
        <w:rPr>
          <w:rFonts w:ascii="Times New Roman" w:hAnsi="Times New Roman" w:cs="Times New Roman"/>
          <w:sz w:val="24"/>
          <w:szCs w:val="24"/>
        </w:rPr>
        <w:t>указателями  маршрута (передним, задним и боковым) с нанесением номера конечных и основных промежуточных остановочных пунктов маршрута;</w:t>
      </w:r>
    </w:p>
    <w:p w:rsidR="008A790B" w:rsidRPr="00A129FB" w:rsidRDefault="008A790B" w:rsidP="008A790B">
      <w:pPr>
        <w:pStyle w:val="ConsPlusNormal"/>
        <w:numPr>
          <w:ilvl w:val="0"/>
          <w:numId w:val="26"/>
        </w:numPr>
        <w:ind w:left="0" w:firstLine="567"/>
        <w:jc w:val="both"/>
        <w:rPr>
          <w:rFonts w:ascii="Times New Roman" w:hAnsi="Times New Roman" w:cs="Times New Roman"/>
          <w:sz w:val="24"/>
          <w:szCs w:val="24"/>
        </w:rPr>
      </w:pPr>
      <w:r w:rsidRPr="00A129FB">
        <w:rPr>
          <w:rFonts w:ascii="Times New Roman" w:hAnsi="Times New Roman" w:cs="Times New Roman"/>
          <w:sz w:val="24"/>
          <w:szCs w:val="24"/>
        </w:rPr>
        <w:t>табличкой стоимости проезда;</w:t>
      </w:r>
    </w:p>
    <w:p w:rsidR="008A790B" w:rsidRPr="00A129FB" w:rsidRDefault="008A790B" w:rsidP="008A790B">
      <w:pPr>
        <w:pStyle w:val="ConsPlusNormal"/>
        <w:numPr>
          <w:ilvl w:val="0"/>
          <w:numId w:val="26"/>
        </w:numPr>
        <w:ind w:left="0" w:firstLine="567"/>
        <w:jc w:val="both"/>
        <w:rPr>
          <w:rFonts w:ascii="Times New Roman" w:hAnsi="Times New Roman" w:cs="Times New Roman"/>
          <w:sz w:val="24"/>
          <w:szCs w:val="24"/>
        </w:rPr>
      </w:pPr>
      <w:r w:rsidRPr="00A129FB">
        <w:rPr>
          <w:rFonts w:ascii="Times New Roman" w:hAnsi="Times New Roman" w:cs="Times New Roman"/>
          <w:sz w:val="24"/>
          <w:szCs w:val="24"/>
        </w:rPr>
        <w:t>Правилами пользования городским пассажирским транспортом общего пользования;</w:t>
      </w:r>
    </w:p>
    <w:p w:rsidR="008A790B" w:rsidRPr="00A129FB" w:rsidRDefault="008A790B" w:rsidP="008A790B">
      <w:pPr>
        <w:pStyle w:val="ConsPlusNormal"/>
        <w:numPr>
          <w:ilvl w:val="0"/>
          <w:numId w:val="26"/>
        </w:numPr>
        <w:ind w:left="0" w:firstLine="567"/>
        <w:jc w:val="both"/>
        <w:rPr>
          <w:rFonts w:ascii="Times New Roman" w:hAnsi="Times New Roman" w:cs="Times New Roman"/>
          <w:sz w:val="24"/>
          <w:szCs w:val="24"/>
        </w:rPr>
      </w:pPr>
      <w:r w:rsidRPr="00A129FB">
        <w:rPr>
          <w:rFonts w:ascii="Times New Roman" w:hAnsi="Times New Roman" w:cs="Times New Roman"/>
          <w:sz w:val="24"/>
          <w:szCs w:val="24"/>
        </w:rPr>
        <w:t>схемой движения городского пассажирского транспорта;</w:t>
      </w:r>
    </w:p>
    <w:p w:rsidR="008A790B" w:rsidRPr="00A129FB" w:rsidRDefault="008A790B" w:rsidP="008A790B">
      <w:pPr>
        <w:pStyle w:val="ConsPlusNormal"/>
        <w:numPr>
          <w:ilvl w:val="0"/>
          <w:numId w:val="26"/>
        </w:numPr>
        <w:ind w:left="0" w:firstLine="567"/>
        <w:jc w:val="both"/>
        <w:rPr>
          <w:rFonts w:ascii="Times New Roman" w:hAnsi="Times New Roman" w:cs="Times New Roman"/>
          <w:sz w:val="24"/>
          <w:szCs w:val="24"/>
        </w:rPr>
      </w:pPr>
      <w:r w:rsidRPr="00A129FB">
        <w:rPr>
          <w:rFonts w:ascii="Times New Roman" w:hAnsi="Times New Roman" w:cs="Times New Roman"/>
          <w:sz w:val="24"/>
          <w:szCs w:val="24"/>
        </w:rPr>
        <w:t>внутренними информационными аншлагами.</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4</w:t>
      </w:r>
      <w:r w:rsidRPr="00A129FB">
        <w:rPr>
          <w:rFonts w:ascii="Times New Roman" w:hAnsi="Times New Roman" w:cs="Times New Roman"/>
          <w:sz w:val="24"/>
          <w:szCs w:val="24"/>
        </w:rPr>
        <w:t>. при выезде на маршрут и возврате в парк проставлять отметки о  фактически отработанном времени в путевом листе;</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5</w:t>
      </w:r>
      <w:r w:rsidRPr="00A129FB">
        <w:rPr>
          <w:rFonts w:ascii="Times New Roman" w:hAnsi="Times New Roman" w:cs="Times New Roman"/>
          <w:sz w:val="24"/>
          <w:szCs w:val="24"/>
        </w:rPr>
        <w:t>. незамедлительно сообщать о невыезде транспортного средства  на линию с указанием причины невыезда и предполагаемого времени простоя;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6</w:t>
      </w:r>
      <w:r w:rsidRPr="00A129FB">
        <w:rPr>
          <w:rFonts w:ascii="Times New Roman" w:hAnsi="Times New Roman" w:cs="Times New Roman"/>
          <w:sz w:val="24"/>
          <w:szCs w:val="24"/>
        </w:rPr>
        <w:t>. немедленно предупреждать обо всех обстоятельствах, которые создают невозможность выполнения обяз</w:t>
      </w:r>
      <w:r w:rsidR="004743EA">
        <w:rPr>
          <w:rFonts w:ascii="Times New Roman" w:hAnsi="Times New Roman" w:cs="Times New Roman"/>
          <w:sz w:val="24"/>
          <w:szCs w:val="24"/>
        </w:rPr>
        <w:t>ательств по настоящему договору</w:t>
      </w:r>
      <w:r w:rsidRPr="00A129FB">
        <w:rPr>
          <w:rFonts w:ascii="Times New Roman" w:hAnsi="Times New Roman" w:cs="Times New Roman"/>
          <w:sz w:val="24"/>
          <w:szCs w:val="24"/>
        </w:rPr>
        <w:t>.</w:t>
      </w:r>
    </w:p>
    <w:p w:rsidR="008A790B" w:rsidRPr="00C527BB" w:rsidRDefault="008A790B" w:rsidP="008A790B">
      <w:pPr>
        <w:pStyle w:val="ConsPlusNormal"/>
        <w:ind w:firstLine="567"/>
        <w:jc w:val="both"/>
        <w:rPr>
          <w:rFonts w:ascii="Times New Roman" w:hAnsi="Times New Roman" w:cs="Times New Roman"/>
          <w:sz w:val="24"/>
          <w:szCs w:val="24"/>
        </w:rPr>
      </w:pPr>
      <w:r w:rsidRPr="00C527BB">
        <w:rPr>
          <w:rFonts w:ascii="Times New Roman" w:hAnsi="Times New Roman" w:cs="Times New Roman"/>
          <w:sz w:val="24"/>
          <w:szCs w:val="24"/>
        </w:rPr>
        <w:t>3.1.1</w:t>
      </w:r>
      <w:r w:rsidR="00F12602">
        <w:rPr>
          <w:rFonts w:ascii="Times New Roman" w:hAnsi="Times New Roman" w:cs="Times New Roman"/>
          <w:sz w:val="24"/>
          <w:szCs w:val="24"/>
        </w:rPr>
        <w:t>7</w:t>
      </w:r>
      <w:r w:rsidRPr="00C527BB">
        <w:rPr>
          <w:rFonts w:ascii="Times New Roman" w:hAnsi="Times New Roman" w:cs="Times New Roman"/>
          <w:sz w:val="24"/>
          <w:szCs w:val="24"/>
        </w:rPr>
        <w:t>. оборудовать остановочные пункты остановочными знаками и указателями с информацией об интервалах движения либо времени прохождения транспортных средств Перевозчика через этот пункт и нести расходы по их содержанию;</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w:t>
      </w:r>
      <w:r w:rsidR="00F12602">
        <w:rPr>
          <w:rFonts w:ascii="Times New Roman" w:hAnsi="Times New Roman" w:cs="Times New Roman"/>
          <w:sz w:val="24"/>
          <w:szCs w:val="24"/>
        </w:rPr>
        <w:t>18</w:t>
      </w:r>
      <w:r w:rsidRPr="00A129FB">
        <w:rPr>
          <w:rFonts w:ascii="Times New Roman" w:hAnsi="Times New Roman" w:cs="Times New Roman"/>
          <w:sz w:val="24"/>
          <w:szCs w:val="24"/>
        </w:rPr>
        <w:t>. осуществлять контрольные замеры и проводить нормирование скоростей движения автобусов на маршруте не реже одного раза в два года, а также в случаях переноса трассы маршрута или остановочных пунктов, изменения типа используемого подвижного состава, условий дорожного движения (характеристик дорожного полотна, установки или ликвидации различных стационарных объектов, влияющих на скорость движения: светофоров, пешеходных переходов, перекрестков и других);</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w:t>
      </w:r>
      <w:r w:rsidR="00F12602">
        <w:rPr>
          <w:rFonts w:ascii="Times New Roman" w:hAnsi="Times New Roman" w:cs="Times New Roman"/>
          <w:sz w:val="24"/>
          <w:szCs w:val="24"/>
        </w:rPr>
        <w:t>19</w:t>
      </w:r>
      <w:r w:rsidRPr="00A129FB">
        <w:rPr>
          <w:rFonts w:ascii="Times New Roman" w:hAnsi="Times New Roman" w:cs="Times New Roman"/>
          <w:sz w:val="24"/>
          <w:szCs w:val="24"/>
        </w:rPr>
        <w:t>. представлять достоверные сведения о пассажиропотоке, оказывать содействие в изучении пассажиропотоков;</w:t>
      </w:r>
    </w:p>
    <w:p w:rsidR="008A790B" w:rsidRDefault="008A790B" w:rsidP="008A790B">
      <w:pPr>
        <w:pStyle w:val="ConsPlusNormal"/>
        <w:jc w:val="both"/>
        <w:rPr>
          <w:rFonts w:ascii="Times New Roman" w:hAnsi="Times New Roman" w:cs="Times New Roman"/>
          <w:sz w:val="24"/>
          <w:szCs w:val="24"/>
        </w:rPr>
      </w:pPr>
      <w:r w:rsidRPr="00A129FB">
        <w:rPr>
          <w:rFonts w:ascii="Times New Roman" w:hAnsi="Times New Roman" w:cs="Times New Roman"/>
          <w:sz w:val="24"/>
          <w:szCs w:val="24"/>
        </w:rPr>
        <w:lastRenderedPageBreak/>
        <w:t>3.1.2</w:t>
      </w:r>
      <w:r w:rsidR="00F12602">
        <w:rPr>
          <w:rFonts w:ascii="Times New Roman" w:hAnsi="Times New Roman" w:cs="Times New Roman"/>
          <w:sz w:val="24"/>
          <w:szCs w:val="24"/>
        </w:rPr>
        <w:t>0</w:t>
      </w:r>
      <w:r w:rsidRPr="00A129FB">
        <w:rPr>
          <w:rFonts w:ascii="Times New Roman" w:hAnsi="Times New Roman" w:cs="Times New Roman"/>
          <w:sz w:val="24"/>
          <w:szCs w:val="24"/>
        </w:rPr>
        <w:t>. ежемесячно представлять Заказчику пассажирских перевозок отчеты о количестве перевезенных пассажиров, отчеты о доходах и расходах (убытки от перевозки пассажиров на маршрутах регулярного сообщения);</w:t>
      </w:r>
      <w:r w:rsidRPr="00BA4C3A">
        <w:rPr>
          <w:szCs w:val="24"/>
        </w:rPr>
        <w:t xml:space="preserve"> </w:t>
      </w:r>
      <w:r w:rsidRPr="00D05707">
        <w:rPr>
          <w:rFonts w:ascii="Times New Roman" w:hAnsi="Times New Roman" w:cs="Times New Roman"/>
          <w:sz w:val="24"/>
          <w:szCs w:val="24"/>
        </w:rPr>
        <w:t>заявление на имя</w:t>
      </w:r>
      <w:r>
        <w:rPr>
          <w:rFonts w:ascii="Times New Roman" w:hAnsi="Times New Roman" w:cs="Times New Roman"/>
          <w:sz w:val="24"/>
          <w:szCs w:val="24"/>
        </w:rPr>
        <w:t xml:space="preserve"> главы городского поселения Берё</w:t>
      </w:r>
      <w:r w:rsidRPr="00D05707">
        <w:rPr>
          <w:rFonts w:ascii="Times New Roman" w:hAnsi="Times New Roman" w:cs="Times New Roman"/>
          <w:sz w:val="24"/>
          <w:szCs w:val="24"/>
        </w:rPr>
        <w:t>зово (на каждый маршрут отдельно) о предоставлении субсидии и  следующие документы:</w:t>
      </w:r>
    </w:p>
    <w:p w:rsidR="008A790B" w:rsidRPr="00D05707" w:rsidRDefault="008A790B" w:rsidP="008A790B">
      <w:pPr>
        <w:pStyle w:val="ConsPlusNormal"/>
        <w:jc w:val="both"/>
        <w:rPr>
          <w:rFonts w:ascii="Times New Roman" w:hAnsi="Times New Roman" w:cs="Times New Roman"/>
          <w:sz w:val="24"/>
          <w:szCs w:val="24"/>
        </w:rPr>
      </w:pPr>
      <w:r w:rsidRPr="00D05707">
        <w:rPr>
          <w:rFonts w:ascii="Times New Roman" w:hAnsi="Times New Roman" w:cs="Times New Roman"/>
          <w:sz w:val="24"/>
          <w:szCs w:val="24"/>
        </w:rPr>
        <w:t>- счет-фактуру на оплату оказанных услуг и акт сдачи-приемки оказанных услуг;</w:t>
      </w:r>
    </w:p>
    <w:p w:rsidR="008A790B" w:rsidRPr="00D05707" w:rsidRDefault="008A790B" w:rsidP="008A790B">
      <w:pPr>
        <w:autoSpaceDE w:val="0"/>
        <w:autoSpaceDN w:val="0"/>
        <w:adjustRightInd w:val="0"/>
        <w:ind w:firstLine="720"/>
        <w:jc w:val="both"/>
        <w:rPr>
          <w:sz w:val="24"/>
          <w:szCs w:val="24"/>
        </w:rPr>
      </w:pPr>
      <w:r w:rsidRPr="00D05707">
        <w:rPr>
          <w:sz w:val="24"/>
          <w:szCs w:val="24"/>
        </w:rPr>
        <w:t xml:space="preserve">- </w:t>
      </w:r>
      <w:r>
        <w:rPr>
          <w:sz w:val="24"/>
          <w:szCs w:val="24"/>
        </w:rPr>
        <w:t>справку-счет по выполненным объё</w:t>
      </w:r>
      <w:r w:rsidRPr="00D05707">
        <w:rPr>
          <w:sz w:val="24"/>
          <w:szCs w:val="24"/>
        </w:rPr>
        <w:t>мам перевозок пассажиров на субсидируемых маршрутах;</w:t>
      </w:r>
    </w:p>
    <w:p w:rsidR="008A790B" w:rsidRPr="00D05707" w:rsidRDefault="008A790B" w:rsidP="008A790B">
      <w:pPr>
        <w:autoSpaceDE w:val="0"/>
        <w:autoSpaceDN w:val="0"/>
        <w:adjustRightInd w:val="0"/>
        <w:ind w:firstLine="720"/>
        <w:jc w:val="both"/>
        <w:rPr>
          <w:sz w:val="24"/>
          <w:szCs w:val="24"/>
        </w:rPr>
      </w:pPr>
      <w:r w:rsidRPr="00D05707">
        <w:rPr>
          <w:sz w:val="24"/>
          <w:szCs w:val="24"/>
        </w:rPr>
        <w:t>- отчет о количестве отработанного времени и пробег по каждому маршруту;</w:t>
      </w:r>
    </w:p>
    <w:p w:rsidR="008A790B" w:rsidRPr="00D05707" w:rsidRDefault="008A790B" w:rsidP="008A790B">
      <w:pPr>
        <w:autoSpaceDE w:val="0"/>
        <w:autoSpaceDN w:val="0"/>
        <w:adjustRightInd w:val="0"/>
        <w:ind w:firstLine="720"/>
        <w:jc w:val="both"/>
        <w:rPr>
          <w:sz w:val="24"/>
          <w:szCs w:val="24"/>
        </w:rPr>
      </w:pPr>
      <w:r w:rsidRPr="00D05707">
        <w:rPr>
          <w:sz w:val="24"/>
          <w:szCs w:val="24"/>
        </w:rPr>
        <w:t>-отчет о фактических доходах от реализации билетной продукции по маршрутам;</w:t>
      </w:r>
    </w:p>
    <w:p w:rsidR="008A790B" w:rsidRPr="00A129FB" w:rsidRDefault="008A790B" w:rsidP="008A790B">
      <w:pPr>
        <w:autoSpaceDE w:val="0"/>
        <w:autoSpaceDN w:val="0"/>
        <w:adjustRightInd w:val="0"/>
        <w:ind w:firstLine="720"/>
        <w:jc w:val="both"/>
        <w:rPr>
          <w:sz w:val="24"/>
          <w:szCs w:val="24"/>
        </w:rPr>
      </w:pPr>
      <w:r w:rsidRPr="00D05707">
        <w:rPr>
          <w:sz w:val="24"/>
          <w:szCs w:val="24"/>
        </w:rPr>
        <w:t>-отчет о целевом использовании предоставленной субсидии за отчетный месяц с предоставлением документов, подтверждающих размер затрат, связанных с осуществлением перевозок пассажиров на терр</w:t>
      </w:r>
      <w:r>
        <w:rPr>
          <w:sz w:val="24"/>
          <w:szCs w:val="24"/>
        </w:rPr>
        <w:t>итории городского поселения Берё</w:t>
      </w:r>
      <w:r w:rsidRPr="00D05707">
        <w:rPr>
          <w:sz w:val="24"/>
          <w:szCs w:val="24"/>
        </w:rPr>
        <w:t>зово (затраты, обозначенные в отчетах словом «Прочие» без расшифровок к учету не принимаются). Расходы, по статьям затрат подлежат полной расшифровке без исключения.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3.1.2</w:t>
      </w:r>
      <w:r w:rsidR="00F12602">
        <w:rPr>
          <w:rFonts w:ascii="Times New Roman" w:hAnsi="Times New Roman" w:cs="Times New Roman"/>
          <w:sz w:val="24"/>
          <w:szCs w:val="24"/>
        </w:rPr>
        <w:t>1</w:t>
      </w:r>
      <w:r w:rsidRPr="00A129FB">
        <w:rPr>
          <w:rFonts w:ascii="Times New Roman" w:hAnsi="Times New Roman" w:cs="Times New Roman"/>
          <w:sz w:val="24"/>
          <w:szCs w:val="24"/>
        </w:rPr>
        <w:t>. в 5-дневный срок устранять выявленные представителями Заказчика пассажирских перевозок, иными уполномоченными лицами нарушения условий выполнения перевозок пассажиров на маршрутах регулярного сообщения, о результатах сообщать Заказчику пассажирских перевозок;</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3.2. Перевозчик вправе вносить предложения по:</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3.2.1. изменению схемы маршрута и расписания движения,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3.2.2. открытию новых регулярных автобусных маршрутов.</w:t>
      </w:r>
    </w:p>
    <w:p w:rsidR="008A790B" w:rsidRPr="00A129FB" w:rsidRDefault="008A790B" w:rsidP="008A790B">
      <w:pPr>
        <w:pStyle w:val="ConsPlusNonformat"/>
        <w:jc w:val="both"/>
        <w:rPr>
          <w:rFonts w:ascii="Times New Roman" w:hAnsi="Times New Roman" w:cs="Times New Roman"/>
          <w:sz w:val="24"/>
          <w:szCs w:val="24"/>
        </w:rPr>
      </w:pPr>
    </w:p>
    <w:p w:rsidR="008A790B" w:rsidRPr="00A129FB" w:rsidRDefault="008A790B" w:rsidP="008A790B">
      <w:pPr>
        <w:pStyle w:val="ConsPlusNormal"/>
        <w:ind w:firstLine="0"/>
        <w:jc w:val="center"/>
        <w:rPr>
          <w:rFonts w:ascii="Times New Roman" w:hAnsi="Times New Roman" w:cs="Times New Roman"/>
          <w:b/>
          <w:sz w:val="24"/>
          <w:szCs w:val="24"/>
        </w:rPr>
      </w:pPr>
      <w:r w:rsidRPr="00A129FB">
        <w:rPr>
          <w:rFonts w:ascii="Times New Roman" w:hAnsi="Times New Roman" w:cs="Times New Roman"/>
          <w:b/>
          <w:sz w:val="24"/>
          <w:szCs w:val="24"/>
        </w:rPr>
        <w:t>4. Плата за проезд</w:t>
      </w:r>
    </w:p>
    <w:p w:rsidR="008A790B" w:rsidRDefault="008A790B" w:rsidP="008A790B">
      <w:pPr>
        <w:pStyle w:val="ConsPlusNormal"/>
        <w:ind w:firstLine="567"/>
        <w:jc w:val="both"/>
        <w:rPr>
          <w:rFonts w:ascii="Times New Roman" w:hAnsi="Times New Roman" w:cs="Times New Roman"/>
          <w:sz w:val="24"/>
          <w:szCs w:val="24"/>
        </w:rPr>
      </w:pPr>
      <w:r w:rsidRPr="003A4797">
        <w:rPr>
          <w:rFonts w:ascii="Times New Roman" w:hAnsi="Times New Roman" w:cs="Times New Roman"/>
          <w:sz w:val="24"/>
          <w:szCs w:val="24"/>
        </w:rPr>
        <w:t>4.1</w:t>
      </w:r>
      <w:r w:rsidRPr="003A4797">
        <w:rPr>
          <w:rFonts w:ascii="Times New Roman" w:hAnsi="Times New Roman" w:cs="Times New Roman"/>
          <w:color w:val="FF0000"/>
          <w:sz w:val="24"/>
          <w:szCs w:val="24"/>
        </w:rPr>
        <w:t>.</w:t>
      </w:r>
      <w:r w:rsidRPr="00C27B65">
        <w:rPr>
          <w:rFonts w:ascii="Times New Roman" w:hAnsi="Times New Roman" w:cs="Times New Roman"/>
          <w:sz w:val="24"/>
          <w:szCs w:val="24"/>
        </w:rPr>
        <w:t xml:space="preserve"> Плата за проезд пассажиров  в автобусах взимается Перевозчиком, в размере не выше предельных тарифов</w:t>
      </w:r>
      <w:r>
        <w:rPr>
          <w:rFonts w:ascii="Times New Roman" w:hAnsi="Times New Roman" w:cs="Times New Roman"/>
          <w:sz w:val="24"/>
          <w:szCs w:val="24"/>
        </w:rPr>
        <w:t>, установленных Постановлением Правительства ХМАО-Югры, на перевозки в городском пассажирском транспорте общего пользования по согласованию с Перевозчиком.</w:t>
      </w:r>
      <w:r w:rsidRPr="00C27B65">
        <w:rPr>
          <w:rFonts w:ascii="Times New Roman" w:hAnsi="Times New Roman" w:cs="Times New Roman"/>
          <w:sz w:val="24"/>
          <w:szCs w:val="24"/>
        </w:rPr>
        <w:t xml:space="preserve"> </w:t>
      </w:r>
    </w:p>
    <w:p w:rsidR="008A790B" w:rsidRPr="00A129FB" w:rsidRDefault="008A790B" w:rsidP="008A790B">
      <w:pPr>
        <w:pStyle w:val="ConsPlusNormal"/>
        <w:ind w:firstLine="567"/>
        <w:jc w:val="both"/>
        <w:rPr>
          <w:rFonts w:ascii="Times New Roman" w:hAnsi="Times New Roman" w:cs="Times New Roman"/>
          <w:sz w:val="24"/>
          <w:szCs w:val="24"/>
        </w:rPr>
      </w:pPr>
      <w:r w:rsidRPr="00C27B65">
        <w:rPr>
          <w:rFonts w:ascii="Times New Roman" w:hAnsi="Times New Roman" w:cs="Times New Roman"/>
          <w:sz w:val="24"/>
          <w:szCs w:val="24"/>
        </w:rPr>
        <w:t>4.2. Продажа билетов пассажирам в салонах транспортных</w:t>
      </w:r>
      <w:r w:rsidRPr="00A129FB">
        <w:rPr>
          <w:rFonts w:ascii="Times New Roman" w:hAnsi="Times New Roman" w:cs="Times New Roman"/>
          <w:sz w:val="24"/>
          <w:szCs w:val="24"/>
        </w:rPr>
        <w:t xml:space="preserve"> средств осуществляется кондуктором с использованием билетов установленной формы.</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 xml:space="preserve">4.3. Компенсация убытков Перевозчику от перевозки пассажиров производится за счет средств, выделенных на эти цели из </w:t>
      </w:r>
      <w:r>
        <w:rPr>
          <w:rFonts w:ascii="Times New Roman" w:hAnsi="Times New Roman" w:cs="Times New Roman"/>
          <w:sz w:val="24"/>
          <w:szCs w:val="24"/>
        </w:rPr>
        <w:t>местного бюджета</w:t>
      </w:r>
      <w:r w:rsidRPr="00A129FB">
        <w:rPr>
          <w:rFonts w:ascii="Times New Roman" w:hAnsi="Times New Roman" w:cs="Times New Roman"/>
          <w:sz w:val="24"/>
          <w:szCs w:val="24"/>
        </w:rPr>
        <w:t xml:space="preserve">, в соответствии с законодательством Российской Федерации, </w:t>
      </w:r>
      <w:r>
        <w:rPr>
          <w:rFonts w:ascii="Times New Roman" w:hAnsi="Times New Roman" w:cs="Times New Roman"/>
          <w:sz w:val="24"/>
          <w:szCs w:val="24"/>
        </w:rPr>
        <w:t>ХМАО-Югры</w:t>
      </w:r>
      <w:r w:rsidRPr="00A129FB">
        <w:rPr>
          <w:rFonts w:ascii="Times New Roman" w:hAnsi="Times New Roman" w:cs="Times New Roman"/>
          <w:sz w:val="24"/>
          <w:szCs w:val="24"/>
        </w:rPr>
        <w:t xml:space="preserve">, нормативно-правовыми актами </w:t>
      </w:r>
      <w:r>
        <w:rPr>
          <w:rFonts w:ascii="Times New Roman" w:hAnsi="Times New Roman" w:cs="Times New Roman"/>
          <w:sz w:val="24"/>
          <w:szCs w:val="24"/>
        </w:rPr>
        <w:t>городского поселения Березово</w:t>
      </w:r>
      <w:r w:rsidRPr="00A129FB">
        <w:rPr>
          <w:rFonts w:ascii="Times New Roman" w:hAnsi="Times New Roman" w:cs="Times New Roman"/>
          <w:sz w:val="24"/>
          <w:szCs w:val="24"/>
        </w:rPr>
        <w:t xml:space="preserve"> на основании представленной отчетности, установленной п.3.1.2</w:t>
      </w:r>
      <w:r w:rsidR="00132782">
        <w:rPr>
          <w:rFonts w:ascii="Times New Roman" w:hAnsi="Times New Roman" w:cs="Times New Roman"/>
          <w:sz w:val="24"/>
          <w:szCs w:val="24"/>
        </w:rPr>
        <w:t>0</w:t>
      </w:r>
      <w:r w:rsidRPr="00A129FB">
        <w:rPr>
          <w:rFonts w:ascii="Times New Roman" w:hAnsi="Times New Roman" w:cs="Times New Roman"/>
          <w:sz w:val="24"/>
          <w:szCs w:val="24"/>
        </w:rPr>
        <w:t xml:space="preserve"> настоящего </w:t>
      </w:r>
      <w:r>
        <w:rPr>
          <w:rFonts w:ascii="Times New Roman" w:hAnsi="Times New Roman" w:cs="Times New Roman"/>
          <w:sz w:val="24"/>
          <w:szCs w:val="24"/>
        </w:rPr>
        <w:t>контракта</w:t>
      </w:r>
      <w:r w:rsidRPr="00A129FB">
        <w:rPr>
          <w:rFonts w:ascii="Times New Roman" w:hAnsi="Times New Roman" w:cs="Times New Roman"/>
          <w:sz w:val="24"/>
          <w:szCs w:val="24"/>
        </w:rPr>
        <w:t>.</w:t>
      </w:r>
    </w:p>
    <w:p w:rsidR="008A790B" w:rsidRPr="00A129FB" w:rsidRDefault="008A790B" w:rsidP="008A790B">
      <w:pPr>
        <w:pStyle w:val="ConsPlusNormal"/>
        <w:ind w:firstLine="567"/>
        <w:jc w:val="both"/>
        <w:rPr>
          <w:rFonts w:ascii="Times New Roman" w:hAnsi="Times New Roman" w:cs="Times New Roman"/>
          <w:sz w:val="24"/>
          <w:szCs w:val="24"/>
        </w:rPr>
      </w:pPr>
    </w:p>
    <w:p w:rsidR="008A790B" w:rsidRDefault="008A790B" w:rsidP="008A790B">
      <w:pPr>
        <w:pStyle w:val="affc"/>
        <w:tabs>
          <w:tab w:val="left" w:pos="1100"/>
        </w:tabs>
        <w:spacing w:after="0" w:line="240" w:lineRule="auto"/>
        <w:jc w:val="center"/>
        <w:rPr>
          <w:rFonts w:ascii="Times New Roman" w:hAnsi="Times New Roman"/>
          <w:b/>
          <w:sz w:val="24"/>
          <w:szCs w:val="24"/>
        </w:rPr>
      </w:pPr>
      <w:r w:rsidRPr="005C3F5E">
        <w:rPr>
          <w:rFonts w:ascii="Times New Roman" w:hAnsi="Times New Roman"/>
          <w:b/>
          <w:sz w:val="24"/>
          <w:szCs w:val="24"/>
        </w:rPr>
        <w:t>5. Ответственность сторон</w:t>
      </w:r>
    </w:p>
    <w:p w:rsidR="008A790B" w:rsidRPr="005C3F5E" w:rsidRDefault="008A790B" w:rsidP="008A790B">
      <w:pPr>
        <w:pStyle w:val="affc"/>
        <w:tabs>
          <w:tab w:val="left" w:pos="1100"/>
        </w:tabs>
        <w:spacing w:after="0" w:line="240" w:lineRule="auto"/>
        <w:ind w:firstLine="567"/>
        <w:jc w:val="both"/>
        <w:rPr>
          <w:rFonts w:ascii="Times New Roman" w:hAnsi="Times New Roman"/>
          <w:sz w:val="24"/>
          <w:szCs w:val="24"/>
          <w:highlight w:val="lightGray"/>
        </w:rPr>
      </w:pPr>
      <w:r w:rsidRPr="005C3F5E">
        <w:rPr>
          <w:rFonts w:ascii="Times New Roman" w:hAnsi="Times New Roman"/>
          <w:sz w:val="24"/>
          <w:szCs w:val="24"/>
        </w:rPr>
        <w:t xml:space="preserve">5.1. За невыполнение или ненадлежащее выполнение принятых на себя обязательств по настоящему </w:t>
      </w:r>
      <w:r>
        <w:rPr>
          <w:rFonts w:ascii="Times New Roman" w:hAnsi="Times New Roman"/>
          <w:sz w:val="24"/>
          <w:szCs w:val="24"/>
        </w:rPr>
        <w:t>контракту</w:t>
      </w:r>
      <w:r w:rsidRPr="005C3F5E">
        <w:rPr>
          <w:rFonts w:ascii="Times New Roman" w:hAnsi="Times New Roman"/>
          <w:sz w:val="24"/>
          <w:szCs w:val="24"/>
        </w:rPr>
        <w:t>, стороны несут имущественную ответственность в соответствии с действующим законодательством РФ.</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 xml:space="preserve">5.2. При проведении проверки соблюдения условий настоящего </w:t>
      </w:r>
      <w:r>
        <w:rPr>
          <w:rFonts w:ascii="Times New Roman" w:hAnsi="Times New Roman" w:cs="Times New Roman"/>
          <w:sz w:val="24"/>
          <w:szCs w:val="24"/>
        </w:rPr>
        <w:t>контракту</w:t>
      </w:r>
      <w:r w:rsidRPr="00A129FB">
        <w:rPr>
          <w:rFonts w:ascii="Times New Roman" w:hAnsi="Times New Roman" w:cs="Times New Roman"/>
          <w:sz w:val="24"/>
          <w:szCs w:val="24"/>
        </w:rPr>
        <w:t xml:space="preserve"> и выявлении нарушений нормативных и правовых актов, регулирующих перевозку пассажиров автомобильным транспортом, фактов ненадлежащего качества обслуживания пассажиров представители Заказчика имеют право направлять материалы для принятия соответствующих мер Перевозчику, ГИБДД </w:t>
      </w:r>
      <w:r>
        <w:rPr>
          <w:rFonts w:ascii="Times New Roman" w:hAnsi="Times New Roman" w:cs="Times New Roman"/>
          <w:sz w:val="24"/>
          <w:szCs w:val="24"/>
        </w:rPr>
        <w:t>п. Березово.</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5.3. Стороны освобождаются от ответственности за частичное или полное неисполнение обязательств по настоящему контракту, если таковое явилось следствием обстоятельств непреодолимой силы, определяемых в соответствии с действующим законодательством Российской Федерации.</w:t>
      </w:r>
    </w:p>
    <w:p w:rsidR="008A790B" w:rsidRPr="00A129FB" w:rsidRDefault="008A790B" w:rsidP="008A790B">
      <w:pPr>
        <w:tabs>
          <w:tab w:val="num" w:pos="0"/>
          <w:tab w:val="left" w:pos="1100"/>
        </w:tabs>
        <w:ind w:firstLine="851"/>
        <w:jc w:val="both"/>
        <w:rPr>
          <w:b/>
          <w:sz w:val="24"/>
          <w:szCs w:val="24"/>
        </w:rPr>
      </w:pPr>
    </w:p>
    <w:p w:rsidR="008A790B" w:rsidRPr="00A129FB" w:rsidRDefault="008A790B" w:rsidP="008A790B">
      <w:pPr>
        <w:tabs>
          <w:tab w:val="num" w:pos="0"/>
          <w:tab w:val="left" w:pos="709"/>
        </w:tabs>
        <w:ind w:firstLine="851"/>
        <w:jc w:val="center"/>
        <w:rPr>
          <w:b/>
          <w:sz w:val="24"/>
          <w:szCs w:val="24"/>
        </w:rPr>
      </w:pPr>
      <w:r w:rsidRPr="00A129FB">
        <w:rPr>
          <w:b/>
          <w:sz w:val="24"/>
          <w:szCs w:val="24"/>
        </w:rPr>
        <w:t>6. Разрешение споров между сторонами</w:t>
      </w:r>
    </w:p>
    <w:p w:rsidR="008A790B" w:rsidRPr="00A129FB" w:rsidRDefault="008A790B" w:rsidP="008A790B">
      <w:pPr>
        <w:pStyle w:val="35"/>
        <w:tabs>
          <w:tab w:val="num" w:pos="0"/>
          <w:tab w:val="left" w:pos="709"/>
        </w:tabs>
        <w:ind w:firstLine="567"/>
        <w:jc w:val="both"/>
        <w:rPr>
          <w:sz w:val="24"/>
          <w:szCs w:val="24"/>
        </w:rPr>
      </w:pPr>
      <w:r w:rsidRPr="00A129FB">
        <w:rPr>
          <w:sz w:val="24"/>
          <w:szCs w:val="24"/>
        </w:rPr>
        <w:t xml:space="preserve">6.1. Правоотношения между сторонами по настоящему </w:t>
      </w:r>
      <w:r>
        <w:rPr>
          <w:sz w:val="24"/>
          <w:szCs w:val="24"/>
        </w:rPr>
        <w:t>контракту</w:t>
      </w:r>
      <w:r w:rsidRPr="00A129FB">
        <w:rPr>
          <w:sz w:val="24"/>
          <w:szCs w:val="24"/>
        </w:rPr>
        <w:t xml:space="preserve"> регулируется действующим законодательством Российской Федерации.</w:t>
      </w:r>
    </w:p>
    <w:p w:rsidR="008A790B" w:rsidRPr="00A129FB" w:rsidRDefault="008A790B" w:rsidP="008A790B">
      <w:pPr>
        <w:pStyle w:val="35"/>
        <w:tabs>
          <w:tab w:val="num" w:pos="0"/>
          <w:tab w:val="left" w:pos="709"/>
        </w:tabs>
        <w:ind w:firstLine="567"/>
        <w:jc w:val="both"/>
        <w:rPr>
          <w:sz w:val="24"/>
          <w:szCs w:val="24"/>
        </w:rPr>
      </w:pPr>
      <w:r w:rsidRPr="00A129FB">
        <w:rPr>
          <w:sz w:val="24"/>
          <w:szCs w:val="24"/>
        </w:rPr>
        <w:t xml:space="preserve">6.2. Все разногласия и споры по настоящему </w:t>
      </w:r>
      <w:r>
        <w:rPr>
          <w:sz w:val="24"/>
          <w:szCs w:val="24"/>
        </w:rPr>
        <w:t>контракту</w:t>
      </w:r>
      <w:r w:rsidRPr="00A129FB">
        <w:rPr>
          <w:sz w:val="24"/>
          <w:szCs w:val="24"/>
        </w:rPr>
        <w:t xml:space="preserve"> разрешаются путем взаимных переговоров и урегулируются соглашением сторон, а при не достижении соглашения разрешаются в соответствии с законодательством Российской Федерации в Арбитражном суде </w:t>
      </w:r>
      <w:r>
        <w:rPr>
          <w:sz w:val="24"/>
          <w:szCs w:val="24"/>
        </w:rPr>
        <w:t>ХМАО - Югры</w:t>
      </w:r>
      <w:r w:rsidRPr="00A129FB">
        <w:rPr>
          <w:sz w:val="24"/>
          <w:szCs w:val="24"/>
        </w:rPr>
        <w:t>.</w:t>
      </w:r>
    </w:p>
    <w:p w:rsidR="008A790B" w:rsidRDefault="008A790B" w:rsidP="008A790B">
      <w:pPr>
        <w:jc w:val="center"/>
        <w:rPr>
          <w:b/>
          <w:sz w:val="24"/>
          <w:szCs w:val="24"/>
        </w:rPr>
      </w:pPr>
    </w:p>
    <w:p w:rsidR="008A790B" w:rsidRPr="00A129FB" w:rsidRDefault="008A790B" w:rsidP="008A790B">
      <w:pPr>
        <w:jc w:val="center"/>
        <w:rPr>
          <w:b/>
          <w:sz w:val="24"/>
          <w:szCs w:val="24"/>
        </w:rPr>
      </w:pPr>
      <w:r w:rsidRPr="00A129FB">
        <w:rPr>
          <w:b/>
          <w:sz w:val="24"/>
          <w:szCs w:val="24"/>
        </w:rPr>
        <w:t xml:space="preserve">7. Порядок изменения и расторжение </w:t>
      </w:r>
      <w:r>
        <w:rPr>
          <w:b/>
          <w:sz w:val="24"/>
          <w:szCs w:val="24"/>
        </w:rPr>
        <w:t>контракта</w:t>
      </w:r>
    </w:p>
    <w:p w:rsidR="008A790B" w:rsidRPr="00C27B65" w:rsidRDefault="008A790B" w:rsidP="008A790B">
      <w:pPr>
        <w:pStyle w:val="ConsPlusNormal"/>
        <w:ind w:firstLine="567"/>
        <w:jc w:val="both"/>
        <w:rPr>
          <w:rFonts w:ascii="Times New Roman" w:hAnsi="Times New Roman" w:cs="Times New Roman"/>
          <w:sz w:val="24"/>
          <w:szCs w:val="24"/>
        </w:rPr>
      </w:pPr>
      <w:r w:rsidRPr="00C27B65">
        <w:rPr>
          <w:rFonts w:ascii="Times New Roman" w:hAnsi="Times New Roman" w:cs="Times New Roman"/>
          <w:sz w:val="24"/>
          <w:szCs w:val="24"/>
        </w:rPr>
        <w:t>7.1. Все изменения, дополнения и приложения к настоящему контракту оформляются в письменном виде и являются после подписания их уполномоченными лицами сторон его неотъемлемой частью.</w:t>
      </w:r>
    </w:p>
    <w:p w:rsidR="008A790B" w:rsidRPr="00C27B65" w:rsidRDefault="008A790B" w:rsidP="008A790B">
      <w:pPr>
        <w:pStyle w:val="ConsPlusNormal"/>
        <w:ind w:firstLine="567"/>
        <w:jc w:val="both"/>
        <w:rPr>
          <w:rFonts w:ascii="Times New Roman" w:hAnsi="Times New Roman" w:cs="Times New Roman"/>
          <w:sz w:val="24"/>
          <w:szCs w:val="24"/>
        </w:rPr>
      </w:pPr>
      <w:r w:rsidRPr="00C27B65">
        <w:rPr>
          <w:rFonts w:ascii="Times New Roman" w:hAnsi="Times New Roman" w:cs="Times New Roman"/>
          <w:sz w:val="24"/>
          <w:szCs w:val="24"/>
        </w:rPr>
        <w:t>Уведомления, направляемые в соответствии с настоящим контрактом, будут считаться направленными надлежащим образом, если они посланы заказным письмом, по телеграфу, телефаксу или доставлены лично по юридическим адресам сторон, указанным в контракте. Признается официальным уведомлением публикация на официальном сайте, в местной печати соответствующего объявления.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 или дата личного вручения уведомления стороне, или дата соответствующей публикации.</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 Контракт может быть расторгнут  по инициативе Заказчика в следующих случаях:</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.1. однократного нарушения Перевозчиком условий настоящего контракта;</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.2. однократного невыполнения Перевозчиком требований нормативных и правовых актов, регулирующих перевозку пассажиров автомобильным транспортом;</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.3. предоставления недостоверной информации - сведений о количестве перевезенных пассажиров, данных о пассажиропотоке, отчетов о работе транспортных средств на маршруте;</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.4. невыезда транспортного средства Перевозчика на линию по графику;</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.5. несоблюдения Перевозчиком утвержденного расписания движения;</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.6. одностороннего увеличения Перевозчиком провозной платы за перевозку пассажиров, установленной тарифом;</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.7. аннулирования действия лицензии Перевозчика;</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.8. отсутствия необходимого подвижного состава у Перевозчика.</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w:t>
      </w:r>
      <w:r w:rsidRPr="00C27B65">
        <w:rPr>
          <w:rFonts w:ascii="Times New Roman" w:hAnsi="Times New Roman" w:cs="Times New Roman"/>
          <w:sz w:val="24"/>
          <w:szCs w:val="24"/>
        </w:rPr>
        <w:t>. Факты нарушений Перевозчиком условий контракта подтверждаются данными актами-рапортами должностных лиц, данными ГИБДД п.Березово, материалами проведенных проверок по жалобам граждан, иными доказательствами, позволяющими с достоверностью установить факт нарушения.</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w:t>
      </w:r>
      <w:r w:rsidRPr="00C27B65">
        <w:rPr>
          <w:rFonts w:ascii="Times New Roman" w:hAnsi="Times New Roman" w:cs="Times New Roman"/>
          <w:sz w:val="24"/>
          <w:szCs w:val="24"/>
        </w:rPr>
        <w:t>. Контракт, может быть, расторгнут Перевозчиком путем одностороннего отказа от его исполнения в случае неисполнения  Заказчиком обязательств, предусмотренных п.2.1. настоящего контракта.</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w:t>
      </w:r>
      <w:r w:rsidRPr="00C27B65">
        <w:rPr>
          <w:rFonts w:ascii="Times New Roman" w:hAnsi="Times New Roman" w:cs="Times New Roman"/>
          <w:sz w:val="24"/>
          <w:szCs w:val="24"/>
        </w:rPr>
        <w:t>. Заказчик вправе вносить изменения в расписание движения автобусов по согласованию с Перевозчиком.</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w:t>
      </w:r>
      <w:r w:rsidRPr="00C27B65">
        <w:rPr>
          <w:rFonts w:ascii="Times New Roman" w:hAnsi="Times New Roman" w:cs="Times New Roman"/>
          <w:sz w:val="24"/>
          <w:szCs w:val="24"/>
        </w:rPr>
        <w:t xml:space="preserve">. В случае приостановления действия лицензии Перевозчика на перевозку пассажиров автомобильным транспортом действие настоящего контракта приостанавливается. В этом случае Перевозчик обязан компенсировать  Заказчику все расходы, связанные  с заключением нового муниципального контракта  и проведением нового отбора, и понесенные   убытки возникшие, в процессе оказания услуг перевозки пассажиров третьим лицам на период проведения процедур отбора. </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7.7</w:t>
      </w:r>
      <w:r w:rsidRPr="00C27B65">
        <w:rPr>
          <w:rFonts w:ascii="Times New Roman" w:hAnsi="Times New Roman" w:cs="Times New Roman"/>
          <w:sz w:val="24"/>
          <w:szCs w:val="24"/>
        </w:rPr>
        <w:t>. Стороны обязуются уведомлять друг друга об изменении своих адресов и иных реквизитов</w:t>
      </w:r>
      <w:r>
        <w:rPr>
          <w:rFonts w:ascii="Times New Roman" w:hAnsi="Times New Roman" w:cs="Times New Roman"/>
          <w:sz w:val="24"/>
          <w:szCs w:val="24"/>
        </w:rPr>
        <w:t xml:space="preserve"> в течении 5 (пяти) дней с моме</w:t>
      </w:r>
      <w:r w:rsidRPr="00C27B65">
        <w:rPr>
          <w:rFonts w:ascii="Times New Roman" w:hAnsi="Times New Roman" w:cs="Times New Roman"/>
          <w:sz w:val="24"/>
          <w:szCs w:val="24"/>
        </w:rPr>
        <w:t>нта произошедших изменений. Неисполнение стороной настоящего пункта лишает ее права ссылаться на то, что предусмотренные  контрактом уведомления не были направлены надлежащим образом.</w:t>
      </w:r>
    </w:p>
    <w:p w:rsidR="008A790B" w:rsidRPr="00C27B65" w:rsidRDefault="008A790B" w:rsidP="008A790B">
      <w:pPr>
        <w:pStyle w:val="affc"/>
        <w:tabs>
          <w:tab w:val="left" w:pos="1100"/>
        </w:tabs>
        <w:spacing w:after="0" w:line="240" w:lineRule="auto"/>
        <w:jc w:val="both"/>
        <w:rPr>
          <w:rFonts w:ascii="Times New Roman" w:hAnsi="Times New Roman"/>
          <w:b/>
          <w:sz w:val="24"/>
          <w:szCs w:val="24"/>
        </w:rPr>
      </w:pPr>
    </w:p>
    <w:p w:rsidR="008A790B" w:rsidRPr="00C27B65" w:rsidRDefault="008A790B" w:rsidP="008A790B">
      <w:pPr>
        <w:pStyle w:val="affc"/>
        <w:tabs>
          <w:tab w:val="left" w:pos="1100"/>
        </w:tabs>
        <w:spacing w:after="0" w:line="240" w:lineRule="auto"/>
        <w:jc w:val="both"/>
        <w:rPr>
          <w:rFonts w:ascii="Times New Roman" w:hAnsi="Times New Roman"/>
          <w:b/>
          <w:sz w:val="24"/>
          <w:szCs w:val="24"/>
        </w:rPr>
      </w:pPr>
    </w:p>
    <w:p w:rsidR="008A790B" w:rsidRDefault="008A790B" w:rsidP="008A790B">
      <w:pPr>
        <w:pStyle w:val="affc"/>
        <w:tabs>
          <w:tab w:val="left" w:pos="1100"/>
        </w:tabs>
        <w:spacing w:after="0" w:line="240" w:lineRule="auto"/>
        <w:jc w:val="center"/>
        <w:rPr>
          <w:rFonts w:ascii="Times New Roman" w:hAnsi="Times New Roman"/>
          <w:b/>
          <w:sz w:val="24"/>
          <w:szCs w:val="24"/>
        </w:rPr>
      </w:pPr>
      <w:r w:rsidRPr="005C3F5E">
        <w:rPr>
          <w:rFonts w:ascii="Times New Roman" w:hAnsi="Times New Roman"/>
          <w:b/>
          <w:sz w:val="24"/>
          <w:szCs w:val="24"/>
        </w:rPr>
        <w:t xml:space="preserve">8. Действие и прекращение действия </w:t>
      </w:r>
      <w:r>
        <w:rPr>
          <w:rFonts w:ascii="Times New Roman" w:hAnsi="Times New Roman"/>
          <w:b/>
          <w:sz w:val="24"/>
          <w:szCs w:val="24"/>
        </w:rPr>
        <w:t>контракта</w:t>
      </w:r>
    </w:p>
    <w:p w:rsidR="008A790B" w:rsidRPr="005C3F5E" w:rsidRDefault="008A790B" w:rsidP="008A790B">
      <w:pPr>
        <w:pStyle w:val="affc"/>
        <w:tabs>
          <w:tab w:val="left" w:pos="1100"/>
        </w:tabs>
        <w:spacing w:after="0" w:line="240" w:lineRule="auto"/>
        <w:ind w:firstLine="567"/>
        <w:jc w:val="both"/>
        <w:rPr>
          <w:rFonts w:ascii="Times New Roman" w:hAnsi="Times New Roman"/>
          <w:sz w:val="24"/>
          <w:szCs w:val="24"/>
        </w:rPr>
      </w:pPr>
      <w:r w:rsidRPr="005C3F5E">
        <w:rPr>
          <w:rFonts w:ascii="Times New Roman" w:hAnsi="Times New Roman"/>
          <w:sz w:val="24"/>
          <w:szCs w:val="24"/>
        </w:rPr>
        <w:t xml:space="preserve">8.1. Настоящий </w:t>
      </w:r>
      <w:r>
        <w:rPr>
          <w:rFonts w:ascii="Times New Roman" w:hAnsi="Times New Roman"/>
          <w:sz w:val="24"/>
          <w:szCs w:val="24"/>
        </w:rPr>
        <w:t>контракт</w:t>
      </w:r>
      <w:r w:rsidRPr="005C3F5E">
        <w:rPr>
          <w:rFonts w:ascii="Times New Roman" w:hAnsi="Times New Roman"/>
          <w:sz w:val="24"/>
          <w:szCs w:val="24"/>
        </w:rPr>
        <w:t xml:space="preserve"> составлен в 2-х экземплярах, имеющих одинаковую юридическую силу.</w:t>
      </w:r>
    </w:p>
    <w:p w:rsidR="008A790B" w:rsidRPr="005C3F5E" w:rsidRDefault="008A790B" w:rsidP="008A790B">
      <w:pPr>
        <w:tabs>
          <w:tab w:val="num" w:pos="0"/>
          <w:tab w:val="left" w:pos="1100"/>
        </w:tabs>
        <w:ind w:firstLine="567"/>
        <w:jc w:val="both"/>
        <w:rPr>
          <w:sz w:val="24"/>
          <w:szCs w:val="24"/>
        </w:rPr>
      </w:pPr>
      <w:r w:rsidRPr="005C3F5E">
        <w:rPr>
          <w:sz w:val="24"/>
          <w:szCs w:val="24"/>
        </w:rPr>
        <w:t xml:space="preserve">8.2. К настоящему </w:t>
      </w:r>
      <w:r>
        <w:rPr>
          <w:sz w:val="24"/>
          <w:szCs w:val="24"/>
        </w:rPr>
        <w:t>контракту</w:t>
      </w:r>
      <w:r w:rsidRPr="005C3F5E">
        <w:rPr>
          <w:sz w:val="24"/>
          <w:szCs w:val="24"/>
        </w:rPr>
        <w:t xml:space="preserve"> прилагаются:</w:t>
      </w:r>
    </w:p>
    <w:p w:rsidR="008A790B" w:rsidRDefault="008A790B" w:rsidP="008A790B">
      <w:pPr>
        <w:tabs>
          <w:tab w:val="num" w:pos="0"/>
          <w:tab w:val="left" w:pos="1100"/>
        </w:tabs>
        <w:ind w:firstLine="567"/>
        <w:jc w:val="both"/>
        <w:rPr>
          <w:sz w:val="24"/>
          <w:szCs w:val="24"/>
        </w:rPr>
      </w:pPr>
      <w:r>
        <w:rPr>
          <w:sz w:val="24"/>
          <w:szCs w:val="24"/>
        </w:rPr>
        <w:t xml:space="preserve">- </w:t>
      </w:r>
      <w:r w:rsidRPr="005C3F5E">
        <w:rPr>
          <w:sz w:val="24"/>
          <w:szCs w:val="24"/>
        </w:rPr>
        <w:t>графики движения  по  автобусн</w:t>
      </w:r>
      <w:r w:rsidR="00AB66FD">
        <w:rPr>
          <w:sz w:val="24"/>
          <w:szCs w:val="24"/>
        </w:rPr>
        <w:t>ым</w:t>
      </w:r>
      <w:r w:rsidRPr="005C3F5E">
        <w:rPr>
          <w:sz w:val="24"/>
          <w:szCs w:val="24"/>
        </w:rPr>
        <w:t xml:space="preserve"> маршрут</w:t>
      </w:r>
      <w:r w:rsidR="00AB66FD">
        <w:rPr>
          <w:sz w:val="24"/>
          <w:szCs w:val="24"/>
        </w:rPr>
        <w:t>ам</w:t>
      </w:r>
      <w:r w:rsidRPr="005C3F5E">
        <w:rPr>
          <w:sz w:val="24"/>
          <w:szCs w:val="24"/>
        </w:rPr>
        <w:t xml:space="preserve"> (приложение 1).</w:t>
      </w:r>
    </w:p>
    <w:p w:rsidR="00812A5F" w:rsidRPr="005C3F5E" w:rsidRDefault="00812A5F" w:rsidP="008A790B">
      <w:pPr>
        <w:tabs>
          <w:tab w:val="num" w:pos="0"/>
          <w:tab w:val="left" w:pos="1100"/>
        </w:tabs>
        <w:ind w:firstLine="567"/>
        <w:jc w:val="both"/>
        <w:rPr>
          <w:sz w:val="24"/>
          <w:szCs w:val="24"/>
        </w:rPr>
      </w:pPr>
      <w:r>
        <w:rPr>
          <w:sz w:val="24"/>
          <w:szCs w:val="24"/>
        </w:rPr>
        <w:t>- Расписание движения пассажирского транспорта (приложение №2)</w:t>
      </w:r>
    </w:p>
    <w:p w:rsidR="008A790B" w:rsidRPr="005C3F5E" w:rsidRDefault="008A790B" w:rsidP="008A790B">
      <w:pPr>
        <w:tabs>
          <w:tab w:val="num" w:pos="0"/>
          <w:tab w:val="left" w:pos="1100"/>
        </w:tabs>
        <w:ind w:firstLine="567"/>
        <w:jc w:val="both"/>
        <w:rPr>
          <w:sz w:val="24"/>
          <w:szCs w:val="24"/>
        </w:rPr>
      </w:pPr>
      <w:r>
        <w:rPr>
          <w:sz w:val="24"/>
          <w:szCs w:val="24"/>
        </w:rPr>
        <w:t xml:space="preserve">- </w:t>
      </w:r>
      <w:r w:rsidRPr="005C3F5E">
        <w:rPr>
          <w:sz w:val="24"/>
          <w:szCs w:val="24"/>
        </w:rPr>
        <w:t xml:space="preserve">перечень подвижного состава, используемого Перевозчиком для перевозки пассажиров (приложение </w:t>
      </w:r>
      <w:r w:rsidR="00812A5F">
        <w:rPr>
          <w:sz w:val="24"/>
          <w:szCs w:val="24"/>
        </w:rPr>
        <w:t>3</w:t>
      </w:r>
      <w:r w:rsidRPr="005C3F5E">
        <w:rPr>
          <w:sz w:val="24"/>
          <w:szCs w:val="24"/>
        </w:rPr>
        <w:t>);</w:t>
      </w:r>
    </w:p>
    <w:p w:rsidR="008A790B" w:rsidRPr="005C3F5E" w:rsidRDefault="008A790B" w:rsidP="008A790B">
      <w:pPr>
        <w:tabs>
          <w:tab w:val="num" w:pos="0"/>
          <w:tab w:val="left" w:pos="1100"/>
        </w:tabs>
        <w:ind w:firstLine="567"/>
        <w:jc w:val="both"/>
        <w:rPr>
          <w:bCs/>
          <w:sz w:val="24"/>
          <w:szCs w:val="24"/>
        </w:rPr>
      </w:pPr>
      <w:r>
        <w:rPr>
          <w:bCs/>
          <w:sz w:val="24"/>
          <w:szCs w:val="24"/>
        </w:rPr>
        <w:t xml:space="preserve">- </w:t>
      </w:r>
      <w:r w:rsidRPr="005C3F5E">
        <w:rPr>
          <w:bCs/>
          <w:sz w:val="24"/>
          <w:szCs w:val="24"/>
        </w:rPr>
        <w:t xml:space="preserve">результаты обследования пассажиропотока на маршрутах (приложение </w:t>
      </w:r>
      <w:r w:rsidR="00812A5F">
        <w:rPr>
          <w:bCs/>
          <w:sz w:val="24"/>
          <w:szCs w:val="24"/>
        </w:rPr>
        <w:t>4</w:t>
      </w:r>
      <w:r w:rsidRPr="005C3F5E">
        <w:rPr>
          <w:bCs/>
          <w:sz w:val="24"/>
          <w:szCs w:val="24"/>
        </w:rPr>
        <w:t>);</w:t>
      </w:r>
    </w:p>
    <w:p w:rsidR="008A790B" w:rsidRDefault="008A790B" w:rsidP="008A790B">
      <w:pPr>
        <w:tabs>
          <w:tab w:val="num" w:pos="0"/>
          <w:tab w:val="left" w:pos="1100"/>
        </w:tabs>
        <w:ind w:firstLine="567"/>
        <w:jc w:val="both"/>
        <w:rPr>
          <w:bCs/>
          <w:sz w:val="24"/>
          <w:szCs w:val="24"/>
        </w:rPr>
      </w:pPr>
      <w:r>
        <w:rPr>
          <w:sz w:val="24"/>
          <w:szCs w:val="24"/>
        </w:rPr>
        <w:t xml:space="preserve">- </w:t>
      </w:r>
      <w:r w:rsidRPr="005C3F5E">
        <w:rPr>
          <w:sz w:val="24"/>
          <w:szCs w:val="24"/>
        </w:rPr>
        <w:t xml:space="preserve">акт </w:t>
      </w:r>
      <w:r w:rsidRPr="005C3F5E">
        <w:rPr>
          <w:bCs/>
          <w:sz w:val="24"/>
          <w:szCs w:val="24"/>
        </w:rPr>
        <w:t xml:space="preserve">приема-сдачи оказанных услуг по маршруту (приложение </w:t>
      </w:r>
      <w:r w:rsidR="00812A5F">
        <w:rPr>
          <w:bCs/>
          <w:sz w:val="24"/>
          <w:szCs w:val="24"/>
        </w:rPr>
        <w:t>5</w:t>
      </w:r>
      <w:r w:rsidRPr="005C3F5E">
        <w:rPr>
          <w:bCs/>
          <w:sz w:val="24"/>
          <w:szCs w:val="24"/>
        </w:rPr>
        <w:t>).</w:t>
      </w:r>
    </w:p>
    <w:p w:rsidR="00132782" w:rsidRDefault="00132782" w:rsidP="008A790B">
      <w:pPr>
        <w:tabs>
          <w:tab w:val="num" w:pos="0"/>
          <w:tab w:val="left" w:pos="1100"/>
        </w:tabs>
        <w:ind w:firstLine="567"/>
        <w:jc w:val="both"/>
        <w:rPr>
          <w:bCs/>
          <w:sz w:val="24"/>
          <w:szCs w:val="24"/>
        </w:rPr>
      </w:pPr>
      <w:r>
        <w:rPr>
          <w:bCs/>
          <w:sz w:val="24"/>
          <w:szCs w:val="24"/>
        </w:rPr>
        <w:lastRenderedPageBreak/>
        <w:t>- схем</w:t>
      </w:r>
      <w:r w:rsidR="009A7B0E">
        <w:rPr>
          <w:bCs/>
          <w:sz w:val="24"/>
          <w:szCs w:val="24"/>
        </w:rPr>
        <w:t>ы</w:t>
      </w:r>
      <w:r>
        <w:rPr>
          <w:bCs/>
          <w:sz w:val="24"/>
          <w:szCs w:val="24"/>
        </w:rPr>
        <w:t xml:space="preserve"> движения пассажирского </w:t>
      </w:r>
      <w:r w:rsidR="00812A5F">
        <w:rPr>
          <w:bCs/>
          <w:sz w:val="24"/>
          <w:szCs w:val="24"/>
        </w:rPr>
        <w:t>транспорта</w:t>
      </w:r>
      <w:r>
        <w:rPr>
          <w:bCs/>
          <w:sz w:val="24"/>
          <w:szCs w:val="24"/>
        </w:rPr>
        <w:t xml:space="preserve"> по маршрут</w:t>
      </w:r>
      <w:r w:rsidR="009A7B0E">
        <w:rPr>
          <w:bCs/>
          <w:sz w:val="24"/>
          <w:szCs w:val="24"/>
        </w:rPr>
        <w:t>ам№1,</w:t>
      </w:r>
      <w:r>
        <w:rPr>
          <w:bCs/>
          <w:sz w:val="24"/>
          <w:szCs w:val="24"/>
        </w:rPr>
        <w:t xml:space="preserve"> </w:t>
      </w:r>
      <w:r w:rsidR="004743EA" w:rsidRPr="00A30B29">
        <w:rPr>
          <w:sz w:val="24"/>
          <w:szCs w:val="24"/>
        </w:rPr>
        <w:t>№</w:t>
      </w:r>
      <w:r w:rsidR="004743EA">
        <w:rPr>
          <w:sz w:val="24"/>
          <w:szCs w:val="24"/>
        </w:rPr>
        <w:t>2</w:t>
      </w:r>
      <w:r w:rsidR="009A7B0E">
        <w:rPr>
          <w:sz w:val="24"/>
          <w:szCs w:val="24"/>
        </w:rPr>
        <w:t xml:space="preserve"> Шмидта 41-Тубдиспансер;</w:t>
      </w:r>
      <w:r w:rsidR="004743EA" w:rsidRPr="00A30B29">
        <w:rPr>
          <w:sz w:val="24"/>
          <w:szCs w:val="24"/>
        </w:rPr>
        <w:t xml:space="preserve"> </w:t>
      </w:r>
      <w:r w:rsidR="004743EA">
        <w:rPr>
          <w:sz w:val="24"/>
          <w:szCs w:val="24"/>
        </w:rPr>
        <w:t>Тубдиспансер</w:t>
      </w:r>
      <w:r w:rsidR="009A7B0E">
        <w:rPr>
          <w:sz w:val="24"/>
          <w:szCs w:val="24"/>
        </w:rPr>
        <w:t xml:space="preserve"> </w:t>
      </w:r>
      <w:r w:rsidR="004743EA">
        <w:rPr>
          <w:sz w:val="24"/>
          <w:szCs w:val="24"/>
        </w:rPr>
        <w:t>-</w:t>
      </w:r>
      <w:r w:rsidR="009A7B0E">
        <w:rPr>
          <w:sz w:val="24"/>
          <w:szCs w:val="24"/>
        </w:rPr>
        <w:t xml:space="preserve"> </w:t>
      </w:r>
      <w:r w:rsidR="004743EA">
        <w:rPr>
          <w:sz w:val="24"/>
          <w:szCs w:val="24"/>
        </w:rPr>
        <w:t>ул. Шмидта 41</w:t>
      </w:r>
      <w:r w:rsidR="004743EA" w:rsidRPr="005C3F5E">
        <w:rPr>
          <w:bCs/>
          <w:sz w:val="24"/>
          <w:szCs w:val="24"/>
        </w:rPr>
        <w:t xml:space="preserve"> </w:t>
      </w:r>
      <w:r w:rsidR="0048415F" w:rsidRPr="005C3F5E">
        <w:rPr>
          <w:bCs/>
          <w:sz w:val="24"/>
          <w:szCs w:val="24"/>
        </w:rPr>
        <w:t xml:space="preserve">(приложение </w:t>
      </w:r>
      <w:r w:rsidR="00812A5F">
        <w:rPr>
          <w:bCs/>
          <w:sz w:val="24"/>
          <w:szCs w:val="24"/>
        </w:rPr>
        <w:t>6</w:t>
      </w:r>
      <w:r w:rsidR="0048415F" w:rsidRPr="005C3F5E">
        <w:rPr>
          <w:bCs/>
          <w:sz w:val="24"/>
          <w:szCs w:val="24"/>
        </w:rPr>
        <w:t>)</w:t>
      </w:r>
      <w:r w:rsidR="0048415F">
        <w:rPr>
          <w:bCs/>
          <w:sz w:val="24"/>
          <w:szCs w:val="24"/>
        </w:rPr>
        <w:t>.</w:t>
      </w:r>
    </w:p>
    <w:p w:rsidR="003B42E5" w:rsidRDefault="003B42E5" w:rsidP="009A7B0E">
      <w:pPr>
        <w:spacing w:line="276" w:lineRule="auto"/>
        <w:ind w:left="360"/>
        <w:jc w:val="both"/>
        <w:rPr>
          <w:sz w:val="24"/>
          <w:szCs w:val="24"/>
        </w:rPr>
      </w:pPr>
      <w:r>
        <w:rPr>
          <w:sz w:val="24"/>
          <w:szCs w:val="24"/>
        </w:rPr>
        <w:t xml:space="preserve">    - </w:t>
      </w:r>
      <w:r w:rsidRPr="009A7B0E">
        <w:rPr>
          <w:sz w:val="24"/>
          <w:szCs w:val="24"/>
        </w:rPr>
        <w:t>Технико-экономические и финансовые показатели деятельности</w:t>
      </w:r>
      <w:r w:rsidR="009A7B0E" w:rsidRPr="009A7B0E">
        <w:rPr>
          <w:sz w:val="24"/>
          <w:szCs w:val="24"/>
        </w:rPr>
        <w:t xml:space="preserve"> </w:t>
      </w:r>
      <w:r w:rsidRPr="009A7B0E">
        <w:rPr>
          <w:sz w:val="24"/>
          <w:szCs w:val="24"/>
        </w:rPr>
        <w:t xml:space="preserve">автотранспортного </w:t>
      </w:r>
      <w:r w:rsidR="009A7B0E" w:rsidRPr="009A7B0E">
        <w:rPr>
          <w:sz w:val="24"/>
          <w:szCs w:val="24"/>
        </w:rPr>
        <w:t xml:space="preserve"> </w:t>
      </w:r>
      <w:r w:rsidRPr="009A7B0E">
        <w:rPr>
          <w:sz w:val="24"/>
          <w:szCs w:val="24"/>
        </w:rPr>
        <w:t>городского поселения Березово. (приложение 7)</w:t>
      </w:r>
      <w:r w:rsidR="009A7B0E">
        <w:rPr>
          <w:sz w:val="24"/>
          <w:szCs w:val="24"/>
        </w:rPr>
        <w:t>.</w:t>
      </w:r>
    </w:p>
    <w:p w:rsidR="009A7B0E" w:rsidRPr="009A7B0E" w:rsidRDefault="009A7B0E" w:rsidP="009A7B0E">
      <w:pPr>
        <w:spacing w:line="276" w:lineRule="auto"/>
        <w:ind w:left="360"/>
        <w:jc w:val="both"/>
        <w:rPr>
          <w:sz w:val="24"/>
          <w:szCs w:val="24"/>
        </w:rPr>
      </w:pPr>
      <w:r>
        <w:rPr>
          <w:sz w:val="24"/>
          <w:szCs w:val="24"/>
        </w:rPr>
        <w:t xml:space="preserve">    - параметры маршрутов (приложение 8)</w:t>
      </w:r>
    </w:p>
    <w:p w:rsidR="008A790B" w:rsidRPr="005C3F5E" w:rsidRDefault="008A790B" w:rsidP="008A790B">
      <w:pPr>
        <w:tabs>
          <w:tab w:val="num" w:pos="0"/>
          <w:tab w:val="left" w:pos="1100"/>
        </w:tabs>
        <w:ind w:firstLine="567"/>
        <w:jc w:val="both"/>
        <w:rPr>
          <w:sz w:val="24"/>
          <w:szCs w:val="24"/>
        </w:rPr>
      </w:pPr>
      <w:r w:rsidRPr="005C3F5E">
        <w:rPr>
          <w:sz w:val="24"/>
          <w:szCs w:val="24"/>
        </w:rPr>
        <w:t>Указанные выше приложения  являются неотъемлемой частью настоящего контракта.</w:t>
      </w:r>
    </w:p>
    <w:p w:rsidR="008A790B" w:rsidRDefault="008A790B" w:rsidP="008A790B">
      <w:pPr>
        <w:tabs>
          <w:tab w:val="num" w:pos="0"/>
          <w:tab w:val="left" w:pos="1100"/>
        </w:tabs>
        <w:ind w:firstLine="567"/>
        <w:jc w:val="both"/>
        <w:rPr>
          <w:sz w:val="24"/>
          <w:szCs w:val="24"/>
        </w:rPr>
      </w:pPr>
      <w:r w:rsidRPr="005C3F5E">
        <w:rPr>
          <w:sz w:val="24"/>
          <w:szCs w:val="24"/>
        </w:rPr>
        <w:t xml:space="preserve">8.3. Настоящий </w:t>
      </w:r>
      <w:r>
        <w:rPr>
          <w:sz w:val="24"/>
          <w:szCs w:val="24"/>
        </w:rPr>
        <w:t>контракт</w:t>
      </w:r>
      <w:r w:rsidRPr="005C3F5E">
        <w:rPr>
          <w:sz w:val="24"/>
          <w:szCs w:val="24"/>
        </w:rPr>
        <w:t xml:space="preserve"> вступает в силу с момента его подписания сторонами. Обязательства сторон  действуют до </w:t>
      </w:r>
      <w:r w:rsidR="005F1E49">
        <w:rPr>
          <w:sz w:val="24"/>
          <w:szCs w:val="24"/>
        </w:rPr>
        <w:t>31</w:t>
      </w:r>
      <w:r w:rsidR="00793B9F">
        <w:rPr>
          <w:sz w:val="24"/>
          <w:szCs w:val="24"/>
        </w:rPr>
        <w:t xml:space="preserve"> </w:t>
      </w:r>
      <w:r w:rsidR="003B42E5">
        <w:rPr>
          <w:sz w:val="24"/>
          <w:szCs w:val="24"/>
        </w:rPr>
        <w:t>декабря</w:t>
      </w:r>
      <w:r w:rsidR="00277ABF">
        <w:rPr>
          <w:sz w:val="24"/>
          <w:szCs w:val="24"/>
        </w:rPr>
        <w:t xml:space="preserve"> </w:t>
      </w:r>
      <w:r w:rsidRPr="005C3F5E">
        <w:rPr>
          <w:sz w:val="24"/>
          <w:szCs w:val="24"/>
        </w:rPr>
        <w:t>201</w:t>
      </w:r>
      <w:r w:rsidR="00AB66FD">
        <w:rPr>
          <w:sz w:val="24"/>
          <w:szCs w:val="24"/>
        </w:rPr>
        <w:t>5</w:t>
      </w:r>
      <w:r w:rsidR="00132782">
        <w:rPr>
          <w:sz w:val="24"/>
          <w:szCs w:val="24"/>
        </w:rPr>
        <w:t xml:space="preserve"> </w:t>
      </w:r>
      <w:r w:rsidR="00A55B43">
        <w:rPr>
          <w:sz w:val="24"/>
          <w:szCs w:val="24"/>
        </w:rPr>
        <w:t>года,</w:t>
      </w:r>
      <w:r w:rsidR="00132782">
        <w:rPr>
          <w:sz w:val="24"/>
          <w:szCs w:val="24"/>
        </w:rPr>
        <w:t xml:space="preserve"> а в части расчетов до полного исполнения обязательств,</w:t>
      </w:r>
      <w:r w:rsidRPr="005C3F5E">
        <w:rPr>
          <w:sz w:val="24"/>
          <w:szCs w:val="24"/>
        </w:rPr>
        <w:t xml:space="preserve"> если иное не будет предусмотрено дополнительными соглашениями сторон.</w:t>
      </w:r>
    </w:p>
    <w:p w:rsidR="008A790B" w:rsidRPr="005C3F5E" w:rsidRDefault="008A790B" w:rsidP="008A790B">
      <w:pPr>
        <w:tabs>
          <w:tab w:val="num" w:pos="0"/>
          <w:tab w:val="left" w:pos="1100"/>
        </w:tabs>
        <w:ind w:firstLine="567"/>
        <w:jc w:val="both"/>
        <w:rPr>
          <w:sz w:val="24"/>
          <w:szCs w:val="24"/>
        </w:rPr>
      </w:pPr>
    </w:p>
    <w:p w:rsidR="008A790B" w:rsidRPr="00A129FB" w:rsidRDefault="008A790B" w:rsidP="008A790B">
      <w:pPr>
        <w:jc w:val="center"/>
        <w:rPr>
          <w:b/>
          <w:sz w:val="24"/>
          <w:szCs w:val="24"/>
        </w:rPr>
      </w:pPr>
      <w:r w:rsidRPr="00A129FB">
        <w:rPr>
          <w:b/>
          <w:sz w:val="24"/>
          <w:szCs w:val="24"/>
        </w:rPr>
        <w:t>Реквизиты и подписи сторон</w:t>
      </w:r>
    </w:p>
    <w:p w:rsidR="008A790B" w:rsidRPr="00CF2354" w:rsidRDefault="008A790B" w:rsidP="008A790B">
      <w:pPr>
        <w:pStyle w:val="22"/>
        <w:rPr>
          <w:b/>
          <w:szCs w:val="24"/>
        </w:rPr>
      </w:pPr>
      <w:r w:rsidRPr="00853BEE">
        <w:rPr>
          <w:b/>
          <w:szCs w:val="24"/>
        </w:rPr>
        <w:t>ЗАКАЗЧИК: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8A790B" w:rsidTr="00DB610D">
        <w:tc>
          <w:tcPr>
            <w:tcW w:w="3528" w:type="dxa"/>
          </w:tcPr>
          <w:p w:rsidR="008A790B" w:rsidRPr="001957FD" w:rsidRDefault="008A790B" w:rsidP="00DB610D">
            <w:pPr>
              <w:rPr>
                <w:b/>
              </w:rPr>
            </w:pPr>
            <w:r w:rsidRPr="001957FD">
              <w:rPr>
                <w:b/>
              </w:rPr>
              <w:t>Полное наименование</w:t>
            </w:r>
          </w:p>
        </w:tc>
        <w:tc>
          <w:tcPr>
            <w:tcW w:w="6043" w:type="dxa"/>
          </w:tcPr>
          <w:p w:rsidR="008A790B" w:rsidRDefault="00946B32" w:rsidP="00DB610D">
            <w:r>
              <w:t>администрация городского поселения Березово</w:t>
            </w:r>
          </w:p>
        </w:tc>
      </w:tr>
      <w:tr w:rsidR="008A790B" w:rsidTr="00DB610D">
        <w:tc>
          <w:tcPr>
            <w:tcW w:w="3528" w:type="dxa"/>
          </w:tcPr>
          <w:p w:rsidR="008A790B" w:rsidRPr="001957FD" w:rsidRDefault="008A790B" w:rsidP="00DB610D">
            <w:pPr>
              <w:rPr>
                <w:b/>
              </w:rPr>
            </w:pPr>
            <w:r w:rsidRPr="001957FD">
              <w:rPr>
                <w:b/>
              </w:rPr>
              <w:t>Сокращенное наименование</w:t>
            </w:r>
          </w:p>
        </w:tc>
        <w:tc>
          <w:tcPr>
            <w:tcW w:w="6043" w:type="dxa"/>
          </w:tcPr>
          <w:p w:rsidR="008A790B" w:rsidRDefault="00946B32" w:rsidP="00DB610D">
            <w:r>
              <w:t>администрация городского поселения Березово</w:t>
            </w:r>
          </w:p>
        </w:tc>
      </w:tr>
      <w:tr w:rsidR="00946B32" w:rsidTr="00DB610D">
        <w:tc>
          <w:tcPr>
            <w:tcW w:w="3528" w:type="dxa"/>
          </w:tcPr>
          <w:p w:rsidR="00946B32" w:rsidRPr="001957FD" w:rsidRDefault="00946B32" w:rsidP="00DB610D">
            <w:pPr>
              <w:rPr>
                <w:b/>
              </w:rPr>
            </w:pPr>
            <w:r w:rsidRPr="001957FD">
              <w:rPr>
                <w:b/>
              </w:rPr>
              <w:t>Место нахождения (юридический адрес)</w:t>
            </w:r>
          </w:p>
        </w:tc>
        <w:tc>
          <w:tcPr>
            <w:tcW w:w="6043" w:type="dxa"/>
          </w:tcPr>
          <w:p w:rsidR="00946B32" w:rsidRDefault="00946B32" w:rsidP="00946B32">
            <w:r>
              <w:t>пгт.Березово ул.Газопромысловая, 12</w:t>
            </w:r>
          </w:p>
          <w:p w:rsidR="00946B32" w:rsidRDefault="00946B32" w:rsidP="00946B32"/>
        </w:tc>
      </w:tr>
      <w:tr w:rsidR="00946B32" w:rsidTr="00DB610D">
        <w:tc>
          <w:tcPr>
            <w:tcW w:w="3528" w:type="dxa"/>
          </w:tcPr>
          <w:p w:rsidR="00946B32" w:rsidRPr="001957FD" w:rsidRDefault="00946B32" w:rsidP="00DB610D">
            <w:pPr>
              <w:rPr>
                <w:b/>
              </w:rPr>
            </w:pPr>
            <w:r w:rsidRPr="001957FD">
              <w:rPr>
                <w:b/>
              </w:rPr>
              <w:t>Почтовый адрес</w:t>
            </w:r>
          </w:p>
        </w:tc>
        <w:tc>
          <w:tcPr>
            <w:tcW w:w="6043" w:type="dxa"/>
          </w:tcPr>
          <w:p w:rsidR="00946B32" w:rsidRDefault="00946B32" w:rsidP="00DB610D">
            <w:r>
              <w:t xml:space="preserve">628140, Тюменская область, ХМАО-Югра, пгт.Березово, </w:t>
            </w:r>
            <w:r w:rsidR="009177D5">
              <w:t>ул.</w:t>
            </w:r>
            <w:r>
              <w:t xml:space="preserve"> Газопромысловая, 12</w:t>
            </w:r>
          </w:p>
        </w:tc>
      </w:tr>
      <w:tr w:rsidR="00946B32" w:rsidTr="00DB610D">
        <w:tc>
          <w:tcPr>
            <w:tcW w:w="3528" w:type="dxa"/>
          </w:tcPr>
          <w:p w:rsidR="00946B32" w:rsidRPr="001957FD" w:rsidRDefault="00946B32" w:rsidP="00DB610D">
            <w:pPr>
              <w:rPr>
                <w:b/>
              </w:rPr>
            </w:pPr>
            <w:r w:rsidRPr="001957FD">
              <w:rPr>
                <w:b/>
              </w:rPr>
              <w:t>Телефон/факс</w:t>
            </w:r>
          </w:p>
        </w:tc>
        <w:tc>
          <w:tcPr>
            <w:tcW w:w="6043" w:type="dxa"/>
          </w:tcPr>
          <w:p w:rsidR="00946B32" w:rsidRDefault="00946B32" w:rsidP="00946B32">
            <w:r>
              <w:t>Приемная: (34674) 2-21-02</w:t>
            </w:r>
          </w:p>
          <w:p w:rsidR="00946B32" w:rsidRDefault="00946B32" w:rsidP="00946B32">
            <w:r>
              <w:t>Бухгалтерия: (34674) 2-18-04</w:t>
            </w:r>
          </w:p>
        </w:tc>
      </w:tr>
      <w:tr w:rsidR="00946B32" w:rsidTr="00DB610D">
        <w:tc>
          <w:tcPr>
            <w:tcW w:w="3528" w:type="dxa"/>
          </w:tcPr>
          <w:p w:rsidR="00946B32" w:rsidRPr="001957FD" w:rsidRDefault="00946B32" w:rsidP="00DB610D">
            <w:pPr>
              <w:rPr>
                <w:b/>
              </w:rPr>
            </w:pPr>
            <w:r w:rsidRPr="001957FD">
              <w:rPr>
                <w:b/>
              </w:rPr>
              <w:t>ИНН/КПП</w:t>
            </w:r>
          </w:p>
        </w:tc>
        <w:tc>
          <w:tcPr>
            <w:tcW w:w="6043" w:type="dxa"/>
          </w:tcPr>
          <w:p w:rsidR="00946B32" w:rsidRDefault="00946B32" w:rsidP="00DB610D">
            <w:r>
              <w:t>8613005940/861301001</w:t>
            </w:r>
          </w:p>
        </w:tc>
      </w:tr>
      <w:tr w:rsidR="00946B32" w:rsidTr="00DB610D">
        <w:tc>
          <w:tcPr>
            <w:tcW w:w="3528" w:type="dxa"/>
          </w:tcPr>
          <w:p w:rsidR="00946B32" w:rsidRPr="001957FD" w:rsidRDefault="00946B32" w:rsidP="00DB610D">
            <w:pPr>
              <w:rPr>
                <w:b/>
              </w:rPr>
            </w:pPr>
            <w:r w:rsidRPr="001957FD">
              <w:rPr>
                <w:b/>
              </w:rPr>
              <w:t>ОКПО</w:t>
            </w:r>
          </w:p>
        </w:tc>
        <w:tc>
          <w:tcPr>
            <w:tcW w:w="6043" w:type="dxa"/>
          </w:tcPr>
          <w:p w:rsidR="00946B32" w:rsidRDefault="00946B32" w:rsidP="00DB610D">
            <w:r>
              <w:t>79552949</w:t>
            </w:r>
          </w:p>
        </w:tc>
      </w:tr>
      <w:tr w:rsidR="00946B32" w:rsidTr="00DB610D">
        <w:tc>
          <w:tcPr>
            <w:tcW w:w="3528" w:type="dxa"/>
          </w:tcPr>
          <w:p w:rsidR="00946B32" w:rsidRPr="001957FD" w:rsidRDefault="00946B32" w:rsidP="00DB610D">
            <w:pPr>
              <w:rPr>
                <w:b/>
              </w:rPr>
            </w:pPr>
            <w:r w:rsidRPr="001957FD">
              <w:rPr>
                <w:b/>
              </w:rPr>
              <w:t>ОКОГУ</w:t>
            </w:r>
          </w:p>
        </w:tc>
        <w:tc>
          <w:tcPr>
            <w:tcW w:w="6043" w:type="dxa"/>
          </w:tcPr>
          <w:p w:rsidR="00946B32" w:rsidRDefault="00946B32" w:rsidP="00DB610D">
            <w:r>
              <w:t>32400</w:t>
            </w:r>
          </w:p>
        </w:tc>
      </w:tr>
      <w:tr w:rsidR="00946B32" w:rsidTr="00DB610D">
        <w:tc>
          <w:tcPr>
            <w:tcW w:w="3528" w:type="dxa"/>
          </w:tcPr>
          <w:p w:rsidR="00946B32" w:rsidRPr="001957FD" w:rsidRDefault="00946B32" w:rsidP="00DB610D">
            <w:pPr>
              <w:rPr>
                <w:b/>
              </w:rPr>
            </w:pPr>
            <w:r w:rsidRPr="001957FD">
              <w:rPr>
                <w:b/>
              </w:rPr>
              <w:t>ОКАТО</w:t>
            </w:r>
          </w:p>
        </w:tc>
        <w:tc>
          <w:tcPr>
            <w:tcW w:w="6043" w:type="dxa"/>
          </w:tcPr>
          <w:p w:rsidR="00946B32" w:rsidRDefault="00946B32" w:rsidP="00DB610D">
            <w:r>
              <w:t>71112651000</w:t>
            </w:r>
          </w:p>
        </w:tc>
      </w:tr>
      <w:tr w:rsidR="00946B32" w:rsidTr="00DB610D">
        <w:tc>
          <w:tcPr>
            <w:tcW w:w="3528" w:type="dxa"/>
          </w:tcPr>
          <w:p w:rsidR="00946B32" w:rsidRPr="001957FD" w:rsidRDefault="00946B32" w:rsidP="00DB610D">
            <w:pPr>
              <w:rPr>
                <w:b/>
              </w:rPr>
            </w:pPr>
            <w:r w:rsidRPr="001957FD">
              <w:rPr>
                <w:b/>
              </w:rPr>
              <w:t>ОКВЭД</w:t>
            </w:r>
          </w:p>
        </w:tc>
        <w:tc>
          <w:tcPr>
            <w:tcW w:w="6043" w:type="dxa"/>
          </w:tcPr>
          <w:p w:rsidR="00946B32" w:rsidRDefault="00946B32" w:rsidP="00DB610D">
            <w:r>
              <w:t>75.11.32</w:t>
            </w:r>
          </w:p>
        </w:tc>
      </w:tr>
      <w:tr w:rsidR="00946B32" w:rsidTr="00DB610D">
        <w:tc>
          <w:tcPr>
            <w:tcW w:w="3528" w:type="dxa"/>
          </w:tcPr>
          <w:p w:rsidR="00946B32" w:rsidRPr="001957FD" w:rsidRDefault="00946B32" w:rsidP="00DB610D">
            <w:pPr>
              <w:rPr>
                <w:b/>
              </w:rPr>
            </w:pPr>
            <w:r w:rsidRPr="001957FD">
              <w:rPr>
                <w:b/>
              </w:rPr>
              <w:t>ОКФС</w:t>
            </w:r>
          </w:p>
        </w:tc>
        <w:tc>
          <w:tcPr>
            <w:tcW w:w="6043" w:type="dxa"/>
          </w:tcPr>
          <w:p w:rsidR="00946B32" w:rsidRDefault="00946B32" w:rsidP="00DB610D">
            <w:r>
              <w:t>14</w:t>
            </w:r>
          </w:p>
        </w:tc>
      </w:tr>
      <w:tr w:rsidR="00946B32" w:rsidTr="00DB610D">
        <w:tc>
          <w:tcPr>
            <w:tcW w:w="3528" w:type="dxa"/>
          </w:tcPr>
          <w:p w:rsidR="00946B32" w:rsidRPr="001957FD" w:rsidRDefault="00946B32" w:rsidP="00DB610D">
            <w:pPr>
              <w:rPr>
                <w:b/>
              </w:rPr>
            </w:pPr>
            <w:r w:rsidRPr="001957FD">
              <w:rPr>
                <w:b/>
              </w:rPr>
              <w:t>ОКОПФ</w:t>
            </w:r>
          </w:p>
        </w:tc>
        <w:tc>
          <w:tcPr>
            <w:tcW w:w="6043" w:type="dxa"/>
          </w:tcPr>
          <w:p w:rsidR="00946B32" w:rsidRDefault="00946B32" w:rsidP="00DB610D">
            <w:r>
              <w:t>72</w:t>
            </w:r>
          </w:p>
        </w:tc>
      </w:tr>
      <w:tr w:rsidR="00946B32" w:rsidTr="00DB610D">
        <w:tc>
          <w:tcPr>
            <w:tcW w:w="3528" w:type="dxa"/>
          </w:tcPr>
          <w:p w:rsidR="00946B32" w:rsidRPr="001957FD" w:rsidRDefault="00946B32" w:rsidP="00DB610D">
            <w:pPr>
              <w:rPr>
                <w:b/>
              </w:rPr>
            </w:pPr>
            <w:r w:rsidRPr="001957FD">
              <w:rPr>
                <w:b/>
              </w:rPr>
              <w:t>ОГРН</w:t>
            </w:r>
          </w:p>
        </w:tc>
        <w:tc>
          <w:tcPr>
            <w:tcW w:w="6043" w:type="dxa"/>
          </w:tcPr>
          <w:p w:rsidR="00946B32" w:rsidRDefault="00946B32" w:rsidP="00DB610D">
            <w:r>
              <w:t>1058603655000</w:t>
            </w:r>
          </w:p>
        </w:tc>
      </w:tr>
      <w:tr w:rsidR="00946B32" w:rsidTr="00DB610D">
        <w:tc>
          <w:tcPr>
            <w:tcW w:w="3528" w:type="dxa"/>
          </w:tcPr>
          <w:p w:rsidR="00946B32" w:rsidRPr="001957FD" w:rsidRDefault="00812A5F" w:rsidP="00812A5F">
            <w:pPr>
              <w:rPr>
                <w:b/>
              </w:rPr>
            </w:pPr>
            <w:r>
              <w:rPr>
                <w:b/>
              </w:rPr>
              <w:t xml:space="preserve">И.о. </w:t>
            </w:r>
            <w:r w:rsidR="00946B32" w:rsidRPr="001957FD">
              <w:rPr>
                <w:b/>
              </w:rPr>
              <w:t>Глав</w:t>
            </w:r>
            <w:r>
              <w:rPr>
                <w:b/>
              </w:rPr>
              <w:t>ы</w:t>
            </w:r>
            <w:r w:rsidR="00946B32" w:rsidRPr="001957FD">
              <w:rPr>
                <w:b/>
              </w:rPr>
              <w:t xml:space="preserve"> поселения</w:t>
            </w:r>
          </w:p>
        </w:tc>
        <w:tc>
          <w:tcPr>
            <w:tcW w:w="6043" w:type="dxa"/>
          </w:tcPr>
          <w:p w:rsidR="00946B32" w:rsidRDefault="00812A5F" w:rsidP="00DB610D">
            <w:r>
              <w:t>Красивина Наталья Сергеевна</w:t>
            </w:r>
          </w:p>
        </w:tc>
      </w:tr>
      <w:tr w:rsidR="00946B32" w:rsidTr="00DB610D">
        <w:tc>
          <w:tcPr>
            <w:tcW w:w="3528" w:type="dxa"/>
          </w:tcPr>
          <w:p w:rsidR="00946B32" w:rsidRPr="001957FD" w:rsidRDefault="00946B32" w:rsidP="00DB610D">
            <w:pPr>
              <w:rPr>
                <w:b/>
              </w:rPr>
            </w:pPr>
            <w:r w:rsidRPr="001957FD">
              <w:rPr>
                <w:b/>
              </w:rPr>
              <w:t>Главный бухгалтер</w:t>
            </w:r>
          </w:p>
        </w:tc>
        <w:tc>
          <w:tcPr>
            <w:tcW w:w="6043" w:type="dxa"/>
          </w:tcPr>
          <w:p w:rsidR="00946B32" w:rsidRDefault="00946B32" w:rsidP="00DB610D">
            <w:r>
              <w:t>Наталья Петровна Филиппова</w:t>
            </w:r>
          </w:p>
        </w:tc>
      </w:tr>
      <w:tr w:rsidR="00946B32" w:rsidRPr="001957FD" w:rsidTr="00DB610D">
        <w:tc>
          <w:tcPr>
            <w:tcW w:w="9571" w:type="dxa"/>
            <w:gridSpan w:val="2"/>
          </w:tcPr>
          <w:p w:rsidR="00946B32" w:rsidRPr="00B35DC7" w:rsidRDefault="00946B32" w:rsidP="00946B32">
            <w:pPr>
              <w:jc w:val="center"/>
              <w:rPr>
                <w:b/>
              </w:rPr>
            </w:pPr>
            <w:r w:rsidRPr="00B35DC7">
              <w:rPr>
                <w:b/>
              </w:rPr>
              <w:t>Платежные реквизиты</w:t>
            </w:r>
          </w:p>
          <w:p w:rsidR="00946B32" w:rsidRPr="00B35DC7" w:rsidRDefault="00946B32" w:rsidP="00946B32">
            <w:pPr>
              <w:jc w:val="center"/>
              <w:rPr>
                <w:b/>
              </w:rPr>
            </w:pPr>
            <w:r w:rsidRPr="00B35DC7">
              <w:rPr>
                <w:b/>
              </w:rPr>
              <w:t xml:space="preserve">УФК по Ханты-Мансийскому автономному округу - Югре </w:t>
            </w:r>
          </w:p>
          <w:p w:rsidR="00946B32" w:rsidRPr="00B35DC7" w:rsidRDefault="00946B32" w:rsidP="00946B32">
            <w:pPr>
              <w:jc w:val="center"/>
              <w:rPr>
                <w:b/>
              </w:rPr>
            </w:pPr>
            <w:r w:rsidRPr="00B35DC7">
              <w:rPr>
                <w:b/>
              </w:rPr>
              <w:t>(администрация городского поселения Березово л/с 03873032650)</w:t>
            </w:r>
          </w:p>
          <w:p w:rsidR="00946B32" w:rsidRPr="00B35DC7" w:rsidRDefault="00946B32" w:rsidP="00946B32">
            <w:pPr>
              <w:jc w:val="center"/>
              <w:rPr>
                <w:b/>
              </w:rPr>
            </w:pPr>
            <w:r w:rsidRPr="00B35DC7">
              <w:rPr>
                <w:b/>
              </w:rPr>
              <w:t>р\сч 40204810900000000028</w:t>
            </w:r>
          </w:p>
          <w:p w:rsidR="00946B32" w:rsidRPr="00B35DC7" w:rsidRDefault="00946B32" w:rsidP="00946B32">
            <w:pPr>
              <w:jc w:val="center"/>
              <w:rPr>
                <w:b/>
              </w:rPr>
            </w:pPr>
            <w:r w:rsidRPr="00B35DC7">
              <w:rPr>
                <w:b/>
              </w:rPr>
              <w:t>в РКЦ Ханты-Мансийск г.</w:t>
            </w:r>
            <w:r w:rsidR="009177D5">
              <w:rPr>
                <w:b/>
              </w:rPr>
              <w:t xml:space="preserve"> </w:t>
            </w:r>
            <w:r w:rsidRPr="00B35DC7">
              <w:rPr>
                <w:b/>
              </w:rPr>
              <w:t>Ханты-Мансийск</w:t>
            </w:r>
          </w:p>
          <w:p w:rsidR="00946B32" w:rsidRPr="001957FD" w:rsidRDefault="00946B32" w:rsidP="00946B32">
            <w:pPr>
              <w:jc w:val="center"/>
              <w:rPr>
                <w:b/>
              </w:rPr>
            </w:pPr>
            <w:r w:rsidRPr="00B35DC7">
              <w:rPr>
                <w:b/>
              </w:rPr>
              <w:t>БИК 047162000</w:t>
            </w:r>
          </w:p>
        </w:tc>
      </w:tr>
    </w:tbl>
    <w:p w:rsidR="008A790B" w:rsidRPr="00C00D0A" w:rsidRDefault="008A790B" w:rsidP="008A790B"/>
    <w:p w:rsidR="008A790B" w:rsidRPr="00853BEE" w:rsidRDefault="008A790B" w:rsidP="008A790B">
      <w:pPr>
        <w:pStyle w:val="22"/>
        <w:rPr>
          <w:b/>
          <w:szCs w:val="24"/>
        </w:rPr>
      </w:pPr>
      <w:r w:rsidRPr="00853BEE">
        <w:rPr>
          <w:b/>
          <w:szCs w:val="24"/>
        </w:rPr>
        <w:t>ПЕРЕВОЗЧИК: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8A790B" w:rsidRPr="00B67E64" w:rsidTr="00DB610D">
        <w:tc>
          <w:tcPr>
            <w:tcW w:w="3528" w:type="dxa"/>
          </w:tcPr>
          <w:p w:rsidR="008A790B" w:rsidRPr="00853BEE" w:rsidRDefault="008A790B" w:rsidP="00DB610D">
            <w:pPr>
              <w:jc w:val="right"/>
              <w:rPr>
                <w:b/>
              </w:rPr>
            </w:pPr>
            <w:r w:rsidRPr="00853BEE">
              <w:rPr>
                <w:b/>
              </w:rPr>
              <w:t>Полное наименование</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Сокращенное наименование</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Место нахождения (юридический адрес)</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Почтовый адрес</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Телефон/факс</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ИНН/КПП</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ОКПО</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ОКАТО</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ОГРН</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Руководитель</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Главный бухгалтер</w:t>
            </w:r>
          </w:p>
        </w:tc>
        <w:tc>
          <w:tcPr>
            <w:tcW w:w="6043" w:type="dxa"/>
          </w:tcPr>
          <w:p w:rsidR="008A790B" w:rsidRDefault="008A790B" w:rsidP="009177D5"/>
        </w:tc>
      </w:tr>
      <w:tr w:rsidR="008A790B" w:rsidRPr="00B67E64" w:rsidTr="00DB610D">
        <w:tc>
          <w:tcPr>
            <w:tcW w:w="9571" w:type="dxa"/>
            <w:gridSpan w:val="2"/>
          </w:tcPr>
          <w:p w:rsidR="008A790B" w:rsidRPr="006E588A" w:rsidRDefault="008A790B" w:rsidP="00DB610D">
            <w:pPr>
              <w:jc w:val="center"/>
            </w:pPr>
          </w:p>
        </w:tc>
      </w:tr>
    </w:tbl>
    <w:p w:rsidR="008A790B" w:rsidRPr="002056A6" w:rsidRDefault="008A790B" w:rsidP="008A790B"/>
    <w:p w:rsidR="0047089F" w:rsidRDefault="0047089F" w:rsidP="005D06E4">
      <w:pPr>
        <w:tabs>
          <w:tab w:val="left" w:pos="10064"/>
        </w:tabs>
        <w:jc w:val="center"/>
        <w:rPr>
          <w:b/>
          <w:bCs/>
          <w:sz w:val="24"/>
          <w:szCs w:val="24"/>
        </w:rPr>
      </w:pPr>
    </w:p>
    <w:p w:rsidR="00812A5F" w:rsidRDefault="00812A5F" w:rsidP="00812A5F">
      <w:pPr>
        <w:pStyle w:val="ConsPlusNormal"/>
        <w:ind w:firstLine="0"/>
        <w:rPr>
          <w:rFonts w:ascii="Times New Roman" w:hAnsi="Times New Roman" w:cs="Times New Roman"/>
          <w:sz w:val="24"/>
          <w:szCs w:val="24"/>
        </w:rPr>
      </w:pPr>
      <w:r w:rsidRPr="00812A5F">
        <w:rPr>
          <w:rFonts w:ascii="Times New Roman" w:hAnsi="Times New Roman" w:cs="Times New Roman"/>
          <w:b/>
          <w:sz w:val="24"/>
          <w:szCs w:val="24"/>
        </w:rPr>
        <w:t>Заказчик:</w:t>
      </w:r>
      <w:r>
        <w:rPr>
          <w:rFonts w:ascii="Times New Roman" w:hAnsi="Times New Roman" w:cs="Times New Roman"/>
          <w:sz w:val="24"/>
          <w:szCs w:val="24"/>
        </w:rPr>
        <w:t xml:space="preserve">                                                                                                 </w:t>
      </w:r>
      <w:r w:rsidRPr="00812A5F">
        <w:rPr>
          <w:rFonts w:ascii="Times New Roman" w:hAnsi="Times New Roman" w:cs="Times New Roman"/>
          <w:b/>
          <w:sz w:val="24"/>
          <w:szCs w:val="24"/>
        </w:rPr>
        <w:t>Перевозчик:</w:t>
      </w:r>
    </w:p>
    <w:p w:rsidR="00812A5F" w:rsidRDefault="00812A5F" w:rsidP="00812A5F">
      <w:pPr>
        <w:pStyle w:val="ConsPlusNormal"/>
        <w:ind w:firstLine="0"/>
        <w:rPr>
          <w:rFonts w:ascii="Times New Roman" w:hAnsi="Times New Roman" w:cs="Times New Roman"/>
          <w:sz w:val="24"/>
          <w:szCs w:val="24"/>
        </w:rPr>
      </w:pPr>
    </w:p>
    <w:p w:rsidR="003B42E5" w:rsidRDefault="00812A5F" w:rsidP="00812A5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И.о. главы поселения                                                                                                                                            </w:t>
      </w:r>
    </w:p>
    <w:p w:rsidR="003B42E5" w:rsidRDefault="003B42E5" w:rsidP="00812A5F">
      <w:pPr>
        <w:pStyle w:val="ConsPlusNormal"/>
        <w:ind w:firstLine="0"/>
        <w:rPr>
          <w:rFonts w:ascii="Times New Roman" w:hAnsi="Times New Roman" w:cs="Times New Roman"/>
          <w:sz w:val="24"/>
          <w:szCs w:val="24"/>
        </w:rPr>
      </w:pPr>
    </w:p>
    <w:p w:rsidR="00812A5F" w:rsidRDefault="00812A5F" w:rsidP="00812A5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__________________ Н.С.Красивина                         ______________________ </w:t>
      </w:r>
    </w:p>
    <w:p w:rsidR="0047089F" w:rsidRDefault="0047089F" w:rsidP="00C00D0A">
      <w:pPr>
        <w:tabs>
          <w:tab w:val="left" w:pos="10064"/>
        </w:tabs>
        <w:rPr>
          <w:b/>
          <w:bCs/>
          <w:sz w:val="24"/>
          <w:szCs w:val="24"/>
        </w:rPr>
      </w:pPr>
    </w:p>
    <w:p w:rsidR="00A33731" w:rsidRDefault="00A33731" w:rsidP="00C00D0A">
      <w:pPr>
        <w:tabs>
          <w:tab w:val="left" w:pos="10064"/>
        </w:tabs>
        <w:rPr>
          <w:b/>
          <w:bCs/>
          <w:sz w:val="24"/>
          <w:szCs w:val="24"/>
        </w:rPr>
      </w:pPr>
    </w:p>
    <w:p w:rsidR="00A33731" w:rsidRDefault="00A33731" w:rsidP="00C00D0A">
      <w:pPr>
        <w:tabs>
          <w:tab w:val="left" w:pos="10064"/>
        </w:tabs>
        <w:rPr>
          <w:b/>
          <w:bCs/>
          <w:sz w:val="24"/>
          <w:szCs w:val="24"/>
        </w:rPr>
      </w:pPr>
    </w:p>
    <w:p w:rsidR="0047089F" w:rsidRDefault="0047089F" w:rsidP="005D06E4">
      <w:pPr>
        <w:tabs>
          <w:tab w:val="left" w:pos="10064"/>
        </w:tabs>
        <w:jc w:val="center"/>
        <w:rPr>
          <w:b/>
          <w:bCs/>
          <w:sz w:val="24"/>
          <w:szCs w:val="24"/>
        </w:rPr>
      </w:pPr>
    </w:p>
    <w:p w:rsidR="00641194" w:rsidRDefault="00641194" w:rsidP="005D06E4">
      <w:pPr>
        <w:tabs>
          <w:tab w:val="left" w:pos="10064"/>
        </w:tabs>
        <w:jc w:val="center"/>
        <w:rPr>
          <w:b/>
          <w:bCs/>
          <w:sz w:val="24"/>
          <w:szCs w:val="24"/>
        </w:rPr>
      </w:pPr>
    </w:p>
    <w:p w:rsidR="00132782" w:rsidRDefault="00132782" w:rsidP="005D06E4">
      <w:pPr>
        <w:tabs>
          <w:tab w:val="left" w:pos="10064"/>
        </w:tabs>
        <w:jc w:val="center"/>
        <w:rPr>
          <w:b/>
          <w:bCs/>
          <w:sz w:val="24"/>
          <w:szCs w:val="24"/>
        </w:rPr>
      </w:pPr>
    </w:p>
    <w:p w:rsidR="0023346F" w:rsidRDefault="0023346F" w:rsidP="007D4809">
      <w:pPr>
        <w:pStyle w:val="ConsPlusNormal"/>
        <w:tabs>
          <w:tab w:val="left" w:pos="7500"/>
        </w:tabs>
        <w:ind w:firstLine="540"/>
        <w:jc w:val="right"/>
        <w:rPr>
          <w:rFonts w:ascii="Times New Roman" w:hAnsi="Times New Roman" w:cs="Times New Roman"/>
          <w:sz w:val="24"/>
          <w:szCs w:val="24"/>
        </w:rPr>
      </w:pPr>
    </w:p>
    <w:p w:rsidR="001C3D2D" w:rsidRDefault="001C3D2D" w:rsidP="007D4809">
      <w:pPr>
        <w:pStyle w:val="ConsPlusNormal"/>
        <w:tabs>
          <w:tab w:val="left" w:pos="7500"/>
        </w:tabs>
        <w:ind w:firstLine="540"/>
        <w:jc w:val="right"/>
        <w:rPr>
          <w:rFonts w:ascii="Times New Roman" w:hAnsi="Times New Roman" w:cs="Times New Roman"/>
          <w:sz w:val="24"/>
          <w:szCs w:val="24"/>
        </w:rPr>
      </w:pPr>
    </w:p>
    <w:p w:rsidR="007A638D" w:rsidRPr="007D4809" w:rsidRDefault="007A638D" w:rsidP="007D4809">
      <w:pPr>
        <w:pStyle w:val="ConsPlusNormal"/>
        <w:tabs>
          <w:tab w:val="left" w:pos="7500"/>
        </w:tabs>
        <w:ind w:firstLine="540"/>
        <w:jc w:val="right"/>
      </w:pPr>
      <w:r w:rsidRPr="00A129FB">
        <w:rPr>
          <w:rFonts w:ascii="Times New Roman" w:hAnsi="Times New Roman" w:cs="Times New Roman"/>
          <w:sz w:val="24"/>
          <w:szCs w:val="24"/>
        </w:rPr>
        <w:t>Приложение</w:t>
      </w:r>
      <w:r w:rsidR="002500DF">
        <w:rPr>
          <w:rFonts w:ascii="Times New Roman" w:hAnsi="Times New Roman" w:cs="Times New Roman"/>
          <w:sz w:val="24"/>
          <w:szCs w:val="24"/>
        </w:rPr>
        <w:t xml:space="preserve"> №</w:t>
      </w:r>
      <w:r w:rsidRPr="00A129FB">
        <w:rPr>
          <w:rFonts w:ascii="Times New Roman" w:hAnsi="Times New Roman" w:cs="Times New Roman"/>
          <w:sz w:val="24"/>
          <w:szCs w:val="24"/>
        </w:rPr>
        <w:t xml:space="preserve">  1</w:t>
      </w:r>
    </w:p>
    <w:p w:rsidR="007A638D" w:rsidRPr="00A129FB" w:rsidRDefault="005A2EE6" w:rsidP="002500DF">
      <w:pPr>
        <w:pStyle w:val="ConsPlusNormal"/>
        <w:ind w:firstLine="540"/>
        <w:jc w:val="right"/>
        <w:rPr>
          <w:rFonts w:ascii="Times New Roman" w:hAnsi="Times New Roman" w:cs="Times New Roman"/>
          <w:sz w:val="24"/>
          <w:szCs w:val="24"/>
        </w:rPr>
      </w:pPr>
      <w:r w:rsidRPr="00A129FB">
        <w:rPr>
          <w:rFonts w:ascii="Times New Roman" w:hAnsi="Times New Roman" w:cs="Times New Roman"/>
          <w:sz w:val="24"/>
          <w:szCs w:val="24"/>
        </w:rPr>
        <w:t xml:space="preserve">                                                                                                                              к </w:t>
      </w:r>
      <w:r w:rsidR="00C51EAF">
        <w:rPr>
          <w:rFonts w:ascii="Times New Roman" w:hAnsi="Times New Roman" w:cs="Times New Roman"/>
          <w:sz w:val="24"/>
          <w:szCs w:val="24"/>
        </w:rPr>
        <w:t>контракту</w:t>
      </w:r>
    </w:p>
    <w:p w:rsidR="002500DF" w:rsidRDefault="002500DF" w:rsidP="007A638D">
      <w:pPr>
        <w:pStyle w:val="ConsPlusNormal"/>
        <w:ind w:firstLine="540"/>
        <w:jc w:val="center"/>
        <w:rPr>
          <w:rFonts w:ascii="Times New Roman" w:hAnsi="Times New Roman" w:cs="Times New Roman"/>
          <w:b/>
          <w:sz w:val="24"/>
          <w:szCs w:val="24"/>
        </w:rPr>
      </w:pPr>
    </w:p>
    <w:p w:rsidR="007A638D" w:rsidRPr="002500DF" w:rsidRDefault="007A638D" w:rsidP="002500DF">
      <w:pPr>
        <w:pStyle w:val="ConsPlusNormal"/>
        <w:ind w:firstLine="0"/>
        <w:jc w:val="center"/>
        <w:rPr>
          <w:rFonts w:ascii="Times New Roman" w:hAnsi="Times New Roman" w:cs="Times New Roman"/>
          <w:b/>
          <w:sz w:val="24"/>
          <w:szCs w:val="24"/>
        </w:rPr>
      </w:pPr>
      <w:r w:rsidRPr="002500DF">
        <w:rPr>
          <w:rFonts w:ascii="Times New Roman" w:hAnsi="Times New Roman" w:cs="Times New Roman"/>
          <w:b/>
          <w:sz w:val="24"/>
          <w:szCs w:val="24"/>
        </w:rPr>
        <w:t xml:space="preserve">ГРАФИК ДВИЖЕНИЯ </w:t>
      </w:r>
      <w:r w:rsidR="005A2EE6" w:rsidRPr="002500DF">
        <w:rPr>
          <w:rFonts w:ascii="Times New Roman" w:hAnsi="Times New Roman" w:cs="Times New Roman"/>
          <w:b/>
          <w:sz w:val="24"/>
          <w:szCs w:val="24"/>
        </w:rPr>
        <w:t>ПО АВТОБУСН</w:t>
      </w:r>
      <w:r w:rsidR="001C3D2D">
        <w:rPr>
          <w:rFonts w:ascii="Times New Roman" w:hAnsi="Times New Roman" w:cs="Times New Roman"/>
          <w:b/>
          <w:sz w:val="24"/>
          <w:szCs w:val="24"/>
        </w:rPr>
        <w:t>НЫМ</w:t>
      </w:r>
      <w:r w:rsidRPr="002500DF">
        <w:rPr>
          <w:rFonts w:ascii="Times New Roman" w:hAnsi="Times New Roman" w:cs="Times New Roman"/>
          <w:b/>
          <w:sz w:val="24"/>
          <w:szCs w:val="24"/>
        </w:rPr>
        <w:t xml:space="preserve">  </w:t>
      </w:r>
      <w:r w:rsidR="005A2EE6" w:rsidRPr="002500DF">
        <w:rPr>
          <w:rFonts w:ascii="Times New Roman" w:hAnsi="Times New Roman" w:cs="Times New Roman"/>
          <w:b/>
          <w:sz w:val="24"/>
          <w:szCs w:val="24"/>
        </w:rPr>
        <w:t>МАРШРУТ</w:t>
      </w:r>
      <w:r w:rsidR="001C3D2D">
        <w:rPr>
          <w:rFonts w:ascii="Times New Roman" w:hAnsi="Times New Roman" w:cs="Times New Roman"/>
          <w:b/>
          <w:sz w:val="24"/>
          <w:szCs w:val="24"/>
        </w:rPr>
        <w:t>АМ</w:t>
      </w:r>
    </w:p>
    <w:p w:rsidR="007A638D" w:rsidRDefault="007A638D" w:rsidP="007A638D">
      <w:pPr>
        <w:pStyle w:val="ConsPlusNormal"/>
        <w:ind w:firstLine="0"/>
        <w:rPr>
          <w:rFonts w:ascii="Times New Roman" w:hAnsi="Times New Roman" w:cs="Times New Roman"/>
          <w:sz w:val="24"/>
          <w:szCs w:val="24"/>
        </w:rPr>
      </w:pPr>
    </w:p>
    <w:p w:rsidR="005F1E49" w:rsidRDefault="005F1E49" w:rsidP="001516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Маршрут </w:t>
      </w:r>
      <w:r w:rsidR="001C3D2D">
        <w:rPr>
          <w:rFonts w:ascii="Times New Roman" w:hAnsi="Times New Roman" w:cs="Times New Roman"/>
          <w:sz w:val="24"/>
          <w:szCs w:val="24"/>
        </w:rPr>
        <w:t xml:space="preserve">№1, </w:t>
      </w:r>
      <w:r>
        <w:rPr>
          <w:rFonts w:ascii="Times New Roman" w:hAnsi="Times New Roman" w:cs="Times New Roman"/>
          <w:sz w:val="24"/>
          <w:szCs w:val="24"/>
        </w:rPr>
        <w:t>№2</w:t>
      </w:r>
    </w:p>
    <w:p w:rsidR="005F1E49" w:rsidRDefault="005F1E49" w:rsidP="007A638D">
      <w:pPr>
        <w:pStyle w:val="ConsPlusNormal"/>
        <w:ind w:firstLine="0"/>
        <w:rPr>
          <w:rFonts w:ascii="Times New Roman" w:hAnsi="Times New Roman" w:cs="Times New Roman"/>
          <w:sz w:val="24"/>
          <w:szCs w:val="24"/>
        </w:rPr>
      </w:pPr>
    </w:p>
    <w:tbl>
      <w:tblPr>
        <w:tblW w:w="1942" w:type="pct"/>
        <w:tblCellSpacing w:w="7" w:type="dxa"/>
        <w:shd w:val="clear" w:color="auto" w:fill="FFFFFF"/>
        <w:tblCellMar>
          <w:top w:w="15" w:type="dxa"/>
          <w:left w:w="15" w:type="dxa"/>
          <w:bottom w:w="15" w:type="dxa"/>
          <w:right w:w="15" w:type="dxa"/>
        </w:tblCellMar>
        <w:tblLook w:val="04A0"/>
      </w:tblPr>
      <w:tblGrid>
        <w:gridCol w:w="601"/>
        <w:gridCol w:w="142"/>
        <w:gridCol w:w="143"/>
        <w:gridCol w:w="597"/>
        <w:gridCol w:w="597"/>
        <w:gridCol w:w="597"/>
        <w:gridCol w:w="597"/>
        <w:gridCol w:w="657"/>
      </w:tblGrid>
      <w:tr w:rsidR="0056242F" w:rsidRPr="00211099" w:rsidTr="0056242F">
        <w:trPr>
          <w:tblCellSpacing w:w="7" w:type="dxa"/>
        </w:trPr>
        <w:tc>
          <w:tcPr>
            <w:tcW w:w="750" w:type="pct"/>
            <w:shd w:val="clear" w:color="auto" w:fill="B3C0D4"/>
            <w:vAlign w:val="center"/>
            <w:hideMark/>
          </w:tcPr>
          <w:p w:rsidR="0056242F" w:rsidRPr="00211099" w:rsidRDefault="0056242F" w:rsidP="0056242F">
            <w:pPr>
              <w:jc w:val="both"/>
              <w:rPr>
                <w:sz w:val="24"/>
                <w:szCs w:val="24"/>
              </w:rPr>
            </w:pPr>
            <w:r w:rsidRPr="00211099">
              <w:rPr>
                <w:sz w:val="24"/>
                <w:szCs w:val="24"/>
              </w:rPr>
              <w:t> </w:t>
            </w:r>
          </w:p>
        </w:tc>
        <w:tc>
          <w:tcPr>
            <w:tcW w:w="165"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167"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3829" w:type="pct"/>
            <w:gridSpan w:val="5"/>
            <w:shd w:val="clear" w:color="auto" w:fill="B3C0D4"/>
            <w:vAlign w:val="center"/>
            <w:hideMark/>
          </w:tcPr>
          <w:p w:rsidR="0056242F" w:rsidRPr="00211099" w:rsidRDefault="0056242F" w:rsidP="0056242F">
            <w:pPr>
              <w:jc w:val="both"/>
              <w:rPr>
                <w:sz w:val="24"/>
                <w:szCs w:val="24"/>
              </w:rPr>
            </w:pPr>
            <w:r w:rsidRPr="00211099">
              <w:rPr>
                <w:b/>
                <w:bCs/>
                <w:sz w:val="24"/>
                <w:szCs w:val="24"/>
              </w:rPr>
              <w:t>СЕНТЯБРЬ</w:t>
            </w:r>
            <w:r>
              <w:rPr>
                <w:b/>
                <w:bCs/>
                <w:sz w:val="24"/>
                <w:szCs w:val="24"/>
              </w:rPr>
              <w:t xml:space="preserve"> 22 д.</w:t>
            </w:r>
          </w:p>
        </w:tc>
      </w:tr>
      <w:tr w:rsidR="0056242F" w:rsidRPr="00211099" w:rsidTr="0056242F">
        <w:trPr>
          <w:tblCellSpacing w:w="7" w:type="dxa"/>
        </w:trPr>
        <w:tc>
          <w:tcPr>
            <w:tcW w:w="750" w:type="pct"/>
            <w:shd w:val="clear" w:color="auto" w:fill="F0F3F7"/>
            <w:vAlign w:val="center"/>
            <w:hideMark/>
          </w:tcPr>
          <w:p w:rsidR="0056242F" w:rsidRPr="00211099" w:rsidRDefault="0056242F" w:rsidP="0056242F">
            <w:pPr>
              <w:jc w:val="both"/>
              <w:rPr>
                <w:sz w:val="24"/>
                <w:szCs w:val="24"/>
              </w:rPr>
            </w:pPr>
            <w:r w:rsidRPr="00211099">
              <w:rPr>
                <w:b/>
                <w:bCs/>
                <w:sz w:val="24"/>
                <w:szCs w:val="24"/>
              </w:rPr>
              <w:t>Пн</w:t>
            </w:r>
          </w:p>
        </w:tc>
        <w:tc>
          <w:tcPr>
            <w:tcW w:w="165"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167"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752"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rPr>
              <w:t> </w:t>
            </w:r>
          </w:p>
        </w:tc>
        <w:tc>
          <w:tcPr>
            <w:tcW w:w="752"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7</w:t>
            </w:r>
          </w:p>
        </w:tc>
        <w:tc>
          <w:tcPr>
            <w:tcW w:w="752"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14</w:t>
            </w:r>
          </w:p>
        </w:tc>
        <w:tc>
          <w:tcPr>
            <w:tcW w:w="752"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21</w:t>
            </w:r>
          </w:p>
        </w:tc>
        <w:tc>
          <w:tcPr>
            <w:tcW w:w="752"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28</w:t>
            </w:r>
          </w:p>
        </w:tc>
      </w:tr>
      <w:tr w:rsidR="0056242F" w:rsidRPr="00211099" w:rsidTr="0056242F">
        <w:trPr>
          <w:tblCellSpacing w:w="7" w:type="dxa"/>
        </w:trPr>
        <w:tc>
          <w:tcPr>
            <w:tcW w:w="750" w:type="pct"/>
            <w:shd w:val="clear" w:color="auto" w:fill="E0E6EE"/>
            <w:vAlign w:val="center"/>
            <w:hideMark/>
          </w:tcPr>
          <w:p w:rsidR="0056242F" w:rsidRPr="00211099" w:rsidRDefault="0056242F" w:rsidP="0056242F">
            <w:pPr>
              <w:jc w:val="both"/>
              <w:rPr>
                <w:sz w:val="24"/>
                <w:szCs w:val="24"/>
              </w:rPr>
            </w:pPr>
            <w:r w:rsidRPr="00211099">
              <w:rPr>
                <w:b/>
                <w:bCs/>
                <w:sz w:val="24"/>
                <w:szCs w:val="24"/>
              </w:rPr>
              <w:t>Вт</w:t>
            </w:r>
          </w:p>
        </w:tc>
        <w:tc>
          <w:tcPr>
            <w:tcW w:w="165"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167"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752"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1</w:t>
            </w:r>
          </w:p>
        </w:tc>
        <w:tc>
          <w:tcPr>
            <w:tcW w:w="752"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8</w:t>
            </w:r>
          </w:p>
        </w:tc>
        <w:tc>
          <w:tcPr>
            <w:tcW w:w="752"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15</w:t>
            </w:r>
          </w:p>
        </w:tc>
        <w:tc>
          <w:tcPr>
            <w:tcW w:w="752"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22</w:t>
            </w:r>
          </w:p>
        </w:tc>
        <w:tc>
          <w:tcPr>
            <w:tcW w:w="752"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29</w:t>
            </w:r>
          </w:p>
        </w:tc>
      </w:tr>
      <w:tr w:rsidR="0056242F" w:rsidRPr="00211099" w:rsidTr="0056242F">
        <w:trPr>
          <w:tblCellSpacing w:w="7" w:type="dxa"/>
        </w:trPr>
        <w:tc>
          <w:tcPr>
            <w:tcW w:w="750" w:type="pct"/>
            <w:shd w:val="clear" w:color="auto" w:fill="F0F3F7"/>
            <w:vAlign w:val="center"/>
            <w:hideMark/>
          </w:tcPr>
          <w:p w:rsidR="0056242F" w:rsidRPr="00211099" w:rsidRDefault="0056242F" w:rsidP="0056242F">
            <w:pPr>
              <w:jc w:val="both"/>
              <w:rPr>
                <w:sz w:val="24"/>
                <w:szCs w:val="24"/>
              </w:rPr>
            </w:pPr>
            <w:r w:rsidRPr="00211099">
              <w:rPr>
                <w:b/>
                <w:bCs/>
                <w:sz w:val="24"/>
                <w:szCs w:val="24"/>
              </w:rPr>
              <w:t>Ср</w:t>
            </w:r>
          </w:p>
        </w:tc>
        <w:tc>
          <w:tcPr>
            <w:tcW w:w="165"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167"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752"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w:t>
            </w:r>
          </w:p>
        </w:tc>
        <w:tc>
          <w:tcPr>
            <w:tcW w:w="752"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9</w:t>
            </w:r>
          </w:p>
        </w:tc>
        <w:tc>
          <w:tcPr>
            <w:tcW w:w="752"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16</w:t>
            </w:r>
          </w:p>
        </w:tc>
        <w:tc>
          <w:tcPr>
            <w:tcW w:w="752"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23</w:t>
            </w:r>
          </w:p>
        </w:tc>
        <w:tc>
          <w:tcPr>
            <w:tcW w:w="752" w:type="pct"/>
            <w:shd w:val="clear" w:color="auto" w:fill="FFFFFF"/>
            <w:vAlign w:val="center"/>
            <w:hideMark/>
          </w:tcPr>
          <w:p w:rsidR="0056242F" w:rsidRPr="00A818F6" w:rsidRDefault="0056242F" w:rsidP="0056242F">
            <w:pPr>
              <w:jc w:val="center"/>
              <w:rPr>
                <w:sz w:val="24"/>
                <w:szCs w:val="24"/>
                <w:highlight w:val="yellow"/>
              </w:rPr>
            </w:pPr>
            <w:r w:rsidRPr="00A818F6">
              <w:rPr>
                <w:sz w:val="24"/>
                <w:szCs w:val="24"/>
                <w:highlight w:val="yellow"/>
              </w:rPr>
              <w:t>30</w:t>
            </w:r>
          </w:p>
        </w:tc>
      </w:tr>
      <w:tr w:rsidR="0056242F" w:rsidRPr="00211099" w:rsidTr="0056242F">
        <w:trPr>
          <w:tblCellSpacing w:w="7" w:type="dxa"/>
        </w:trPr>
        <w:tc>
          <w:tcPr>
            <w:tcW w:w="750" w:type="pct"/>
            <w:shd w:val="clear" w:color="auto" w:fill="E0E6EE"/>
            <w:vAlign w:val="center"/>
            <w:hideMark/>
          </w:tcPr>
          <w:p w:rsidR="0056242F" w:rsidRPr="00211099" w:rsidRDefault="0056242F" w:rsidP="0056242F">
            <w:pPr>
              <w:jc w:val="both"/>
              <w:rPr>
                <w:sz w:val="24"/>
                <w:szCs w:val="24"/>
              </w:rPr>
            </w:pPr>
            <w:r w:rsidRPr="00211099">
              <w:rPr>
                <w:b/>
                <w:bCs/>
                <w:sz w:val="24"/>
                <w:szCs w:val="24"/>
              </w:rPr>
              <w:t>Чт</w:t>
            </w:r>
          </w:p>
        </w:tc>
        <w:tc>
          <w:tcPr>
            <w:tcW w:w="165"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167"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752"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3</w:t>
            </w:r>
          </w:p>
        </w:tc>
        <w:tc>
          <w:tcPr>
            <w:tcW w:w="752"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10</w:t>
            </w:r>
          </w:p>
        </w:tc>
        <w:tc>
          <w:tcPr>
            <w:tcW w:w="752"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17</w:t>
            </w:r>
          </w:p>
        </w:tc>
        <w:tc>
          <w:tcPr>
            <w:tcW w:w="752"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24</w:t>
            </w:r>
          </w:p>
        </w:tc>
        <w:tc>
          <w:tcPr>
            <w:tcW w:w="752" w:type="pct"/>
            <w:shd w:val="clear" w:color="auto" w:fill="FFFFFF"/>
            <w:vAlign w:val="center"/>
            <w:hideMark/>
          </w:tcPr>
          <w:p w:rsidR="0056242F" w:rsidRPr="00A818F6" w:rsidRDefault="0056242F" w:rsidP="0056242F">
            <w:pPr>
              <w:jc w:val="center"/>
              <w:rPr>
                <w:sz w:val="24"/>
                <w:szCs w:val="24"/>
              </w:rPr>
            </w:pPr>
            <w:r w:rsidRPr="00A818F6">
              <w:rPr>
                <w:sz w:val="24"/>
                <w:szCs w:val="24"/>
              </w:rPr>
              <w:t> </w:t>
            </w:r>
          </w:p>
        </w:tc>
      </w:tr>
      <w:tr w:rsidR="0056242F" w:rsidRPr="00211099" w:rsidTr="0056242F">
        <w:trPr>
          <w:tblCellSpacing w:w="7" w:type="dxa"/>
        </w:trPr>
        <w:tc>
          <w:tcPr>
            <w:tcW w:w="750" w:type="pct"/>
            <w:shd w:val="clear" w:color="auto" w:fill="F0F3F7"/>
            <w:vAlign w:val="center"/>
            <w:hideMark/>
          </w:tcPr>
          <w:p w:rsidR="0056242F" w:rsidRPr="00211099" w:rsidRDefault="0056242F" w:rsidP="0056242F">
            <w:pPr>
              <w:jc w:val="both"/>
              <w:rPr>
                <w:sz w:val="24"/>
                <w:szCs w:val="24"/>
              </w:rPr>
            </w:pPr>
            <w:r w:rsidRPr="00211099">
              <w:rPr>
                <w:b/>
                <w:bCs/>
                <w:sz w:val="24"/>
                <w:szCs w:val="24"/>
              </w:rPr>
              <w:t>Пт</w:t>
            </w:r>
          </w:p>
        </w:tc>
        <w:tc>
          <w:tcPr>
            <w:tcW w:w="165"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167"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752"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4</w:t>
            </w:r>
          </w:p>
        </w:tc>
        <w:tc>
          <w:tcPr>
            <w:tcW w:w="752"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11</w:t>
            </w:r>
          </w:p>
        </w:tc>
        <w:tc>
          <w:tcPr>
            <w:tcW w:w="752"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18</w:t>
            </w:r>
          </w:p>
        </w:tc>
        <w:tc>
          <w:tcPr>
            <w:tcW w:w="752"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25</w:t>
            </w:r>
          </w:p>
        </w:tc>
        <w:tc>
          <w:tcPr>
            <w:tcW w:w="752" w:type="pct"/>
            <w:shd w:val="clear" w:color="auto" w:fill="FFFFFF"/>
            <w:vAlign w:val="center"/>
            <w:hideMark/>
          </w:tcPr>
          <w:p w:rsidR="0056242F" w:rsidRPr="00A818F6" w:rsidRDefault="0056242F" w:rsidP="0056242F">
            <w:pPr>
              <w:jc w:val="center"/>
              <w:rPr>
                <w:sz w:val="24"/>
                <w:szCs w:val="24"/>
              </w:rPr>
            </w:pPr>
            <w:r w:rsidRPr="00A818F6">
              <w:rPr>
                <w:sz w:val="24"/>
                <w:szCs w:val="24"/>
              </w:rPr>
              <w:t> </w:t>
            </w:r>
          </w:p>
        </w:tc>
      </w:tr>
      <w:tr w:rsidR="0056242F" w:rsidRPr="00211099" w:rsidTr="0056242F">
        <w:trPr>
          <w:tblCellSpacing w:w="7" w:type="dxa"/>
        </w:trPr>
        <w:tc>
          <w:tcPr>
            <w:tcW w:w="750" w:type="pct"/>
            <w:shd w:val="clear" w:color="auto" w:fill="E0E6EE"/>
            <w:vAlign w:val="center"/>
            <w:hideMark/>
          </w:tcPr>
          <w:p w:rsidR="0056242F" w:rsidRPr="00211099" w:rsidRDefault="0056242F" w:rsidP="0056242F">
            <w:pPr>
              <w:jc w:val="both"/>
              <w:rPr>
                <w:sz w:val="24"/>
                <w:szCs w:val="24"/>
              </w:rPr>
            </w:pPr>
            <w:r w:rsidRPr="00211099">
              <w:rPr>
                <w:b/>
                <w:bCs/>
                <w:sz w:val="24"/>
                <w:szCs w:val="24"/>
              </w:rPr>
              <w:t>Сб</w:t>
            </w:r>
          </w:p>
        </w:tc>
        <w:tc>
          <w:tcPr>
            <w:tcW w:w="165"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167"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752" w:type="pct"/>
            <w:shd w:val="clear" w:color="auto" w:fill="E0E6EE"/>
            <w:vAlign w:val="center"/>
            <w:hideMark/>
          </w:tcPr>
          <w:p w:rsidR="0056242F" w:rsidRPr="00211099" w:rsidRDefault="0056242F" w:rsidP="0056242F">
            <w:pPr>
              <w:jc w:val="center"/>
              <w:rPr>
                <w:sz w:val="24"/>
                <w:szCs w:val="24"/>
              </w:rPr>
            </w:pPr>
          </w:p>
        </w:tc>
        <w:tc>
          <w:tcPr>
            <w:tcW w:w="752" w:type="pct"/>
            <w:shd w:val="clear" w:color="auto" w:fill="E0E6EE"/>
            <w:vAlign w:val="center"/>
            <w:hideMark/>
          </w:tcPr>
          <w:p w:rsidR="0056242F" w:rsidRPr="00211099" w:rsidRDefault="0056242F" w:rsidP="0056242F">
            <w:pPr>
              <w:jc w:val="center"/>
              <w:rPr>
                <w:sz w:val="24"/>
                <w:szCs w:val="24"/>
              </w:rPr>
            </w:pPr>
          </w:p>
        </w:tc>
        <w:tc>
          <w:tcPr>
            <w:tcW w:w="752" w:type="pct"/>
            <w:shd w:val="clear" w:color="auto" w:fill="E0E6EE"/>
            <w:vAlign w:val="center"/>
            <w:hideMark/>
          </w:tcPr>
          <w:p w:rsidR="0056242F" w:rsidRPr="00211099" w:rsidRDefault="0056242F" w:rsidP="0056242F">
            <w:pPr>
              <w:jc w:val="center"/>
              <w:rPr>
                <w:sz w:val="24"/>
                <w:szCs w:val="24"/>
              </w:rPr>
            </w:pPr>
          </w:p>
        </w:tc>
        <w:tc>
          <w:tcPr>
            <w:tcW w:w="752" w:type="pct"/>
            <w:shd w:val="clear" w:color="auto" w:fill="E0E6EE"/>
            <w:vAlign w:val="center"/>
            <w:hideMark/>
          </w:tcPr>
          <w:p w:rsidR="0056242F" w:rsidRPr="00211099" w:rsidRDefault="0056242F" w:rsidP="0056242F">
            <w:pPr>
              <w:jc w:val="center"/>
              <w:rPr>
                <w:sz w:val="24"/>
                <w:szCs w:val="24"/>
              </w:rPr>
            </w:pPr>
          </w:p>
        </w:tc>
        <w:tc>
          <w:tcPr>
            <w:tcW w:w="752" w:type="pct"/>
            <w:shd w:val="clear" w:color="auto" w:fill="FFFFFF"/>
            <w:vAlign w:val="center"/>
            <w:hideMark/>
          </w:tcPr>
          <w:p w:rsidR="0056242F" w:rsidRPr="00211099" w:rsidRDefault="0056242F" w:rsidP="0056242F">
            <w:pPr>
              <w:jc w:val="center"/>
              <w:rPr>
                <w:sz w:val="24"/>
                <w:szCs w:val="24"/>
              </w:rPr>
            </w:pPr>
            <w:r w:rsidRPr="00211099">
              <w:rPr>
                <w:sz w:val="24"/>
                <w:szCs w:val="24"/>
              </w:rPr>
              <w:t> </w:t>
            </w:r>
          </w:p>
        </w:tc>
      </w:tr>
      <w:tr w:rsidR="0056242F" w:rsidRPr="00211099" w:rsidTr="0056242F">
        <w:trPr>
          <w:tblCellSpacing w:w="7" w:type="dxa"/>
        </w:trPr>
        <w:tc>
          <w:tcPr>
            <w:tcW w:w="750" w:type="pct"/>
            <w:shd w:val="clear" w:color="auto" w:fill="F0F3F7"/>
            <w:vAlign w:val="center"/>
            <w:hideMark/>
          </w:tcPr>
          <w:p w:rsidR="0056242F" w:rsidRPr="00211099" w:rsidRDefault="0056242F" w:rsidP="0056242F">
            <w:pPr>
              <w:jc w:val="both"/>
              <w:rPr>
                <w:sz w:val="24"/>
                <w:szCs w:val="24"/>
              </w:rPr>
            </w:pPr>
            <w:r w:rsidRPr="00211099">
              <w:rPr>
                <w:b/>
                <w:bCs/>
                <w:sz w:val="24"/>
                <w:szCs w:val="24"/>
              </w:rPr>
              <w:t>Вс</w:t>
            </w:r>
          </w:p>
        </w:tc>
        <w:tc>
          <w:tcPr>
            <w:tcW w:w="165"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167"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752" w:type="pct"/>
            <w:shd w:val="clear" w:color="auto" w:fill="F0F3F7"/>
            <w:vAlign w:val="center"/>
            <w:hideMark/>
          </w:tcPr>
          <w:p w:rsidR="0056242F" w:rsidRPr="00211099" w:rsidRDefault="0056242F" w:rsidP="0056242F">
            <w:pPr>
              <w:jc w:val="center"/>
              <w:rPr>
                <w:sz w:val="24"/>
                <w:szCs w:val="24"/>
              </w:rPr>
            </w:pPr>
          </w:p>
        </w:tc>
        <w:tc>
          <w:tcPr>
            <w:tcW w:w="752" w:type="pct"/>
            <w:shd w:val="clear" w:color="auto" w:fill="F0F3F7"/>
            <w:vAlign w:val="center"/>
            <w:hideMark/>
          </w:tcPr>
          <w:p w:rsidR="0056242F" w:rsidRPr="00211099" w:rsidRDefault="0056242F" w:rsidP="0056242F">
            <w:pPr>
              <w:jc w:val="center"/>
              <w:rPr>
                <w:sz w:val="24"/>
                <w:szCs w:val="24"/>
              </w:rPr>
            </w:pPr>
          </w:p>
        </w:tc>
        <w:tc>
          <w:tcPr>
            <w:tcW w:w="752" w:type="pct"/>
            <w:shd w:val="clear" w:color="auto" w:fill="F0F3F7"/>
            <w:vAlign w:val="center"/>
            <w:hideMark/>
          </w:tcPr>
          <w:p w:rsidR="0056242F" w:rsidRPr="00211099" w:rsidRDefault="0056242F" w:rsidP="0056242F">
            <w:pPr>
              <w:jc w:val="center"/>
              <w:rPr>
                <w:sz w:val="24"/>
                <w:szCs w:val="24"/>
              </w:rPr>
            </w:pPr>
          </w:p>
        </w:tc>
        <w:tc>
          <w:tcPr>
            <w:tcW w:w="752" w:type="pct"/>
            <w:shd w:val="clear" w:color="auto" w:fill="F0F3F7"/>
            <w:vAlign w:val="center"/>
            <w:hideMark/>
          </w:tcPr>
          <w:p w:rsidR="0056242F" w:rsidRPr="00211099" w:rsidRDefault="0056242F" w:rsidP="0056242F">
            <w:pPr>
              <w:jc w:val="center"/>
              <w:rPr>
                <w:sz w:val="24"/>
                <w:szCs w:val="24"/>
              </w:rPr>
            </w:pPr>
          </w:p>
        </w:tc>
        <w:tc>
          <w:tcPr>
            <w:tcW w:w="752" w:type="pct"/>
            <w:shd w:val="clear" w:color="auto" w:fill="FFFFFF"/>
            <w:vAlign w:val="center"/>
            <w:hideMark/>
          </w:tcPr>
          <w:p w:rsidR="0056242F" w:rsidRPr="00211099" w:rsidRDefault="0056242F" w:rsidP="0056242F">
            <w:pPr>
              <w:jc w:val="center"/>
              <w:rPr>
                <w:sz w:val="24"/>
                <w:szCs w:val="24"/>
              </w:rPr>
            </w:pPr>
            <w:r w:rsidRPr="00211099">
              <w:rPr>
                <w:sz w:val="24"/>
                <w:szCs w:val="24"/>
              </w:rPr>
              <w:t> </w:t>
            </w:r>
          </w:p>
        </w:tc>
      </w:tr>
    </w:tbl>
    <w:p w:rsidR="0056242F" w:rsidRPr="00211099" w:rsidRDefault="0056242F" w:rsidP="0056242F">
      <w:pPr>
        <w:spacing w:before="100" w:beforeAutospacing="1" w:after="100" w:afterAutospacing="1"/>
        <w:jc w:val="both"/>
        <w:rPr>
          <w:sz w:val="24"/>
          <w:szCs w:val="24"/>
        </w:rPr>
      </w:pPr>
      <w:r w:rsidRPr="00211099">
        <w:rPr>
          <w:sz w:val="24"/>
          <w:szCs w:val="24"/>
        </w:rPr>
        <w:t> </w:t>
      </w:r>
    </w:p>
    <w:tbl>
      <w:tblPr>
        <w:tblW w:w="5000" w:type="pct"/>
        <w:tblCellSpacing w:w="7" w:type="dxa"/>
        <w:shd w:val="clear" w:color="auto" w:fill="FFFFFF"/>
        <w:tblCellMar>
          <w:top w:w="15" w:type="dxa"/>
          <w:left w:w="15" w:type="dxa"/>
          <w:bottom w:w="15" w:type="dxa"/>
          <w:right w:w="15" w:type="dxa"/>
        </w:tblCellMar>
        <w:tblLook w:val="04A0"/>
      </w:tblPr>
      <w:tblGrid>
        <w:gridCol w:w="577"/>
        <w:gridCol w:w="137"/>
        <w:gridCol w:w="570"/>
        <w:gridCol w:w="572"/>
        <w:gridCol w:w="572"/>
        <w:gridCol w:w="586"/>
        <w:gridCol w:w="690"/>
        <w:gridCol w:w="153"/>
        <w:gridCol w:w="572"/>
        <w:gridCol w:w="585"/>
        <w:gridCol w:w="585"/>
        <w:gridCol w:w="585"/>
        <w:gridCol w:w="705"/>
        <w:gridCol w:w="138"/>
        <w:gridCol w:w="585"/>
        <w:gridCol w:w="571"/>
        <w:gridCol w:w="587"/>
        <w:gridCol w:w="571"/>
        <w:gridCol w:w="781"/>
      </w:tblGrid>
      <w:tr w:rsidR="0056242F" w:rsidRPr="00211099" w:rsidTr="0056242F">
        <w:trPr>
          <w:tblCellSpacing w:w="7" w:type="dxa"/>
        </w:trPr>
        <w:tc>
          <w:tcPr>
            <w:tcW w:w="279" w:type="pct"/>
            <w:shd w:val="clear" w:color="auto" w:fill="B3C0D4"/>
            <w:vAlign w:val="center"/>
            <w:hideMark/>
          </w:tcPr>
          <w:p w:rsidR="0056242F" w:rsidRPr="00211099" w:rsidRDefault="0056242F" w:rsidP="0056242F">
            <w:pPr>
              <w:jc w:val="both"/>
              <w:rPr>
                <w:sz w:val="24"/>
                <w:szCs w:val="24"/>
              </w:rPr>
            </w:pPr>
            <w:r w:rsidRPr="00211099">
              <w:rPr>
                <w:sz w:val="24"/>
                <w:szCs w:val="24"/>
              </w:rPr>
              <w:t> </w:t>
            </w:r>
          </w:p>
        </w:tc>
        <w:tc>
          <w:tcPr>
            <w:tcW w:w="61"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1465" w:type="pct"/>
            <w:gridSpan w:val="5"/>
            <w:shd w:val="clear" w:color="auto" w:fill="B3C0D4"/>
            <w:vAlign w:val="center"/>
            <w:hideMark/>
          </w:tcPr>
          <w:p w:rsidR="0056242F" w:rsidRPr="00211099" w:rsidRDefault="0056242F" w:rsidP="0056242F">
            <w:pPr>
              <w:jc w:val="both"/>
              <w:rPr>
                <w:sz w:val="24"/>
                <w:szCs w:val="24"/>
              </w:rPr>
            </w:pPr>
            <w:r w:rsidRPr="00211099">
              <w:rPr>
                <w:b/>
                <w:bCs/>
                <w:sz w:val="24"/>
                <w:szCs w:val="24"/>
              </w:rPr>
              <w:t>ОКТЯБРЬ</w:t>
            </w:r>
            <w:r>
              <w:rPr>
                <w:b/>
                <w:bCs/>
                <w:sz w:val="24"/>
                <w:szCs w:val="24"/>
              </w:rPr>
              <w:t xml:space="preserve"> 22 д.</w:t>
            </w:r>
          </w:p>
        </w:tc>
        <w:tc>
          <w:tcPr>
            <w:tcW w:w="69"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1488" w:type="pct"/>
            <w:gridSpan w:val="5"/>
            <w:shd w:val="clear" w:color="auto" w:fill="B3C0D4"/>
            <w:vAlign w:val="center"/>
            <w:hideMark/>
          </w:tcPr>
          <w:p w:rsidR="0056242F" w:rsidRPr="00211099" w:rsidRDefault="0056242F" w:rsidP="0056242F">
            <w:pPr>
              <w:jc w:val="both"/>
              <w:rPr>
                <w:sz w:val="24"/>
                <w:szCs w:val="24"/>
              </w:rPr>
            </w:pPr>
            <w:r w:rsidRPr="00211099">
              <w:rPr>
                <w:b/>
                <w:bCs/>
                <w:sz w:val="24"/>
                <w:szCs w:val="24"/>
              </w:rPr>
              <w:t>НОЯБРЬ</w:t>
            </w:r>
            <w:r>
              <w:rPr>
                <w:b/>
                <w:bCs/>
                <w:sz w:val="24"/>
                <w:szCs w:val="24"/>
              </w:rPr>
              <w:t xml:space="preserve"> 20 д.</w:t>
            </w:r>
          </w:p>
        </w:tc>
        <w:tc>
          <w:tcPr>
            <w:tcW w:w="62"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1516" w:type="pct"/>
            <w:gridSpan w:val="5"/>
            <w:shd w:val="clear" w:color="auto" w:fill="B3C0D4"/>
            <w:vAlign w:val="center"/>
            <w:hideMark/>
          </w:tcPr>
          <w:p w:rsidR="0056242F" w:rsidRPr="00211099" w:rsidRDefault="0056242F" w:rsidP="0056242F">
            <w:pPr>
              <w:jc w:val="both"/>
              <w:rPr>
                <w:sz w:val="24"/>
                <w:szCs w:val="24"/>
              </w:rPr>
            </w:pPr>
            <w:r w:rsidRPr="00211099">
              <w:rPr>
                <w:b/>
                <w:bCs/>
                <w:sz w:val="24"/>
                <w:szCs w:val="24"/>
              </w:rPr>
              <w:t>ДЕКАБРЬ</w:t>
            </w:r>
            <w:r>
              <w:rPr>
                <w:b/>
                <w:bCs/>
                <w:sz w:val="24"/>
                <w:szCs w:val="24"/>
              </w:rPr>
              <w:t xml:space="preserve"> 23 д.</w:t>
            </w:r>
          </w:p>
        </w:tc>
      </w:tr>
      <w:tr w:rsidR="0056242F" w:rsidRPr="00211099" w:rsidTr="0056242F">
        <w:trPr>
          <w:tblCellSpacing w:w="7" w:type="dxa"/>
        </w:trPr>
        <w:tc>
          <w:tcPr>
            <w:tcW w:w="279" w:type="pct"/>
            <w:shd w:val="clear" w:color="auto" w:fill="F0F3F7"/>
            <w:vAlign w:val="center"/>
            <w:hideMark/>
          </w:tcPr>
          <w:p w:rsidR="0056242F" w:rsidRPr="00211099" w:rsidRDefault="0056242F" w:rsidP="0056242F">
            <w:pPr>
              <w:jc w:val="both"/>
              <w:rPr>
                <w:sz w:val="24"/>
                <w:szCs w:val="24"/>
              </w:rPr>
            </w:pPr>
            <w:r w:rsidRPr="00211099">
              <w:rPr>
                <w:b/>
                <w:bCs/>
                <w:sz w:val="24"/>
                <w:szCs w:val="24"/>
              </w:rPr>
              <w:t>Пн</w:t>
            </w:r>
          </w:p>
        </w:tc>
        <w:tc>
          <w:tcPr>
            <w:tcW w:w="61"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279" w:type="pct"/>
            <w:shd w:val="clear" w:color="auto" w:fill="FFFFFF"/>
            <w:vAlign w:val="center"/>
            <w:hideMark/>
          </w:tcPr>
          <w:p w:rsidR="0056242F" w:rsidRPr="00A818F6" w:rsidRDefault="0056242F" w:rsidP="0056242F">
            <w:pPr>
              <w:jc w:val="both"/>
              <w:rPr>
                <w:sz w:val="24"/>
                <w:szCs w:val="24"/>
              </w:rPr>
            </w:pPr>
            <w:r w:rsidRPr="00A818F6">
              <w:rPr>
                <w:sz w:val="24"/>
                <w:szCs w:val="24"/>
              </w:rPr>
              <w:t> </w:t>
            </w:r>
          </w:p>
        </w:tc>
        <w:tc>
          <w:tcPr>
            <w:tcW w:w="280"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5</w:t>
            </w:r>
          </w:p>
        </w:tc>
        <w:tc>
          <w:tcPr>
            <w:tcW w:w="280"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12</w:t>
            </w:r>
          </w:p>
        </w:tc>
        <w:tc>
          <w:tcPr>
            <w:tcW w:w="287"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19</w:t>
            </w:r>
          </w:p>
        </w:tc>
        <w:tc>
          <w:tcPr>
            <w:tcW w:w="309"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26</w:t>
            </w:r>
          </w:p>
        </w:tc>
        <w:tc>
          <w:tcPr>
            <w:tcW w:w="69" w:type="pct"/>
            <w:shd w:val="clear" w:color="auto" w:fill="FFFFFF"/>
            <w:vAlign w:val="center"/>
            <w:hideMark/>
          </w:tcPr>
          <w:p w:rsidR="0056242F" w:rsidRPr="00A818F6" w:rsidRDefault="0056242F" w:rsidP="0056242F">
            <w:pPr>
              <w:jc w:val="both"/>
              <w:rPr>
                <w:sz w:val="24"/>
                <w:szCs w:val="24"/>
              </w:rPr>
            </w:pPr>
            <w:r w:rsidRPr="00A818F6">
              <w:rPr>
                <w:sz w:val="24"/>
                <w:szCs w:val="24"/>
              </w:rPr>
              <w:t> </w:t>
            </w:r>
          </w:p>
        </w:tc>
        <w:tc>
          <w:tcPr>
            <w:tcW w:w="280" w:type="pct"/>
            <w:shd w:val="clear" w:color="auto" w:fill="FFFFFF"/>
            <w:vAlign w:val="center"/>
            <w:hideMark/>
          </w:tcPr>
          <w:p w:rsidR="0056242F" w:rsidRPr="00A818F6" w:rsidRDefault="0056242F" w:rsidP="0056242F">
            <w:pPr>
              <w:jc w:val="both"/>
              <w:rPr>
                <w:sz w:val="24"/>
                <w:szCs w:val="24"/>
              </w:rPr>
            </w:pPr>
            <w:r w:rsidRPr="00A818F6">
              <w:rPr>
                <w:sz w:val="24"/>
                <w:szCs w:val="24"/>
              </w:rPr>
              <w:t> </w:t>
            </w:r>
          </w:p>
        </w:tc>
        <w:tc>
          <w:tcPr>
            <w:tcW w:w="287"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w:t>
            </w:r>
          </w:p>
        </w:tc>
        <w:tc>
          <w:tcPr>
            <w:tcW w:w="287"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9</w:t>
            </w:r>
          </w:p>
        </w:tc>
        <w:tc>
          <w:tcPr>
            <w:tcW w:w="287"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16</w:t>
            </w:r>
          </w:p>
        </w:tc>
        <w:tc>
          <w:tcPr>
            <w:tcW w:w="324"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23/30</w:t>
            </w:r>
          </w:p>
        </w:tc>
        <w:tc>
          <w:tcPr>
            <w:tcW w:w="62" w:type="pct"/>
            <w:shd w:val="clear" w:color="auto" w:fill="FFFFFF"/>
            <w:vAlign w:val="center"/>
            <w:hideMark/>
          </w:tcPr>
          <w:p w:rsidR="0056242F" w:rsidRPr="00A818F6" w:rsidRDefault="0056242F" w:rsidP="0056242F">
            <w:pPr>
              <w:jc w:val="both"/>
              <w:rPr>
                <w:sz w:val="24"/>
                <w:szCs w:val="24"/>
              </w:rPr>
            </w:pPr>
            <w:r w:rsidRPr="00A818F6">
              <w:rPr>
                <w:sz w:val="24"/>
                <w:szCs w:val="24"/>
              </w:rPr>
              <w:t> </w:t>
            </w:r>
          </w:p>
        </w:tc>
        <w:tc>
          <w:tcPr>
            <w:tcW w:w="287"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rPr>
              <w:t> </w:t>
            </w:r>
          </w:p>
        </w:tc>
        <w:tc>
          <w:tcPr>
            <w:tcW w:w="280"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7</w:t>
            </w:r>
          </w:p>
        </w:tc>
        <w:tc>
          <w:tcPr>
            <w:tcW w:w="288"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14</w:t>
            </w:r>
          </w:p>
        </w:tc>
        <w:tc>
          <w:tcPr>
            <w:tcW w:w="280"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21</w:t>
            </w:r>
          </w:p>
        </w:tc>
        <w:tc>
          <w:tcPr>
            <w:tcW w:w="350"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28</w:t>
            </w:r>
          </w:p>
        </w:tc>
      </w:tr>
      <w:tr w:rsidR="0056242F" w:rsidRPr="00211099" w:rsidTr="0056242F">
        <w:trPr>
          <w:tblCellSpacing w:w="7" w:type="dxa"/>
        </w:trPr>
        <w:tc>
          <w:tcPr>
            <w:tcW w:w="279" w:type="pct"/>
            <w:shd w:val="clear" w:color="auto" w:fill="E0E6EE"/>
            <w:vAlign w:val="center"/>
            <w:hideMark/>
          </w:tcPr>
          <w:p w:rsidR="0056242F" w:rsidRPr="00211099" w:rsidRDefault="0056242F" w:rsidP="0056242F">
            <w:pPr>
              <w:jc w:val="both"/>
              <w:rPr>
                <w:sz w:val="24"/>
                <w:szCs w:val="24"/>
              </w:rPr>
            </w:pPr>
            <w:r w:rsidRPr="00211099">
              <w:rPr>
                <w:b/>
                <w:bCs/>
                <w:sz w:val="24"/>
                <w:szCs w:val="24"/>
              </w:rPr>
              <w:t>Вт</w:t>
            </w:r>
          </w:p>
        </w:tc>
        <w:tc>
          <w:tcPr>
            <w:tcW w:w="61"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279" w:type="pct"/>
            <w:shd w:val="clear" w:color="auto" w:fill="FFFFFF"/>
            <w:vAlign w:val="center"/>
            <w:hideMark/>
          </w:tcPr>
          <w:p w:rsidR="0056242F" w:rsidRPr="00A818F6" w:rsidRDefault="0056242F" w:rsidP="0056242F">
            <w:pPr>
              <w:jc w:val="center"/>
              <w:rPr>
                <w:sz w:val="24"/>
                <w:szCs w:val="24"/>
              </w:rPr>
            </w:pPr>
            <w:r w:rsidRPr="00A818F6">
              <w:rPr>
                <w:sz w:val="24"/>
                <w:szCs w:val="24"/>
              </w:rPr>
              <w:t> </w:t>
            </w:r>
          </w:p>
        </w:tc>
        <w:tc>
          <w:tcPr>
            <w:tcW w:w="280"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6</w:t>
            </w:r>
          </w:p>
        </w:tc>
        <w:tc>
          <w:tcPr>
            <w:tcW w:w="280"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13</w:t>
            </w:r>
          </w:p>
        </w:tc>
        <w:tc>
          <w:tcPr>
            <w:tcW w:w="287"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20</w:t>
            </w:r>
          </w:p>
        </w:tc>
        <w:tc>
          <w:tcPr>
            <w:tcW w:w="309"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27</w:t>
            </w:r>
          </w:p>
        </w:tc>
        <w:tc>
          <w:tcPr>
            <w:tcW w:w="69" w:type="pct"/>
            <w:shd w:val="clear" w:color="auto" w:fill="FFFFFF"/>
            <w:vAlign w:val="center"/>
            <w:hideMark/>
          </w:tcPr>
          <w:p w:rsidR="0056242F" w:rsidRPr="00A818F6" w:rsidRDefault="0056242F" w:rsidP="0056242F">
            <w:pPr>
              <w:jc w:val="both"/>
              <w:rPr>
                <w:sz w:val="24"/>
                <w:szCs w:val="24"/>
              </w:rPr>
            </w:pPr>
            <w:r w:rsidRPr="00A818F6">
              <w:rPr>
                <w:sz w:val="24"/>
                <w:szCs w:val="24"/>
              </w:rPr>
              <w:t> </w:t>
            </w:r>
          </w:p>
        </w:tc>
        <w:tc>
          <w:tcPr>
            <w:tcW w:w="280" w:type="pct"/>
            <w:shd w:val="clear" w:color="auto" w:fill="FFFFFF"/>
            <w:vAlign w:val="center"/>
            <w:hideMark/>
          </w:tcPr>
          <w:p w:rsidR="0056242F" w:rsidRPr="00A818F6" w:rsidRDefault="0056242F" w:rsidP="0056242F">
            <w:pPr>
              <w:jc w:val="both"/>
              <w:rPr>
                <w:sz w:val="24"/>
                <w:szCs w:val="24"/>
              </w:rPr>
            </w:pPr>
            <w:r w:rsidRPr="00A818F6">
              <w:rPr>
                <w:sz w:val="24"/>
                <w:szCs w:val="24"/>
              </w:rPr>
              <w:t> </w:t>
            </w:r>
          </w:p>
        </w:tc>
        <w:tc>
          <w:tcPr>
            <w:tcW w:w="287" w:type="pct"/>
            <w:shd w:val="clear" w:color="auto" w:fill="E0E6EE"/>
            <w:vAlign w:val="center"/>
            <w:hideMark/>
          </w:tcPr>
          <w:p w:rsidR="0056242F" w:rsidRPr="00A818F6" w:rsidRDefault="0056242F" w:rsidP="0056242F">
            <w:pPr>
              <w:jc w:val="center"/>
              <w:rPr>
                <w:sz w:val="24"/>
                <w:szCs w:val="24"/>
                <w:highlight w:val="yellow"/>
              </w:rPr>
            </w:pPr>
            <w:r>
              <w:rPr>
                <w:sz w:val="24"/>
                <w:szCs w:val="24"/>
                <w:highlight w:val="yellow"/>
              </w:rPr>
              <w:t> 3</w:t>
            </w:r>
          </w:p>
        </w:tc>
        <w:tc>
          <w:tcPr>
            <w:tcW w:w="287"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10</w:t>
            </w:r>
          </w:p>
        </w:tc>
        <w:tc>
          <w:tcPr>
            <w:tcW w:w="287"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17</w:t>
            </w:r>
          </w:p>
        </w:tc>
        <w:tc>
          <w:tcPr>
            <w:tcW w:w="324"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24</w:t>
            </w:r>
          </w:p>
        </w:tc>
        <w:tc>
          <w:tcPr>
            <w:tcW w:w="62" w:type="pct"/>
            <w:shd w:val="clear" w:color="auto" w:fill="FFFFFF"/>
            <w:vAlign w:val="center"/>
            <w:hideMark/>
          </w:tcPr>
          <w:p w:rsidR="0056242F" w:rsidRPr="00A818F6" w:rsidRDefault="0056242F" w:rsidP="0056242F">
            <w:pPr>
              <w:jc w:val="both"/>
              <w:rPr>
                <w:sz w:val="24"/>
                <w:szCs w:val="24"/>
              </w:rPr>
            </w:pPr>
            <w:r w:rsidRPr="00A818F6">
              <w:rPr>
                <w:sz w:val="24"/>
                <w:szCs w:val="24"/>
              </w:rPr>
              <w:t> </w:t>
            </w:r>
          </w:p>
        </w:tc>
        <w:tc>
          <w:tcPr>
            <w:tcW w:w="287"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1</w:t>
            </w:r>
          </w:p>
        </w:tc>
        <w:tc>
          <w:tcPr>
            <w:tcW w:w="280"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8</w:t>
            </w:r>
          </w:p>
        </w:tc>
        <w:tc>
          <w:tcPr>
            <w:tcW w:w="288"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15</w:t>
            </w:r>
          </w:p>
        </w:tc>
        <w:tc>
          <w:tcPr>
            <w:tcW w:w="280"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22</w:t>
            </w:r>
          </w:p>
        </w:tc>
        <w:tc>
          <w:tcPr>
            <w:tcW w:w="350"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29</w:t>
            </w:r>
          </w:p>
        </w:tc>
      </w:tr>
      <w:tr w:rsidR="0056242F" w:rsidRPr="00211099" w:rsidTr="0056242F">
        <w:trPr>
          <w:tblCellSpacing w:w="7" w:type="dxa"/>
        </w:trPr>
        <w:tc>
          <w:tcPr>
            <w:tcW w:w="279" w:type="pct"/>
            <w:shd w:val="clear" w:color="auto" w:fill="F0F3F7"/>
            <w:vAlign w:val="center"/>
            <w:hideMark/>
          </w:tcPr>
          <w:p w:rsidR="0056242F" w:rsidRPr="00211099" w:rsidRDefault="0056242F" w:rsidP="0056242F">
            <w:pPr>
              <w:jc w:val="both"/>
              <w:rPr>
                <w:sz w:val="24"/>
                <w:szCs w:val="24"/>
              </w:rPr>
            </w:pPr>
            <w:r w:rsidRPr="00211099">
              <w:rPr>
                <w:b/>
                <w:bCs/>
                <w:sz w:val="24"/>
                <w:szCs w:val="24"/>
              </w:rPr>
              <w:t>Ср</w:t>
            </w:r>
          </w:p>
        </w:tc>
        <w:tc>
          <w:tcPr>
            <w:tcW w:w="61"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279" w:type="pct"/>
            <w:shd w:val="clear" w:color="auto" w:fill="F0F3F7"/>
            <w:vAlign w:val="center"/>
            <w:hideMark/>
          </w:tcPr>
          <w:p w:rsidR="0056242F" w:rsidRPr="00A818F6" w:rsidRDefault="0056242F" w:rsidP="0056242F">
            <w:pPr>
              <w:jc w:val="center"/>
              <w:rPr>
                <w:sz w:val="24"/>
                <w:szCs w:val="24"/>
              </w:rPr>
            </w:pPr>
            <w:r w:rsidRPr="00A818F6">
              <w:rPr>
                <w:sz w:val="24"/>
                <w:szCs w:val="24"/>
              </w:rPr>
              <w:t> </w:t>
            </w:r>
          </w:p>
        </w:tc>
        <w:tc>
          <w:tcPr>
            <w:tcW w:w="280"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7</w:t>
            </w:r>
          </w:p>
        </w:tc>
        <w:tc>
          <w:tcPr>
            <w:tcW w:w="280"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14</w:t>
            </w:r>
          </w:p>
        </w:tc>
        <w:tc>
          <w:tcPr>
            <w:tcW w:w="287"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21</w:t>
            </w:r>
          </w:p>
        </w:tc>
        <w:tc>
          <w:tcPr>
            <w:tcW w:w="309"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28</w:t>
            </w:r>
          </w:p>
        </w:tc>
        <w:tc>
          <w:tcPr>
            <w:tcW w:w="69" w:type="pct"/>
            <w:shd w:val="clear" w:color="auto" w:fill="FFFFFF"/>
            <w:vAlign w:val="center"/>
            <w:hideMark/>
          </w:tcPr>
          <w:p w:rsidR="0056242F" w:rsidRPr="00A818F6" w:rsidRDefault="0056242F" w:rsidP="0056242F">
            <w:pPr>
              <w:jc w:val="both"/>
              <w:rPr>
                <w:sz w:val="24"/>
                <w:szCs w:val="24"/>
              </w:rPr>
            </w:pPr>
            <w:r w:rsidRPr="00A818F6">
              <w:rPr>
                <w:sz w:val="24"/>
                <w:szCs w:val="24"/>
              </w:rPr>
              <w:t> </w:t>
            </w:r>
          </w:p>
        </w:tc>
        <w:tc>
          <w:tcPr>
            <w:tcW w:w="280" w:type="pct"/>
            <w:shd w:val="clear" w:color="auto" w:fill="FFFFFF"/>
            <w:vAlign w:val="center"/>
            <w:hideMark/>
          </w:tcPr>
          <w:p w:rsidR="0056242F" w:rsidRPr="00A818F6" w:rsidRDefault="0056242F" w:rsidP="0056242F">
            <w:pPr>
              <w:jc w:val="both"/>
              <w:rPr>
                <w:sz w:val="24"/>
                <w:szCs w:val="24"/>
              </w:rPr>
            </w:pPr>
            <w:r w:rsidRPr="00A818F6">
              <w:rPr>
                <w:sz w:val="24"/>
                <w:szCs w:val="24"/>
              </w:rPr>
              <w:t> </w:t>
            </w:r>
          </w:p>
        </w:tc>
        <w:tc>
          <w:tcPr>
            <w:tcW w:w="287" w:type="pct"/>
            <w:shd w:val="clear" w:color="auto" w:fill="F0F3F7"/>
            <w:vAlign w:val="center"/>
            <w:hideMark/>
          </w:tcPr>
          <w:p w:rsidR="0056242F" w:rsidRPr="00A818F6" w:rsidRDefault="0056242F" w:rsidP="0056242F">
            <w:pPr>
              <w:jc w:val="center"/>
              <w:rPr>
                <w:sz w:val="24"/>
                <w:szCs w:val="24"/>
                <w:highlight w:val="yellow"/>
              </w:rPr>
            </w:pPr>
            <w:r w:rsidRPr="00A818F6">
              <w:rPr>
                <w:color w:val="FF0000"/>
                <w:sz w:val="24"/>
                <w:szCs w:val="24"/>
              </w:rPr>
              <w:t>4</w:t>
            </w:r>
          </w:p>
        </w:tc>
        <w:tc>
          <w:tcPr>
            <w:tcW w:w="287"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11</w:t>
            </w:r>
          </w:p>
        </w:tc>
        <w:tc>
          <w:tcPr>
            <w:tcW w:w="287"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18</w:t>
            </w:r>
          </w:p>
        </w:tc>
        <w:tc>
          <w:tcPr>
            <w:tcW w:w="324"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25</w:t>
            </w:r>
          </w:p>
        </w:tc>
        <w:tc>
          <w:tcPr>
            <w:tcW w:w="62" w:type="pct"/>
            <w:shd w:val="clear" w:color="auto" w:fill="FFFFFF"/>
            <w:vAlign w:val="center"/>
            <w:hideMark/>
          </w:tcPr>
          <w:p w:rsidR="0056242F" w:rsidRPr="00A818F6" w:rsidRDefault="0056242F" w:rsidP="0056242F">
            <w:pPr>
              <w:jc w:val="both"/>
              <w:rPr>
                <w:sz w:val="24"/>
                <w:szCs w:val="24"/>
              </w:rPr>
            </w:pPr>
            <w:r w:rsidRPr="00A818F6">
              <w:rPr>
                <w:sz w:val="24"/>
                <w:szCs w:val="24"/>
              </w:rPr>
              <w:t> </w:t>
            </w:r>
          </w:p>
        </w:tc>
        <w:tc>
          <w:tcPr>
            <w:tcW w:w="287"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w:t>
            </w:r>
          </w:p>
        </w:tc>
        <w:tc>
          <w:tcPr>
            <w:tcW w:w="280"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9</w:t>
            </w:r>
          </w:p>
        </w:tc>
        <w:tc>
          <w:tcPr>
            <w:tcW w:w="288"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16</w:t>
            </w:r>
          </w:p>
        </w:tc>
        <w:tc>
          <w:tcPr>
            <w:tcW w:w="280"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23</w:t>
            </w:r>
          </w:p>
        </w:tc>
        <w:tc>
          <w:tcPr>
            <w:tcW w:w="350"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30</w:t>
            </w:r>
          </w:p>
        </w:tc>
      </w:tr>
      <w:tr w:rsidR="0056242F" w:rsidRPr="00211099" w:rsidTr="0056242F">
        <w:trPr>
          <w:tblCellSpacing w:w="7" w:type="dxa"/>
        </w:trPr>
        <w:tc>
          <w:tcPr>
            <w:tcW w:w="279" w:type="pct"/>
            <w:shd w:val="clear" w:color="auto" w:fill="E0E6EE"/>
            <w:vAlign w:val="center"/>
            <w:hideMark/>
          </w:tcPr>
          <w:p w:rsidR="0056242F" w:rsidRPr="00211099" w:rsidRDefault="0056242F" w:rsidP="0056242F">
            <w:pPr>
              <w:jc w:val="both"/>
              <w:rPr>
                <w:sz w:val="24"/>
                <w:szCs w:val="24"/>
              </w:rPr>
            </w:pPr>
            <w:r w:rsidRPr="00211099">
              <w:rPr>
                <w:b/>
                <w:bCs/>
                <w:sz w:val="24"/>
                <w:szCs w:val="24"/>
              </w:rPr>
              <w:t>Чт</w:t>
            </w:r>
          </w:p>
        </w:tc>
        <w:tc>
          <w:tcPr>
            <w:tcW w:w="61"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279"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1</w:t>
            </w:r>
          </w:p>
        </w:tc>
        <w:tc>
          <w:tcPr>
            <w:tcW w:w="280"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8</w:t>
            </w:r>
          </w:p>
        </w:tc>
        <w:tc>
          <w:tcPr>
            <w:tcW w:w="280"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15</w:t>
            </w:r>
          </w:p>
        </w:tc>
        <w:tc>
          <w:tcPr>
            <w:tcW w:w="287"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22</w:t>
            </w:r>
          </w:p>
        </w:tc>
        <w:tc>
          <w:tcPr>
            <w:tcW w:w="309"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29</w:t>
            </w:r>
          </w:p>
        </w:tc>
        <w:tc>
          <w:tcPr>
            <w:tcW w:w="69" w:type="pct"/>
            <w:shd w:val="clear" w:color="auto" w:fill="FFFFFF"/>
            <w:vAlign w:val="center"/>
            <w:hideMark/>
          </w:tcPr>
          <w:p w:rsidR="0056242F" w:rsidRPr="00A818F6" w:rsidRDefault="0056242F" w:rsidP="0056242F">
            <w:pPr>
              <w:jc w:val="both"/>
              <w:rPr>
                <w:sz w:val="24"/>
                <w:szCs w:val="24"/>
              </w:rPr>
            </w:pPr>
            <w:r w:rsidRPr="00A818F6">
              <w:rPr>
                <w:sz w:val="24"/>
                <w:szCs w:val="24"/>
              </w:rPr>
              <w:t> </w:t>
            </w:r>
          </w:p>
        </w:tc>
        <w:tc>
          <w:tcPr>
            <w:tcW w:w="280" w:type="pct"/>
            <w:shd w:val="clear" w:color="auto" w:fill="FFFFFF"/>
            <w:vAlign w:val="center"/>
            <w:hideMark/>
          </w:tcPr>
          <w:p w:rsidR="0056242F" w:rsidRPr="00A818F6" w:rsidRDefault="0056242F" w:rsidP="0056242F">
            <w:pPr>
              <w:jc w:val="both"/>
              <w:rPr>
                <w:sz w:val="24"/>
                <w:szCs w:val="24"/>
              </w:rPr>
            </w:pPr>
            <w:r w:rsidRPr="00A818F6">
              <w:rPr>
                <w:sz w:val="24"/>
                <w:szCs w:val="24"/>
              </w:rPr>
              <w:t> </w:t>
            </w:r>
          </w:p>
        </w:tc>
        <w:tc>
          <w:tcPr>
            <w:tcW w:w="287"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5</w:t>
            </w:r>
          </w:p>
        </w:tc>
        <w:tc>
          <w:tcPr>
            <w:tcW w:w="287"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12</w:t>
            </w:r>
          </w:p>
        </w:tc>
        <w:tc>
          <w:tcPr>
            <w:tcW w:w="287"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19</w:t>
            </w:r>
          </w:p>
        </w:tc>
        <w:tc>
          <w:tcPr>
            <w:tcW w:w="324"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26</w:t>
            </w:r>
          </w:p>
        </w:tc>
        <w:tc>
          <w:tcPr>
            <w:tcW w:w="62" w:type="pct"/>
            <w:shd w:val="clear" w:color="auto" w:fill="FFFFFF"/>
            <w:vAlign w:val="center"/>
            <w:hideMark/>
          </w:tcPr>
          <w:p w:rsidR="0056242F" w:rsidRPr="00A818F6" w:rsidRDefault="0056242F" w:rsidP="0056242F">
            <w:pPr>
              <w:jc w:val="both"/>
              <w:rPr>
                <w:sz w:val="24"/>
                <w:szCs w:val="24"/>
              </w:rPr>
            </w:pPr>
            <w:r w:rsidRPr="00A818F6">
              <w:rPr>
                <w:sz w:val="24"/>
                <w:szCs w:val="24"/>
              </w:rPr>
              <w:t> </w:t>
            </w:r>
          </w:p>
        </w:tc>
        <w:tc>
          <w:tcPr>
            <w:tcW w:w="287"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3</w:t>
            </w:r>
          </w:p>
        </w:tc>
        <w:tc>
          <w:tcPr>
            <w:tcW w:w="280"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10</w:t>
            </w:r>
          </w:p>
        </w:tc>
        <w:tc>
          <w:tcPr>
            <w:tcW w:w="288"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17</w:t>
            </w:r>
          </w:p>
        </w:tc>
        <w:tc>
          <w:tcPr>
            <w:tcW w:w="280" w:type="pct"/>
            <w:shd w:val="clear" w:color="auto" w:fill="E0E6EE"/>
            <w:vAlign w:val="center"/>
            <w:hideMark/>
          </w:tcPr>
          <w:p w:rsidR="0056242F" w:rsidRPr="00A818F6" w:rsidRDefault="0056242F" w:rsidP="0056242F">
            <w:pPr>
              <w:jc w:val="center"/>
              <w:rPr>
                <w:sz w:val="24"/>
                <w:szCs w:val="24"/>
                <w:highlight w:val="yellow"/>
              </w:rPr>
            </w:pPr>
            <w:r w:rsidRPr="00A818F6">
              <w:rPr>
                <w:sz w:val="24"/>
                <w:szCs w:val="24"/>
                <w:highlight w:val="yellow"/>
              </w:rPr>
              <w:t>24</w:t>
            </w:r>
          </w:p>
        </w:tc>
        <w:tc>
          <w:tcPr>
            <w:tcW w:w="350" w:type="pct"/>
            <w:shd w:val="clear" w:color="auto" w:fill="FFFFFF"/>
            <w:vAlign w:val="center"/>
            <w:hideMark/>
          </w:tcPr>
          <w:p w:rsidR="0056242F" w:rsidRPr="00A818F6" w:rsidRDefault="0056242F" w:rsidP="0056242F">
            <w:pPr>
              <w:jc w:val="center"/>
              <w:rPr>
                <w:sz w:val="24"/>
                <w:szCs w:val="24"/>
                <w:highlight w:val="yellow"/>
              </w:rPr>
            </w:pPr>
            <w:r>
              <w:rPr>
                <w:sz w:val="24"/>
                <w:szCs w:val="24"/>
                <w:highlight w:val="yellow"/>
              </w:rPr>
              <w:t>  31</w:t>
            </w:r>
          </w:p>
        </w:tc>
      </w:tr>
      <w:tr w:rsidR="0056242F" w:rsidRPr="00211099" w:rsidTr="0056242F">
        <w:trPr>
          <w:tblCellSpacing w:w="7" w:type="dxa"/>
        </w:trPr>
        <w:tc>
          <w:tcPr>
            <w:tcW w:w="279" w:type="pct"/>
            <w:shd w:val="clear" w:color="auto" w:fill="F0F3F7"/>
            <w:vAlign w:val="center"/>
            <w:hideMark/>
          </w:tcPr>
          <w:p w:rsidR="0056242F" w:rsidRPr="00211099" w:rsidRDefault="0056242F" w:rsidP="0056242F">
            <w:pPr>
              <w:jc w:val="both"/>
              <w:rPr>
                <w:sz w:val="24"/>
                <w:szCs w:val="24"/>
              </w:rPr>
            </w:pPr>
            <w:r w:rsidRPr="00211099">
              <w:rPr>
                <w:b/>
                <w:bCs/>
                <w:sz w:val="24"/>
                <w:szCs w:val="24"/>
              </w:rPr>
              <w:t>Пт</w:t>
            </w:r>
          </w:p>
        </w:tc>
        <w:tc>
          <w:tcPr>
            <w:tcW w:w="61" w:type="pct"/>
            <w:shd w:val="clear" w:color="auto" w:fill="FFFFFF"/>
            <w:vAlign w:val="center"/>
            <w:hideMark/>
          </w:tcPr>
          <w:p w:rsidR="0056242F" w:rsidRPr="00211099" w:rsidRDefault="0056242F" w:rsidP="0056242F">
            <w:pPr>
              <w:jc w:val="both"/>
              <w:rPr>
                <w:sz w:val="24"/>
                <w:szCs w:val="24"/>
              </w:rPr>
            </w:pPr>
            <w:r w:rsidRPr="00211099">
              <w:rPr>
                <w:sz w:val="24"/>
                <w:szCs w:val="24"/>
              </w:rPr>
              <w:t> </w:t>
            </w:r>
          </w:p>
        </w:tc>
        <w:tc>
          <w:tcPr>
            <w:tcW w:w="279"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w:t>
            </w:r>
          </w:p>
        </w:tc>
        <w:tc>
          <w:tcPr>
            <w:tcW w:w="280"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9</w:t>
            </w:r>
          </w:p>
        </w:tc>
        <w:tc>
          <w:tcPr>
            <w:tcW w:w="280"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16</w:t>
            </w:r>
          </w:p>
        </w:tc>
        <w:tc>
          <w:tcPr>
            <w:tcW w:w="287"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23</w:t>
            </w:r>
          </w:p>
        </w:tc>
        <w:tc>
          <w:tcPr>
            <w:tcW w:w="309"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30</w:t>
            </w:r>
          </w:p>
        </w:tc>
        <w:tc>
          <w:tcPr>
            <w:tcW w:w="69" w:type="pct"/>
            <w:shd w:val="clear" w:color="auto" w:fill="FFFFFF"/>
            <w:vAlign w:val="center"/>
            <w:hideMark/>
          </w:tcPr>
          <w:p w:rsidR="0056242F" w:rsidRPr="00A818F6" w:rsidRDefault="0056242F" w:rsidP="0056242F">
            <w:pPr>
              <w:jc w:val="both"/>
              <w:rPr>
                <w:sz w:val="24"/>
                <w:szCs w:val="24"/>
              </w:rPr>
            </w:pPr>
            <w:r w:rsidRPr="00A818F6">
              <w:rPr>
                <w:sz w:val="24"/>
                <w:szCs w:val="24"/>
              </w:rPr>
              <w:t> </w:t>
            </w:r>
          </w:p>
        </w:tc>
        <w:tc>
          <w:tcPr>
            <w:tcW w:w="280" w:type="pct"/>
            <w:shd w:val="clear" w:color="auto" w:fill="FFFFFF"/>
            <w:vAlign w:val="center"/>
            <w:hideMark/>
          </w:tcPr>
          <w:p w:rsidR="0056242F" w:rsidRPr="00A818F6" w:rsidRDefault="0056242F" w:rsidP="0056242F">
            <w:pPr>
              <w:jc w:val="center"/>
              <w:rPr>
                <w:sz w:val="24"/>
                <w:szCs w:val="24"/>
              </w:rPr>
            </w:pPr>
            <w:r w:rsidRPr="00A818F6">
              <w:rPr>
                <w:sz w:val="24"/>
                <w:szCs w:val="24"/>
              </w:rPr>
              <w:t> </w:t>
            </w:r>
          </w:p>
        </w:tc>
        <w:tc>
          <w:tcPr>
            <w:tcW w:w="287"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6</w:t>
            </w:r>
          </w:p>
        </w:tc>
        <w:tc>
          <w:tcPr>
            <w:tcW w:w="287"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13</w:t>
            </w:r>
          </w:p>
        </w:tc>
        <w:tc>
          <w:tcPr>
            <w:tcW w:w="287"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20</w:t>
            </w:r>
          </w:p>
        </w:tc>
        <w:tc>
          <w:tcPr>
            <w:tcW w:w="324"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27</w:t>
            </w:r>
          </w:p>
        </w:tc>
        <w:tc>
          <w:tcPr>
            <w:tcW w:w="62" w:type="pct"/>
            <w:shd w:val="clear" w:color="auto" w:fill="FFFFFF"/>
            <w:vAlign w:val="center"/>
            <w:hideMark/>
          </w:tcPr>
          <w:p w:rsidR="0056242F" w:rsidRPr="00A818F6" w:rsidRDefault="0056242F" w:rsidP="0056242F">
            <w:pPr>
              <w:jc w:val="both"/>
              <w:rPr>
                <w:sz w:val="24"/>
                <w:szCs w:val="24"/>
              </w:rPr>
            </w:pPr>
            <w:r w:rsidRPr="00A818F6">
              <w:rPr>
                <w:sz w:val="24"/>
                <w:szCs w:val="24"/>
              </w:rPr>
              <w:t> </w:t>
            </w:r>
          </w:p>
        </w:tc>
        <w:tc>
          <w:tcPr>
            <w:tcW w:w="287"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4</w:t>
            </w:r>
          </w:p>
        </w:tc>
        <w:tc>
          <w:tcPr>
            <w:tcW w:w="280"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11</w:t>
            </w:r>
          </w:p>
        </w:tc>
        <w:tc>
          <w:tcPr>
            <w:tcW w:w="288"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18</w:t>
            </w:r>
          </w:p>
        </w:tc>
        <w:tc>
          <w:tcPr>
            <w:tcW w:w="280" w:type="pct"/>
            <w:shd w:val="clear" w:color="auto" w:fill="F0F3F7"/>
            <w:vAlign w:val="center"/>
            <w:hideMark/>
          </w:tcPr>
          <w:p w:rsidR="0056242F" w:rsidRPr="00A818F6" w:rsidRDefault="0056242F" w:rsidP="0056242F">
            <w:pPr>
              <w:jc w:val="center"/>
              <w:rPr>
                <w:sz w:val="24"/>
                <w:szCs w:val="24"/>
                <w:highlight w:val="yellow"/>
              </w:rPr>
            </w:pPr>
            <w:r w:rsidRPr="00A818F6">
              <w:rPr>
                <w:sz w:val="24"/>
                <w:szCs w:val="24"/>
                <w:highlight w:val="yellow"/>
              </w:rPr>
              <w:t>25</w:t>
            </w:r>
          </w:p>
        </w:tc>
        <w:tc>
          <w:tcPr>
            <w:tcW w:w="350" w:type="pct"/>
            <w:shd w:val="clear" w:color="auto" w:fill="FFFFFF"/>
            <w:vAlign w:val="center"/>
            <w:hideMark/>
          </w:tcPr>
          <w:p w:rsidR="0056242F" w:rsidRPr="00A818F6" w:rsidRDefault="0056242F" w:rsidP="0056242F">
            <w:pPr>
              <w:jc w:val="center"/>
              <w:rPr>
                <w:sz w:val="24"/>
                <w:szCs w:val="24"/>
                <w:highlight w:val="yellow"/>
              </w:rPr>
            </w:pPr>
            <w:r w:rsidRPr="00A818F6">
              <w:rPr>
                <w:sz w:val="24"/>
                <w:szCs w:val="24"/>
              </w:rPr>
              <w:t> </w:t>
            </w:r>
          </w:p>
        </w:tc>
      </w:tr>
    </w:tbl>
    <w:p w:rsidR="001C3D2D" w:rsidRPr="00A129FB" w:rsidRDefault="001C3D2D" w:rsidP="007A638D">
      <w:pPr>
        <w:pStyle w:val="ConsPlusNormal"/>
        <w:ind w:firstLine="0"/>
        <w:rPr>
          <w:rFonts w:ascii="Times New Roman" w:hAnsi="Times New Roman" w:cs="Times New Roman"/>
          <w:sz w:val="24"/>
          <w:szCs w:val="24"/>
        </w:rPr>
      </w:pPr>
    </w:p>
    <w:p w:rsidR="005F1E49" w:rsidRDefault="005F1E49"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Pr="00812A5F" w:rsidRDefault="00B44A08" w:rsidP="001516FE">
      <w:pPr>
        <w:pStyle w:val="ConsPlusNormal"/>
        <w:ind w:firstLine="0"/>
        <w:rPr>
          <w:rFonts w:ascii="Times New Roman" w:hAnsi="Times New Roman" w:cs="Times New Roman"/>
          <w:b/>
          <w:sz w:val="24"/>
          <w:szCs w:val="24"/>
        </w:rPr>
      </w:pPr>
      <w:r w:rsidRPr="00812A5F">
        <w:rPr>
          <w:rFonts w:ascii="Times New Roman" w:hAnsi="Times New Roman" w:cs="Times New Roman"/>
          <w:b/>
          <w:sz w:val="24"/>
          <w:szCs w:val="24"/>
        </w:rPr>
        <w:t>Заказчик:                                                                                                 Перевозчик:</w:t>
      </w:r>
    </w:p>
    <w:p w:rsidR="00B44A08" w:rsidRDefault="00B44A08" w:rsidP="001516FE">
      <w:pPr>
        <w:pStyle w:val="ConsPlusNormal"/>
        <w:ind w:firstLine="0"/>
        <w:rPr>
          <w:rFonts w:ascii="Times New Roman" w:hAnsi="Times New Roman" w:cs="Times New Roman"/>
          <w:sz w:val="24"/>
          <w:szCs w:val="24"/>
        </w:rPr>
      </w:pPr>
    </w:p>
    <w:p w:rsidR="00B44A08" w:rsidRDefault="00B44A08" w:rsidP="001516F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И.о. главы поселения                                                    </w:t>
      </w:r>
    </w:p>
    <w:p w:rsidR="003B42E5" w:rsidRDefault="003B42E5" w:rsidP="003B42E5">
      <w:pPr>
        <w:pStyle w:val="ConsPlusNormal"/>
        <w:ind w:firstLine="0"/>
        <w:rPr>
          <w:rFonts w:ascii="Times New Roman" w:hAnsi="Times New Roman" w:cs="Times New Roman"/>
          <w:sz w:val="24"/>
          <w:szCs w:val="24"/>
        </w:rPr>
      </w:pPr>
    </w:p>
    <w:p w:rsidR="00B44A08" w:rsidRDefault="003B42E5" w:rsidP="003B42E5">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w:t>
      </w:r>
      <w:r w:rsidR="00B44A08">
        <w:rPr>
          <w:rFonts w:ascii="Times New Roman" w:hAnsi="Times New Roman" w:cs="Times New Roman"/>
          <w:sz w:val="24"/>
          <w:szCs w:val="24"/>
        </w:rPr>
        <w:t xml:space="preserve"> Н.С.Красивина                      </w:t>
      </w:r>
      <w:r>
        <w:rPr>
          <w:rFonts w:ascii="Times New Roman" w:hAnsi="Times New Roman" w:cs="Times New Roman"/>
          <w:sz w:val="24"/>
          <w:szCs w:val="24"/>
        </w:rPr>
        <w:t xml:space="preserve">        </w:t>
      </w:r>
      <w:r w:rsidR="00B44A08">
        <w:rPr>
          <w:rFonts w:ascii="Times New Roman" w:hAnsi="Times New Roman" w:cs="Times New Roman"/>
          <w:sz w:val="24"/>
          <w:szCs w:val="24"/>
        </w:rPr>
        <w:t xml:space="preserve">   ______________________ </w:t>
      </w: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A55B43" w:rsidP="001C3D2D">
      <w:pPr>
        <w:framePr w:h="16440" w:hSpace="10080" w:wrap="notBeside" w:vAnchor="text" w:hAnchor="margin" w:x="1" w:y="1"/>
        <w:widowControl w:val="0"/>
        <w:autoSpaceDE w:val="0"/>
        <w:autoSpaceDN w:val="0"/>
        <w:adjustRightInd w:val="0"/>
        <w:rPr>
          <w:sz w:val="24"/>
          <w:szCs w:val="24"/>
        </w:rPr>
      </w:pPr>
      <w:r>
        <w:rPr>
          <w:noProof/>
          <w:sz w:val="24"/>
          <w:szCs w:val="24"/>
        </w:rPr>
        <w:lastRenderedPageBreak/>
        <w:drawing>
          <wp:inline distT="0" distB="0" distL="0" distR="0">
            <wp:extent cx="6391275" cy="86868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91275" cy="8686800"/>
                    </a:xfrm>
                    <a:prstGeom prst="rect">
                      <a:avLst/>
                    </a:prstGeom>
                    <a:noFill/>
                    <a:ln w="9525">
                      <a:noFill/>
                      <a:miter lim="800000"/>
                      <a:headEnd/>
                      <a:tailEnd/>
                    </a:ln>
                  </pic:spPr>
                </pic:pic>
              </a:graphicData>
            </a:graphic>
          </wp:inline>
        </w:drawing>
      </w:r>
    </w:p>
    <w:p w:rsidR="003C75C1" w:rsidRDefault="00A55B43" w:rsidP="003C75C1">
      <w:pPr>
        <w:framePr w:h="16502" w:hSpace="10080" w:wrap="notBeside" w:vAnchor="text" w:hAnchor="margin" w:x="1" w:y="1"/>
        <w:widowControl w:val="0"/>
        <w:autoSpaceDE w:val="0"/>
        <w:autoSpaceDN w:val="0"/>
        <w:adjustRightInd w:val="0"/>
        <w:rPr>
          <w:sz w:val="24"/>
          <w:szCs w:val="24"/>
        </w:rPr>
      </w:pPr>
      <w:r>
        <w:rPr>
          <w:noProof/>
          <w:sz w:val="24"/>
          <w:szCs w:val="24"/>
        </w:rPr>
        <w:lastRenderedPageBreak/>
        <w:drawing>
          <wp:inline distT="0" distB="0" distL="0" distR="0">
            <wp:extent cx="6391275" cy="87630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391275" cy="8763000"/>
                    </a:xfrm>
                    <a:prstGeom prst="rect">
                      <a:avLst/>
                    </a:prstGeom>
                    <a:noFill/>
                    <a:ln w="9525">
                      <a:noFill/>
                      <a:miter lim="800000"/>
                      <a:headEnd/>
                      <a:tailEnd/>
                    </a:ln>
                  </pic:spPr>
                </pic:pic>
              </a:graphicData>
            </a:graphic>
          </wp:inline>
        </w:drawing>
      </w:r>
    </w:p>
    <w:p w:rsidR="005F1E49" w:rsidRDefault="005F1E49" w:rsidP="003C75C1">
      <w:pPr>
        <w:pStyle w:val="ConsPlusNormal"/>
        <w:ind w:firstLine="0"/>
        <w:rPr>
          <w:rFonts w:ascii="Times New Roman" w:hAnsi="Times New Roman" w:cs="Times New Roman"/>
          <w:sz w:val="24"/>
          <w:szCs w:val="24"/>
        </w:rPr>
      </w:pPr>
    </w:p>
    <w:p w:rsidR="005F1E49" w:rsidRDefault="005F1E49" w:rsidP="00520881">
      <w:pPr>
        <w:pStyle w:val="ConsPlusNormal"/>
        <w:ind w:firstLine="540"/>
        <w:rPr>
          <w:rFonts w:ascii="Times New Roman" w:hAnsi="Times New Roman" w:cs="Times New Roman"/>
          <w:sz w:val="24"/>
          <w:szCs w:val="24"/>
        </w:rPr>
      </w:pPr>
    </w:p>
    <w:p w:rsidR="007A638D" w:rsidRPr="00A129FB" w:rsidRDefault="007A638D" w:rsidP="007A638D">
      <w:pPr>
        <w:pStyle w:val="ConsPlusNormal"/>
        <w:ind w:firstLine="540"/>
        <w:jc w:val="right"/>
        <w:rPr>
          <w:rFonts w:ascii="Times New Roman" w:hAnsi="Times New Roman" w:cs="Times New Roman"/>
          <w:sz w:val="24"/>
          <w:szCs w:val="24"/>
        </w:rPr>
      </w:pPr>
      <w:r w:rsidRPr="00A129FB">
        <w:rPr>
          <w:rFonts w:ascii="Times New Roman" w:hAnsi="Times New Roman" w:cs="Times New Roman"/>
          <w:sz w:val="24"/>
          <w:szCs w:val="24"/>
        </w:rPr>
        <w:t>Приложение</w:t>
      </w:r>
      <w:r w:rsidR="002500DF">
        <w:rPr>
          <w:rFonts w:ascii="Times New Roman" w:hAnsi="Times New Roman" w:cs="Times New Roman"/>
          <w:sz w:val="24"/>
          <w:szCs w:val="24"/>
        </w:rPr>
        <w:t xml:space="preserve"> №</w:t>
      </w:r>
      <w:r w:rsidRPr="00A129FB">
        <w:rPr>
          <w:rFonts w:ascii="Times New Roman" w:hAnsi="Times New Roman" w:cs="Times New Roman"/>
          <w:sz w:val="24"/>
          <w:szCs w:val="24"/>
        </w:rPr>
        <w:t xml:space="preserve"> </w:t>
      </w:r>
      <w:r w:rsidR="00812A5F">
        <w:rPr>
          <w:rFonts w:ascii="Times New Roman" w:hAnsi="Times New Roman" w:cs="Times New Roman"/>
          <w:sz w:val="24"/>
          <w:szCs w:val="24"/>
        </w:rPr>
        <w:t>3</w:t>
      </w:r>
    </w:p>
    <w:p w:rsidR="007A638D" w:rsidRPr="00A129FB" w:rsidRDefault="007A638D" w:rsidP="007A638D">
      <w:pPr>
        <w:pStyle w:val="ConsPlusNormal"/>
        <w:ind w:firstLine="540"/>
        <w:jc w:val="right"/>
        <w:rPr>
          <w:rFonts w:ascii="Times New Roman" w:hAnsi="Times New Roman" w:cs="Times New Roman"/>
          <w:sz w:val="24"/>
          <w:szCs w:val="24"/>
        </w:rPr>
      </w:pPr>
      <w:r w:rsidRPr="00A129FB">
        <w:rPr>
          <w:rFonts w:ascii="Times New Roman" w:hAnsi="Times New Roman" w:cs="Times New Roman"/>
          <w:sz w:val="24"/>
          <w:szCs w:val="24"/>
        </w:rPr>
        <w:t xml:space="preserve">к </w:t>
      </w:r>
      <w:r w:rsidR="00C51EAF">
        <w:rPr>
          <w:rFonts w:ascii="Times New Roman" w:hAnsi="Times New Roman" w:cs="Times New Roman"/>
          <w:sz w:val="24"/>
          <w:szCs w:val="24"/>
        </w:rPr>
        <w:t>контракту</w:t>
      </w:r>
    </w:p>
    <w:p w:rsidR="007A638D" w:rsidRPr="00A129FB" w:rsidRDefault="007A638D" w:rsidP="007A638D">
      <w:pPr>
        <w:pStyle w:val="ConsPlusNormal"/>
        <w:ind w:firstLine="540"/>
        <w:jc w:val="center"/>
        <w:rPr>
          <w:rFonts w:ascii="Times New Roman" w:hAnsi="Times New Roman" w:cs="Times New Roman"/>
          <w:sz w:val="24"/>
          <w:szCs w:val="24"/>
        </w:rPr>
      </w:pPr>
    </w:p>
    <w:p w:rsidR="007A638D" w:rsidRPr="002500DF" w:rsidRDefault="007A638D" w:rsidP="002500DF">
      <w:pPr>
        <w:pStyle w:val="ConsPlusNormal"/>
        <w:ind w:firstLine="0"/>
        <w:jc w:val="center"/>
        <w:rPr>
          <w:rFonts w:ascii="Times New Roman" w:hAnsi="Times New Roman" w:cs="Times New Roman"/>
          <w:b/>
          <w:sz w:val="24"/>
          <w:szCs w:val="24"/>
        </w:rPr>
      </w:pPr>
      <w:r w:rsidRPr="002500DF">
        <w:rPr>
          <w:rFonts w:ascii="Times New Roman" w:hAnsi="Times New Roman" w:cs="Times New Roman"/>
          <w:b/>
          <w:sz w:val="24"/>
          <w:szCs w:val="24"/>
        </w:rPr>
        <w:t>ПЕРЕЧЕНЬ ПОДВИЖНОГО СОСТАВА</w:t>
      </w:r>
    </w:p>
    <w:p w:rsidR="007A638D" w:rsidRPr="00A129FB" w:rsidRDefault="007A638D" w:rsidP="007A638D">
      <w:pPr>
        <w:pStyle w:val="ConsPlusNormal"/>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28"/>
        <w:gridCol w:w="984"/>
        <w:gridCol w:w="2625"/>
        <w:gridCol w:w="1313"/>
        <w:gridCol w:w="1805"/>
      </w:tblGrid>
      <w:tr w:rsidR="00A33731" w:rsidRPr="00A129FB">
        <w:trPr>
          <w:trHeight w:val="518"/>
        </w:trPr>
        <w:tc>
          <w:tcPr>
            <w:tcW w:w="328" w:type="dxa"/>
            <w:tcBorders>
              <w:top w:val="single" w:sz="6" w:space="0" w:color="auto"/>
              <w:left w:val="single" w:sz="6" w:space="0" w:color="auto"/>
              <w:bottom w:val="single" w:sz="6" w:space="0" w:color="auto"/>
              <w:right w:val="single" w:sz="6" w:space="0" w:color="auto"/>
            </w:tcBorders>
          </w:tcPr>
          <w:p w:rsidR="00A33731" w:rsidRPr="00A129FB" w:rsidRDefault="00A33731" w:rsidP="002500DF">
            <w:pPr>
              <w:pStyle w:val="ConsPlusCell"/>
              <w:widowControl/>
              <w:jc w:val="center"/>
              <w:rPr>
                <w:rFonts w:ascii="Times New Roman" w:hAnsi="Times New Roman" w:cs="Times New Roman"/>
                <w:sz w:val="24"/>
                <w:szCs w:val="24"/>
              </w:rPr>
            </w:pPr>
            <w:r w:rsidRPr="00A129FB">
              <w:rPr>
                <w:rFonts w:ascii="Times New Roman" w:hAnsi="Times New Roman" w:cs="Times New Roman"/>
                <w:sz w:val="24"/>
                <w:szCs w:val="24"/>
              </w:rPr>
              <w:t>N</w:t>
            </w:r>
          </w:p>
        </w:tc>
        <w:tc>
          <w:tcPr>
            <w:tcW w:w="984" w:type="dxa"/>
            <w:tcBorders>
              <w:top w:val="single" w:sz="6" w:space="0" w:color="auto"/>
              <w:left w:val="single" w:sz="6" w:space="0" w:color="auto"/>
              <w:bottom w:val="single" w:sz="6" w:space="0" w:color="auto"/>
              <w:right w:val="single" w:sz="6" w:space="0" w:color="auto"/>
            </w:tcBorders>
          </w:tcPr>
          <w:p w:rsidR="00A33731" w:rsidRPr="00A129FB" w:rsidRDefault="00A33731" w:rsidP="002500DF">
            <w:pPr>
              <w:pStyle w:val="ConsPlusCell"/>
              <w:widowControl/>
              <w:jc w:val="center"/>
              <w:rPr>
                <w:rFonts w:ascii="Times New Roman" w:hAnsi="Times New Roman" w:cs="Times New Roman"/>
                <w:sz w:val="24"/>
                <w:szCs w:val="24"/>
              </w:rPr>
            </w:pPr>
            <w:r w:rsidRPr="00A129FB">
              <w:rPr>
                <w:rFonts w:ascii="Times New Roman" w:hAnsi="Times New Roman" w:cs="Times New Roman"/>
                <w:sz w:val="24"/>
                <w:szCs w:val="24"/>
              </w:rPr>
              <w:t>Марка</w:t>
            </w:r>
          </w:p>
        </w:tc>
        <w:tc>
          <w:tcPr>
            <w:tcW w:w="2625" w:type="dxa"/>
            <w:tcBorders>
              <w:top w:val="single" w:sz="6" w:space="0" w:color="auto"/>
              <w:left w:val="single" w:sz="6" w:space="0" w:color="auto"/>
              <w:bottom w:val="single" w:sz="6" w:space="0" w:color="auto"/>
              <w:right w:val="single" w:sz="6" w:space="0" w:color="auto"/>
            </w:tcBorders>
          </w:tcPr>
          <w:p w:rsidR="00A33731" w:rsidRPr="00A129FB" w:rsidRDefault="00A33731" w:rsidP="002500DF">
            <w:pPr>
              <w:pStyle w:val="ConsPlusCell"/>
              <w:widowControl/>
              <w:jc w:val="center"/>
              <w:rPr>
                <w:rFonts w:ascii="Times New Roman" w:hAnsi="Times New Roman" w:cs="Times New Roman"/>
                <w:sz w:val="24"/>
                <w:szCs w:val="24"/>
              </w:rPr>
            </w:pPr>
            <w:r w:rsidRPr="00A129FB">
              <w:rPr>
                <w:rFonts w:ascii="Times New Roman" w:hAnsi="Times New Roman" w:cs="Times New Roman"/>
                <w:sz w:val="24"/>
                <w:szCs w:val="24"/>
              </w:rPr>
              <w:t>Государственный</w:t>
            </w:r>
            <w:r w:rsidRPr="00A129FB">
              <w:rPr>
                <w:rFonts w:ascii="Times New Roman" w:hAnsi="Times New Roman" w:cs="Times New Roman"/>
                <w:sz w:val="24"/>
                <w:szCs w:val="24"/>
              </w:rPr>
              <w:br/>
              <w:t>регистрационный</w:t>
            </w:r>
            <w:r w:rsidRPr="00A129FB">
              <w:rPr>
                <w:rFonts w:ascii="Times New Roman" w:hAnsi="Times New Roman" w:cs="Times New Roman"/>
                <w:sz w:val="24"/>
                <w:szCs w:val="24"/>
              </w:rPr>
              <w:br/>
              <w:t>номер</w:t>
            </w:r>
          </w:p>
        </w:tc>
        <w:tc>
          <w:tcPr>
            <w:tcW w:w="1313" w:type="dxa"/>
            <w:tcBorders>
              <w:top w:val="single" w:sz="6" w:space="0" w:color="auto"/>
              <w:left w:val="single" w:sz="6" w:space="0" w:color="auto"/>
              <w:bottom w:val="single" w:sz="6" w:space="0" w:color="auto"/>
              <w:right w:val="single" w:sz="6" w:space="0" w:color="auto"/>
            </w:tcBorders>
          </w:tcPr>
          <w:p w:rsidR="00A33731" w:rsidRPr="00A129FB" w:rsidRDefault="00A33731" w:rsidP="002500DF">
            <w:pPr>
              <w:pStyle w:val="ConsPlusCell"/>
              <w:widowControl/>
              <w:jc w:val="center"/>
              <w:rPr>
                <w:rFonts w:ascii="Times New Roman" w:hAnsi="Times New Roman" w:cs="Times New Roman"/>
                <w:sz w:val="24"/>
                <w:szCs w:val="24"/>
              </w:rPr>
            </w:pPr>
            <w:r w:rsidRPr="00A129FB">
              <w:rPr>
                <w:rFonts w:ascii="Times New Roman" w:hAnsi="Times New Roman" w:cs="Times New Roman"/>
                <w:sz w:val="24"/>
                <w:szCs w:val="24"/>
              </w:rPr>
              <w:t xml:space="preserve">Год  </w:t>
            </w:r>
            <w:r w:rsidRPr="00A129FB">
              <w:rPr>
                <w:rFonts w:ascii="Times New Roman" w:hAnsi="Times New Roman" w:cs="Times New Roman"/>
                <w:sz w:val="24"/>
                <w:szCs w:val="24"/>
              </w:rPr>
              <w:br/>
              <w:t>выпуска</w:t>
            </w:r>
          </w:p>
        </w:tc>
        <w:tc>
          <w:tcPr>
            <w:tcW w:w="1805" w:type="dxa"/>
            <w:tcBorders>
              <w:top w:val="single" w:sz="6" w:space="0" w:color="auto"/>
              <w:left w:val="single" w:sz="6" w:space="0" w:color="auto"/>
              <w:bottom w:val="single" w:sz="6" w:space="0" w:color="auto"/>
              <w:right w:val="single" w:sz="6" w:space="0" w:color="auto"/>
            </w:tcBorders>
          </w:tcPr>
          <w:p w:rsidR="00A33731" w:rsidRPr="00A129FB" w:rsidRDefault="00A33731" w:rsidP="002500DF">
            <w:pPr>
              <w:pStyle w:val="ConsPlusCell"/>
              <w:widowControl/>
              <w:jc w:val="center"/>
              <w:rPr>
                <w:rFonts w:ascii="Times New Roman" w:hAnsi="Times New Roman" w:cs="Times New Roman"/>
                <w:sz w:val="24"/>
                <w:szCs w:val="24"/>
              </w:rPr>
            </w:pPr>
            <w:r w:rsidRPr="00A129FB">
              <w:rPr>
                <w:rFonts w:ascii="Times New Roman" w:hAnsi="Times New Roman" w:cs="Times New Roman"/>
                <w:sz w:val="24"/>
                <w:szCs w:val="24"/>
              </w:rPr>
              <w:t>Примечания</w:t>
            </w:r>
          </w:p>
        </w:tc>
      </w:tr>
      <w:tr w:rsidR="00A33731" w:rsidRPr="00A129FB">
        <w:trPr>
          <w:trHeight w:val="259"/>
        </w:trPr>
        <w:tc>
          <w:tcPr>
            <w:tcW w:w="328" w:type="dxa"/>
            <w:tcBorders>
              <w:top w:val="single" w:sz="6" w:space="0" w:color="auto"/>
              <w:left w:val="single" w:sz="6" w:space="0" w:color="auto"/>
              <w:bottom w:val="single" w:sz="6" w:space="0" w:color="auto"/>
              <w:right w:val="single" w:sz="6" w:space="0" w:color="auto"/>
            </w:tcBorders>
          </w:tcPr>
          <w:p w:rsidR="00A33731" w:rsidRPr="00A129FB" w:rsidRDefault="00A33731" w:rsidP="005D06E4">
            <w:pPr>
              <w:pStyle w:val="ConsPlusCell"/>
              <w:widowControl/>
              <w:rPr>
                <w:rFonts w:ascii="Times New Roma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tcPr>
          <w:p w:rsidR="00A33731" w:rsidRPr="00A129FB" w:rsidRDefault="00A33731" w:rsidP="005D06E4">
            <w:pPr>
              <w:pStyle w:val="ConsPlusCell"/>
              <w:widowControl/>
              <w:rPr>
                <w:rFonts w:ascii="Times New Roman" w:hAnsi="Times New Roman" w:cs="Times New Roman"/>
                <w:sz w:val="24"/>
                <w:szCs w:val="24"/>
              </w:rPr>
            </w:pPr>
          </w:p>
        </w:tc>
        <w:tc>
          <w:tcPr>
            <w:tcW w:w="2625" w:type="dxa"/>
            <w:tcBorders>
              <w:top w:val="single" w:sz="6" w:space="0" w:color="auto"/>
              <w:left w:val="single" w:sz="6" w:space="0" w:color="auto"/>
              <w:bottom w:val="single" w:sz="6" w:space="0" w:color="auto"/>
              <w:right w:val="single" w:sz="6" w:space="0" w:color="auto"/>
            </w:tcBorders>
          </w:tcPr>
          <w:p w:rsidR="00A33731" w:rsidRPr="00A129FB" w:rsidRDefault="00A33731" w:rsidP="005D06E4">
            <w:pPr>
              <w:pStyle w:val="ConsPlusCell"/>
              <w:widowControl/>
              <w:rPr>
                <w:rFonts w:ascii="Times New Roman" w:hAnsi="Times New Roman" w:cs="Times New Roman"/>
                <w:sz w:val="24"/>
                <w:szCs w:val="24"/>
              </w:rPr>
            </w:pPr>
          </w:p>
        </w:tc>
        <w:tc>
          <w:tcPr>
            <w:tcW w:w="1313" w:type="dxa"/>
            <w:tcBorders>
              <w:top w:val="single" w:sz="6" w:space="0" w:color="auto"/>
              <w:left w:val="single" w:sz="6" w:space="0" w:color="auto"/>
              <w:bottom w:val="single" w:sz="6" w:space="0" w:color="auto"/>
              <w:right w:val="single" w:sz="6" w:space="0" w:color="auto"/>
            </w:tcBorders>
          </w:tcPr>
          <w:p w:rsidR="00A33731" w:rsidRPr="00A129FB" w:rsidRDefault="00A33731" w:rsidP="005D06E4">
            <w:pPr>
              <w:pStyle w:val="ConsPlusCell"/>
              <w:widowControl/>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A33731" w:rsidRPr="00A129FB" w:rsidRDefault="00A33731" w:rsidP="005D06E4">
            <w:pPr>
              <w:pStyle w:val="ConsPlusCell"/>
              <w:widowControl/>
              <w:rPr>
                <w:rFonts w:ascii="Times New Roman" w:hAnsi="Times New Roman" w:cs="Times New Roman"/>
                <w:sz w:val="24"/>
                <w:szCs w:val="24"/>
              </w:rPr>
            </w:pPr>
          </w:p>
        </w:tc>
      </w:tr>
    </w:tbl>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p>
    <w:p w:rsidR="00B44A08" w:rsidRPr="00812A5F" w:rsidRDefault="00B44A08" w:rsidP="00B44A08">
      <w:pPr>
        <w:pStyle w:val="ConsPlusNormal"/>
        <w:ind w:firstLine="0"/>
        <w:rPr>
          <w:rFonts w:ascii="Times New Roman" w:hAnsi="Times New Roman" w:cs="Times New Roman"/>
          <w:b/>
          <w:sz w:val="24"/>
          <w:szCs w:val="24"/>
        </w:rPr>
      </w:pPr>
      <w:r w:rsidRPr="00812A5F">
        <w:rPr>
          <w:rFonts w:ascii="Times New Roman" w:hAnsi="Times New Roman" w:cs="Times New Roman"/>
          <w:b/>
          <w:sz w:val="24"/>
          <w:szCs w:val="24"/>
        </w:rPr>
        <w:t>Заказчик:                                                                                                 Перевозчик:</w:t>
      </w:r>
    </w:p>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И.о. главы поселения                                                   </w:t>
      </w:r>
    </w:p>
    <w:p w:rsidR="00B44A08" w:rsidRDefault="00B44A08" w:rsidP="00B44A0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p w:rsidR="007A638D" w:rsidRPr="00A129FB" w:rsidRDefault="00B44A08" w:rsidP="00812A5F">
      <w:pPr>
        <w:rPr>
          <w:sz w:val="24"/>
          <w:szCs w:val="24"/>
        </w:rPr>
        <w:sectPr w:rsidR="007A638D" w:rsidRPr="00A129FB" w:rsidSect="00DD6635">
          <w:pgSz w:w="11907" w:h="16840" w:code="9"/>
          <w:pgMar w:top="426" w:right="567" w:bottom="851" w:left="1276" w:header="720" w:footer="720" w:gutter="0"/>
          <w:cols w:space="720"/>
          <w:titlePg/>
        </w:sectPr>
      </w:pPr>
      <w:r>
        <w:rPr>
          <w:sz w:val="24"/>
          <w:szCs w:val="24"/>
        </w:rPr>
        <w:t xml:space="preserve">__________________ Н.С.Красивина                         ______________________ </w:t>
      </w:r>
    </w:p>
    <w:p w:rsidR="007A638D" w:rsidRPr="00A129FB" w:rsidRDefault="00DD6635" w:rsidP="007A638D">
      <w:pPr>
        <w:jc w:val="right"/>
        <w:rPr>
          <w:sz w:val="24"/>
          <w:szCs w:val="24"/>
        </w:rPr>
      </w:pPr>
      <w:r>
        <w:rPr>
          <w:sz w:val="24"/>
          <w:szCs w:val="24"/>
        </w:rPr>
        <w:lastRenderedPageBreak/>
        <w:t xml:space="preserve">  </w:t>
      </w:r>
      <w:r w:rsidR="007A638D" w:rsidRPr="00A129FB">
        <w:rPr>
          <w:sz w:val="24"/>
          <w:szCs w:val="24"/>
        </w:rPr>
        <w:t>Приложение</w:t>
      </w:r>
      <w:r w:rsidR="002500DF">
        <w:rPr>
          <w:sz w:val="24"/>
          <w:szCs w:val="24"/>
        </w:rPr>
        <w:t xml:space="preserve"> №</w:t>
      </w:r>
      <w:r w:rsidR="005A2EE6" w:rsidRPr="00A129FB">
        <w:rPr>
          <w:sz w:val="24"/>
          <w:szCs w:val="24"/>
        </w:rPr>
        <w:t xml:space="preserve"> </w:t>
      </w:r>
      <w:r w:rsidR="00812A5F">
        <w:rPr>
          <w:sz w:val="24"/>
          <w:szCs w:val="24"/>
        </w:rPr>
        <w:t>4</w:t>
      </w:r>
      <w:r w:rsidR="007A638D" w:rsidRPr="00A129FB">
        <w:rPr>
          <w:sz w:val="24"/>
          <w:szCs w:val="24"/>
        </w:rPr>
        <w:t xml:space="preserve">                                                                                                                     </w:t>
      </w:r>
    </w:p>
    <w:p w:rsidR="007A638D" w:rsidRPr="00A129FB" w:rsidRDefault="007A638D" w:rsidP="007A638D">
      <w:pPr>
        <w:jc w:val="right"/>
        <w:rPr>
          <w:sz w:val="24"/>
          <w:szCs w:val="24"/>
        </w:rPr>
      </w:pPr>
      <w:r w:rsidRPr="00A129FB">
        <w:rPr>
          <w:sz w:val="24"/>
          <w:szCs w:val="24"/>
        </w:rPr>
        <w:t xml:space="preserve">к </w:t>
      </w:r>
      <w:r w:rsidR="00C51EAF">
        <w:rPr>
          <w:sz w:val="24"/>
          <w:szCs w:val="24"/>
        </w:rPr>
        <w:t>контракту</w:t>
      </w:r>
    </w:p>
    <w:p w:rsidR="007A638D" w:rsidRPr="00A129FB" w:rsidRDefault="007A638D" w:rsidP="007A638D">
      <w:pPr>
        <w:jc w:val="center"/>
        <w:rPr>
          <w:b/>
          <w:bCs/>
          <w:sz w:val="24"/>
          <w:szCs w:val="24"/>
        </w:rPr>
      </w:pPr>
      <w:r w:rsidRPr="00A129FB">
        <w:rPr>
          <w:b/>
          <w:bCs/>
          <w:sz w:val="24"/>
          <w:szCs w:val="24"/>
        </w:rPr>
        <w:t xml:space="preserve">Результаты обследования пассажиропотока на маршрутах </w:t>
      </w:r>
      <w:r w:rsidR="0047089F">
        <w:rPr>
          <w:b/>
          <w:bCs/>
          <w:sz w:val="24"/>
          <w:szCs w:val="24"/>
        </w:rPr>
        <w:t>п.Березово</w:t>
      </w:r>
    </w:p>
    <w:p w:rsidR="007A638D" w:rsidRPr="00A129FB" w:rsidRDefault="007A638D" w:rsidP="007A638D">
      <w:pPr>
        <w:jc w:val="center"/>
        <w:rPr>
          <w:sz w:val="24"/>
          <w:szCs w:val="24"/>
        </w:rPr>
      </w:pPr>
      <w:r w:rsidRPr="00A129FB">
        <w:rPr>
          <w:b/>
          <w:bCs/>
          <w:sz w:val="24"/>
          <w:szCs w:val="24"/>
        </w:rPr>
        <w:t>___</w:t>
      </w:r>
      <w:r w:rsidRPr="00A129FB">
        <w:rPr>
          <w:sz w:val="24"/>
          <w:szCs w:val="24"/>
          <w:u w:val="single"/>
        </w:rPr>
        <w:t>(Наименование перевозчика)</w:t>
      </w:r>
      <w:r w:rsidRPr="00A129FB">
        <w:rPr>
          <w:b/>
          <w:bCs/>
          <w:sz w:val="24"/>
          <w:szCs w:val="24"/>
        </w:rPr>
        <w:t xml:space="preserve">_____   </w:t>
      </w:r>
      <w:r w:rsidRPr="00A129FB">
        <w:rPr>
          <w:sz w:val="24"/>
          <w:szCs w:val="24"/>
          <w:u w:val="single"/>
        </w:rPr>
        <w:t>__(дата обследования)__</w:t>
      </w:r>
    </w:p>
    <w:p w:rsidR="007A638D" w:rsidRPr="00A129FB" w:rsidRDefault="007A638D" w:rsidP="007A638D">
      <w:pPr>
        <w:pStyle w:val="ConsPlusNonformat"/>
        <w:jc w:val="right"/>
        <w:rPr>
          <w:rFonts w:ascii="Times New Roman" w:hAnsi="Times New Roman" w:cs="Times New Roman"/>
          <w:sz w:val="24"/>
          <w:szCs w:val="24"/>
        </w:rPr>
      </w:pPr>
    </w:p>
    <w:p w:rsidR="007A638D" w:rsidRPr="00A129FB" w:rsidRDefault="007A638D" w:rsidP="007A638D">
      <w:pPr>
        <w:pStyle w:val="ConsPlusNonformat"/>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1945"/>
        <w:gridCol w:w="1801"/>
        <w:gridCol w:w="7369"/>
        <w:gridCol w:w="284"/>
        <w:gridCol w:w="425"/>
      </w:tblGrid>
      <w:tr w:rsidR="0047089F" w:rsidRPr="00A129FB">
        <w:trPr>
          <w:cantSplit/>
          <w:trHeight w:val="773"/>
        </w:trPr>
        <w:tc>
          <w:tcPr>
            <w:tcW w:w="650" w:type="dxa"/>
            <w:vMerge w:val="restart"/>
          </w:tcPr>
          <w:p w:rsidR="0047089F" w:rsidRPr="00A129FB" w:rsidRDefault="0047089F" w:rsidP="002500DF">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    п/п</w:t>
            </w:r>
          </w:p>
        </w:tc>
        <w:tc>
          <w:tcPr>
            <w:tcW w:w="1945" w:type="dxa"/>
            <w:vMerge w:val="restart"/>
          </w:tcPr>
          <w:p w:rsidR="0047089F" w:rsidRPr="00A129FB" w:rsidRDefault="0047089F" w:rsidP="002500DF">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Наименование  маршрута</w:t>
            </w:r>
          </w:p>
        </w:tc>
        <w:tc>
          <w:tcPr>
            <w:tcW w:w="1801" w:type="dxa"/>
            <w:vMerge w:val="restart"/>
          </w:tcPr>
          <w:p w:rsidR="0047089F" w:rsidRPr="00A129FB" w:rsidRDefault="0047089F" w:rsidP="002500DF">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Кол-во поездок пассажиров, оплативших проезд по разовым билетам, ед.</w:t>
            </w:r>
          </w:p>
        </w:tc>
        <w:tc>
          <w:tcPr>
            <w:tcW w:w="8078" w:type="dxa"/>
            <w:gridSpan w:val="3"/>
          </w:tcPr>
          <w:p w:rsidR="0047089F" w:rsidRPr="00A129FB" w:rsidRDefault="0047089F" w:rsidP="002500DF">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Кол-во поездок пассажиров по проездным билетам, ед.</w:t>
            </w:r>
          </w:p>
        </w:tc>
      </w:tr>
      <w:tr w:rsidR="0047089F" w:rsidRPr="00A129FB">
        <w:trPr>
          <w:cantSplit/>
          <w:trHeight w:val="421"/>
        </w:trPr>
        <w:tc>
          <w:tcPr>
            <w:tcW w:w="650"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1945"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1801"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7369" w:type="dxa"/>
            <w:vMerge w:val="restart"/>
          </w:tcPr>
          <w:p w:rsidR="0047089F" w:rsidRPr="00A129FB" w:rsidRDefault="0047089F" w:rsidP="002500DF">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Гражданским, организациям</w:t>
            </w:r>
          </w:p>
        </w:tc>
        <w:tc>
          <w:tcPr>
            <w:tcW w:w="284" w:type="dxa"/>
            <w:vMerge w:val="restart"/>
          </w:tcPr>
          <w:p w:rsidR="0047089F" w:rsidRPr="00A129FB" w:rsidRDefault="0047089F" w:rsidP="002500DF">
            <w:pPr>
              <w:pStyle w:val="ConsPlusNonformat"/>
              <w:jc w:val="center"/>
              <w:rPr>
                <w:rFonts w:ascii="Times New Roman" w:hAnsi="Times New Roman" w:cs="Times New Roman"/>
                <w:sz w:val="24"/>
                <w:szCs w:val="24"/>
              </w:rPr>
            </w:pPr>
          </w:p>
        </w:tc>
        <w:tc>
          <w:tcPr>
            <w:tcW w:w="425" w:type="dxa"/>
            <w:vMerge w:val="restart"/>
          </w:tcPr>
          <w:p w:rsidR="0047089F" w:rsidRPr="00A129FB" w:rsidRDefault="0047089F" w:rsidP="002500DF">
            <w:pPr>
              <w:pStyle w:val="ConsPlusNonformat"/>
              <w:jc w:val="center"/>
              <w:rPr>
                <w:rFonts w:ascii="Times New Roman" w:hAnsi="Times New Roman" w:cs="Times New Roman"/>
                <w:sz w:val="24"/>
                <w:szCs w:val="24"/>
              </w:rPr>
            </w:pPr>
          </w:p>
        </w:tc>
      </w:tr>
      <w:tr w:rsidR="0047089F" w:rsidRPr="00A129FB">
        <w:trPr>
          <w:cantSplit/>
          <w:trHeight w:val="966"/>
        </w:trPr>
        <w:tc>
          <w:tcPr>
            <w:tcW w:w="650"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1945"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1801"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7369"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284"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425" w:type="dxa"/>
            <w:vMerge/>
          </w:tcPr>
          <w:p w:rsidR="0047089F" w:rsidRPr="00A129FB" w:rsidRDefault="0047089F" w:rsidP="002500DF">
            <w:pPr>
              <w:pStyle w:val="ConsPlusNonformat"/>
              <w:jc w:val="center"/>
              <w:rPr>
                <w:rFonts w:ascii="Times New Roman" w:hAnsi="Times New Roman" w:cs="Times New Roman"/>
                <w:sz w:val="24"/>
                <w:szCs w:val="24"/>
              </w:rPr>
            </w:pPr>
          </w:p>
        </w:tc>
      </w:tr>
      <w:tr w:rsidR="0047089F" w:rsidRPr="00A129FB">
        <w:tc>
          <w:tcPr>
            <w:tcW w:w="650" w:type="dxa"/>
          </w:tcPr>
          <w:p w:rsidR="0047089F" w:rsidRPr="00A129FB" w:rsidRDefault="0047089F" w:rsidP="005D06E4">
            <w:pPr>
              <w:pStyle w:val="ConsPlusNonformat"/>
              <w:jc w:val="both"/>
              <w:rPr>
                <w:rFonts w:ascii="Times New Roman" w:hAnsi="Times New Roman" w:cs="Times New Roman"/>
                <w:sz w:val="24"/>
                <w:szCs w:val="24"/>
              </w:rPr>
            </w:pPr>
          </w:p>
        </w:tc>
        <w:tc>
          <w:tcPr>
            <w:tcW w:w="1945" w:type="dxa"/>
          </w:tcPr>
          <w:p w:rsidR="0047089F" w:rsidRPr="00A129FB" w:rsidRDefault="0047089F" w:rsidP="005D06E4">
            <w:pPr>
              <w:pStyle w:val="ConsPlusNonformat"/>
              <w:jc w:val="both"/>
              <w:rPr>
                <w:rFonts w:ascii="Times New Roman" w:hAnsi="Times New Roman" w:cs="Times New Roman"/>
                <w:sz w:val="24"/>
                <w:szCs w:val="24"/>
              </w:rPr>
            </w:pPr>
          </w:p>
        </w:tc>
        <w:tc>
          <w:tcPr>
            <w:tcW w:w="1801" w:type="dxa"/>
          </w:tcPr>
          <w:p w:rsidR="0047089F" w:rsidRPr="00A129FB" w:rsidRDefault="0047089F" w:rsidP="005D06E4">
            <w:pPr>
              <w:pStyle w:val="ConsPlusNonformat"/>
              <w:jc w:val="both"/>
              <w:rPr>
                <w:rFonts w:ascii="Times New Roman" w:hAnsi="Times New Roman" w:cs="Times New Roman"/>
                <w:sz w:val="24"/>
                <w:szCs w:val="24"/>
              </w:rPr>
            </w:pPr>
          </w:p>
        </w:tc>
        <w:tc>
          <w:tcPr>
            <w:tcW w:w="7369" w:type="dxa"/>
          </w:tcPr>
          <w:p w:rsidR="0047089F" w:rsidRPr="00A129FB" w:rsidRDefault="0047089F" w:rsidP="005D06E4">
            <w:pPr>
              <w:pStyle w:val="ConsPlusNonformat"/>
              <w:jc w:val="both"/>
              <w:rPr>
                <w:rFonts w:ascii="Times New Roman" w:hAnsi="Times New Roman" w:cs="Times New Roman"/>
                <w:sz w:val="24"/>
                <w:szCs w:val="24"/>
              </w:rPr>
            </w:pPr>
          </w:p>
        </w:tc>
        <w:tc>
          <w:tcPr>
            <w:tcW w:w="284" w:type="dxa"/>
          </w:tcPr>
          <w:p w:rsidR="0047089F" w:rsidRPr="00A129FB" w:rsidRDefault="0047089F" w:rsidP="005D06E4">
            <w:pPr>
              <w:pStyle w:val="ConsPlusNonformat"/>
              <w:jc w:val="both"/>
              <w:rPr>
                <w:rFonts w:ascii="Times New Roman" w:hAnsi="Times New Roman" w:cs="Times New Roman"/>
                <w:sz w:val="24"/>
                <w:szCs w:val="24"/>
              </w:rPr>
            </w:pPr>
          </w:p>
        </w:tc>
        <w:tc>
          <w:tcPr>
            <w:tcW w:w="425" w:type="dxa"/>
          </w:tcPr>
          <w:p w:rsidR="0047089F" w:rsidRPr="00A129FB" w:rsidRDefault="0047089F" w:rsidP="005D06E4">
            <w:pPr>
              <w:pStyle w:val="ConsPlusNonformat"/>
              <w:jc w:val="both"/>
              <w:rPr>
                <w:rFonts w:ascii="Times New Roman" w:hAnsi="Times New Roman" w:cs="Times New Roman"/>
                <w:sz w:val="24"/>
                <w:szCs w:val="24"/>
              </w:rPr>
            </w:pPr>
          </w:p>
        </w:tc>
      </w:tr>
      <w:tr w:rsidR="0047089F" w:rsidRPr="00A129FB">
        <w:tc>
          <w:tcPr>
            <w:tcW w:w="650" w:type="dxa"/>
          </w:tcPr>
          <w:p w:rsidR="0047089F" w:rsidRPr="00A129FB" w:rsidRDefault="0047089F" w:rsidP="005D06E4">
            <w:pPr>
              <w:pStyle w:val="ConsPlusNonformat"/>
              <w:jc w:val="both"/>
              <w:rPr>
                <w:rFonts w:ascii="Times New Roman" w:hAnsi="Times New Roman" w:cs="Times New Roman"/>
                <w:sz w:val="24"/>
                <w:szCs w:val="24"/>
              </w:rPr>
            </w:pPr>
          </w:p>
        </w:tc>
        <w:tc>
          <w:tcPr>
            <w:tcW w:w="1945" w:type="dxa"/>
          </w:tcPr>
          <w:p w:rsidR="0047089F" w:rsidRPr="00A129FB" w:rsidRDefault="0047089F" w:rsidP="005D06E4">
            <w:pPr>
              <w:pStyle w:val="ConsPlusNonformat"/>
              <w:jc w:val="both"/>
              <w:rPr>
                <w:rFonts w:ascii="Times New Roman" w:hAnsi="Times New Roman" w:cs="Times New Roman"/>
                <w:sz w:val="24"/>
                <w:szCs w:val="24"/>
              </w:rPr>
            </w:pPr>
          </w:p>
        </w:tc>
        <w:tc>
          <w:tcPr>
            <w:tcW w:w="1801" w:type="dxa"/>
          </w:tcPr>
          <w:p w:rsidR="0047089F" w:rsidRPr="00A129FB" w:rsidRDefault="0047089F" w:rsidP="005D06E4">
            <w:pPr>
              <w:pStyle w:val="ConsPlusNonformat"/>
              <w:jc w:val="both"/>
              <w:rPr>
                <w:rFonts w:ascii="Times New Roman" w:hAnsi="Times New Roman" w:cs="Times New Roman"/>
                <w:sz w:val="24"/>
                <w:szCs w:val="24"/>
              </w:rPr>
            </w:pPr>
          </w:p>
        </w:tc>
        <w:tc>
          <w:tcPr>
            <w:tcW w:w="7369" w:type="dxa"/>
          </w:tcPr>
          <w:p w:rsidR="0047089F" w:rsidRPr="00A129FB" w:rsidRDefault="0047089F" w:rsidP="005D06E4">
            <w:pPr>
              <w:pStyle w:val="ConsPlusNonformat"/>
              <w:jc w:val="both"/>
              <w:rPr>
                <w:rFonts w:ascii="Times New Roman" w:hAnsi="Times New Roman" w:cs="Times New Roman"/>
                <w:sz w:val="24"/>
                <w:szCs w:val="24"/>
              </w:rPr>
            </w:pPr>
          </w:p>
        </w:tc>
        <w:tc>
          <w:tcPr>
            <w:tcW w:w="284" w:type="dxa"/>
          </w:tcPr>
          <w:p w:rsidR="0047089F" w:rsidRPr="00A129FB" w:rsidRDefault="0047089F" w:rsidP="005D06E4">
            <w:pPr>
              <w:pStyle w:val="ConsPlusNonformat"/>
              <w:jc w:val="both"/>
              <w:rPr>
                <w:rFonts w:ascii="Times New Roman" w:hAnsi="Times New Roman" w:cs="Times New Roman"/>
                <w:sz w:val="24"/>
                <w:szCs w:val="24"/>
              </w:rPr>
            </w:pPr>
          </w:p>
        </w:tc>
        <w:tc>
          <w:tcPr>
            <w:tcW w:w="425" w:type="dxa"/>
          </w:tcPr>
          <w:p w:rsidR="0047089F" w:rsidRPr="00A129FB" w:rsidRDefault="0047089F" w:rsidP="005D06E4">
            <w:pPr>
              <w:pStyle w:val="ConsPlusNonformat"/>
              <w:jc w:val="both"/>
              <w:rPr>
                <w:rFonts w:ascii="Times New Roman" w:hAnsi="Times New Roman" w:cs="Times New Roman"/>
                <w:sz w:val="24"/>
                <w:szCs w:val="24"/>
              </w:rPr>
            </w:pPr>
          </w:p>
        </w:tc>
      </w:tr>
      <w:tr w:rsidR="0047089F" w:rsidRPr="00A129FB">
        <w:tc>
          <w:tcPr>
            <w:tcW w:w="650" w:type="dxa"/>
          </w:tcPr>
          <w:p w:rsidR="0047089F" w:rsidRPr="00A129FB" w:rsidRDefault="0047089F" w:rsidP="005D06E4">
            <w:pPr>
              <w:pStyle w:val="ConsPlusNonformat"/>
              <w:jc w:val="both"/>
              <w:rPr>
                <w:rFonts w:ascii="Times New Roman" w:hAnsi="Times New Roman" w:cs="Times New Roman"/>
                <w:sz w:val="24"/>
                <w:szCs w:val="24"/>
              </w:rPr>
            </w:pPr>
          </w:p>
        </w:tc>
        <w:tc>
          <w:tcPr>
            <w:tcW w:w="1945" w:type="dxa"/>
          </w:tcPr>
          <w:p w:rsidR="0047089F" w:rsidRPr="00A129FB" w:rsidRDefault="0047089F" w:rsidP="005D06E4">
            <w:pPr>
              <w:pStyle w:val="ConsPlusNonformat"/>
              <w:jc w:val="both"/>
              <w:rPr>
                <w:rFonts w:ascii="Times New Roman" w:hAnsi="Times New Roman" w:cs="Times New Roman"/>
                <w:sz w:val="24"/>
                <w:szCs w:val="24"/>
              </w:rPr>
            </w:pPr>
          </w:p>
        </w:tc>
        <w:tc>
          <w:tcPr>
            <w:tcW w:w="1801" w:type="dxa"/>
          </w:tcPr>
          <w:p w:rsidR="0047089F" w:rsidRPr="00A129FB" w:rsidRDefault="0047089F" w:rsidP="005D06E4">
            <w:pPr>
              <w:pStyle w:val="ConsPlusNonformat"/>
              <w:jc w:val="both"/>
              <w:rPr>
                <w:rFonts w:ascii="Times New Roman" w:hAnsi="Times New Roman" w:cs="Times New Roman"/>
                <w:sz w:val="24"/>
                <w:szCs w:val="24"/>
              </w:rPr>
            </w:pPr>
          </w:p>
        </w:tc>
        <w:tc>
          <w:tcPr>
            <w:tcW w:w="7369" w:type="dxa"/>
          </w:tcPr>
          <w:p w:rsidR="0047089F" w:rsidRPr="00A129FB" w:rsidRDefault="0047089F" w:rsidP="005D06E4">
            <w:pPr>
              <w:pStyle w:val="ConsPlusNonformat"/>
              <w:jc w:val="both"/>
              <w:rPr>
                <w:rFonts w:ascii="Times New Roman" w:hAnsi="Times New Roman" w:cs="Times New Roman"/>
                <w:sz w:val="24"/>
                <w:szCs w:val="24"/>
              </w:rPr>
            </w:pPr>
          </w:p>
        </w:tc>
        <w:tc>
          <w:tcPr>
            <w:tcW w:w="284" w:type="dxa"/>
          </w:tcPr>
          <w:p w:rsidR="0047089F" w:rsidRPr="00A129FB" w:rsidRDefault="0047089F" w:rsidP="005D06E4">
            <w:pPr>
              <w:pStyle w:val="ConsPlusNonformat"/>
              <w:jc w:val="both"/>
              <w:rPr>
                <w:rFonts w:ascii="Times New Roman" w:hAnsi="Times New Roman" w:cs="Times New Roman"/>
                <w:sz w:val="24"/>
                <w:szCs w:val="24"/>
              </w:rPr>
            </w:pPr>
          </w:p>
        </w:tc>
        <w:tc>
          <w:tcPr>
            <w:tcW w:w="425" w:type="dxa"/>
          </w:tcPr>
          <w:p w:rsidR="0047089F" w:rsidRPr="00A129FB" w:rsidRDefault="0047089F" w:rsidP="005D06E4">
            <w:pPr>
              <w:pStyle w:val="ConsPlusNonformat"/>
              <w:jc w:val="both"/>
              <w:rPr>
                <w:rFonts w:ascii="Times New Roman" w:hAnsi="Times New Roman" w:cs="Times New Roman"/>
                <w:sz w:val="24"/>
                <w:szCs w:val="24"/>
              </w:rPr>
            </w:pPr>
          </w:p>
        </w:tc>
      </w:tr>
    </w:tbl>
    <w:p w:rsidR="007A638D" w:rsidRPr="00A129FB" w:rsidRDefault="007A638D" w:rsidP="007A638D">
      <w:pPr>
        <w:pStyle w:val="ConsPlusNonformat"/>
        <w:jc w:val="both"/>
        <w:rPr>
          <w:rFonts w:ascii="Times New Roman" w:hAnsi="Times New Roman" w:cs="Times New Roman"/>
          <w:sz w:val="24"/>
          <w:szCs w:val="24"/>
        </w:rPr>
      </w:pPr>
    </w:p>
    <w:p w:rsidR="007A638D" w:rsidRPr="00A129FB" w:rsidRDefault="007A638D" w:rsidP="007A638D">
      <w:pPr>
        <w:pStyle w:val="ConsPlusNonformat"/>
        <w:jc w:val="both"/>
        <w:rPr>
          <w:rFonts w:ascii="Times New Roman" w:hAnsi="Times New Roman" w:cs="Times New Roman"/>
          <w:sz w:val="24"/>
          <w:szCs w:val="24"/>
        </w:rPr>
      </w:pPr>
    </w:p>
    <w:p w:rsidR="007A638D" w:rsidRPr="00A129FB" w:rsidRDefault="007A638D" w:rsidP="007A638D">
      <w:pPr>
        <w:pStyle w:val="ConsPlusNonformat"/>
        <w:jc w:val="both"/>
        <w:rPr>
          <w:rFonts w:ascii="Times New Roman" w:hAnsi="Times New Roman" w:cs="Times New Roman"/>
          <w:sz w:val="24"/>
          <w:szCs w:val="24"/>
        </w:rPr>
      </w:pPr>
      <w:r w:rsidRPr="00A129FB">
        <w:rPr>
          <w:rFonts w:ascii="Times New Roman" w:hAnsi="Times New Roman" w:cs="Times New Roman"/>
          <w:sz w:val="24"/>
          <w:szCs w:val="24"/>
        </w:rPr>
        <w:t>Количество прод</w:t>
      </w:r>
      <w:r w:rsidR="0047089F">
        <w:rPr>
          <w:rFonts w:ascii="Times New Roman" w:hAnsi="Times New Roman" w:cs="Times New Roman"/>
          <w:sz w:val="24"/>
          <w:szCs w:val="24"/>
        </w:rPr>
        <w:t>анных проездных билетов ___шт..</w:t>
      </w:r>
    </w:p>
    <w:p w:rsidR="007A638D" w:rsidRDefault="007A638D" w:rsidP="007A638D">
      <w:pPr>
        <w:pStyle w:val="ConsPlusNonformat"/>
        <w:jc w:val="both"/>
        <w:rPr>
          <w:rFonts w:ascii="Times New Roman" w:hAnsi="Times New Roman" w:cs="Times New Roman"/>
          <w:sz w:val="24"/>
          <w:szCs w:val="24"/>
        </w:rPr>
      </w:pPr>
    </w:p>
    <w:p w:rsidR="0048415F" w:rsidRDefault="0048415F" w:rsidP="007A638D">
      <w:pPr>
        <w:pStyle w:val="ConsPlusNonformat"/>
        <w:jc w:val="both"/>
        <w:rPr>
          <w:rFonts w:ascii="Times New Roman" w:hAnsi="Times New Roman" w:cs="Times New Roman"/>
          <w:sz w:val="24"/>
          <w:szCs w:val="24"/>
        </w:rPr>
      </w:pPr>
    </w:p>
    <w:p w:rsidR="0048415F" w:rsidRDefault="0048415F" w:rsidP="007A638D">
      <w:pPr>
        <w:pStyle w:val="ConsPlusNonformat"/>
        <w:jc w:val="both"/>
        <w:rPr>
          <w:rFonts w:ascii="Times New Roman" w:hAnsi="Times New Roman" w:cs="Times New Roman"/>
          <w:sz w:val="24"/>
          <w:szCs w:val="24"/>
        </w:rPr>
      </w:pPr>
    </w:p>
    <w:p w:rsidR="0048415F" w:rsidRPr="00812A5F" w:rsidRDefault="0048415F" w:rsidP="0048415F">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Pr="00812A5F">
        <w:rPr>
          <w:rFonts w:ascii="Times New Roman" w:hAnsi="Times New Roman" w:cs="Times New Roman"/>
          <w:b/>
          <w:sz w:val="24"/>
          <w:szCs w:val="24"/>
        </w:rPr>
        <w:t>Заказчик:                                                                                                                Перевозчик:</w:t>
      </w:r>
    </w:p>
    <w:p w:rsidR="0048415F" w:rsidRDefault="0048415F" w:rsidP="0048415F">
      <w:pPr>
        <w:pStyle w:val="ConsPlusNormal"/>
        <w:ind w:firstLine="0"/>
        <w:rPr>
          <w:rFonts w:ascii="Times New Roman" w:hAnsi="Times New Roman" w:cs="Times New Roman"/>
          <w:sz w:val="24"/>
          <w:szCs w:val="24"/>
        </w:rPr>
      </w:pPr>
    </w:p>
    <w:p w:rsidR="0048415F" w:rsidRDefault="0048415F" w:rsidP="0048415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И.о. главы поселения                                                                                                                                                                                                                       </w:t>
      </w:r>
      <w:r w:rsidR="00812A5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B42E5" w:rsidRDefault="0048415F" w:rsidP="0048415F">
      <w:pPr>
        <w:rPr>
          <w:sz w:val="24"/>
          <w:szCs w:val="24"/>
        </w:rPr>
      </w:pPr>
      <w:r>
        <w:rPr>
          <w:sz w:val="24"/>
          <w:szCs w:val="24"/>
        </w:rPr>
        <w:t xml:space="preserve">        </w:t>
      </w:r>
    </w:p>
    <w:p w:rsidR="0048415F" w:rsidRPr="00A129FB" w:rsidRDefault="003B42E5" w:rsidP="0048415F">
      <w:pPr>
        <w:rPr>
          <w:sz w:val="24"/>
          <w:szCs w:val="24"/>
        </w:rPr>
        <w:sectPr w:rsidR="0048415F" w:rsidRPr="00A129FB" w:rsidSect="0048415F">
          <w:pgSz w:w="16840" w:h="11907" w:orient="landscape" w:code="9"/>
          <w:pgMar w:top="1276" w:right="425" w:bottom="567" w:left="851" w:header="720" w:footer="720" w:gutter="0"/>
          <w:cols w:space="720"/>
          <w:titlePg/>
        </w:sectPr>
      </w:pPr>
      <w:r>
        <w:rPr>
          <w:sz w:val="24"/>
          <w:szCs w:val="24"/>
        </w:rPr>
        <w:t xml:space="preserve">         </w:t>
      </w:r>
      <w:r w:rsidR="0048415F">
        <w:rPr>
          <w:sz w:val="24"/>
          <w:szCs w:val="24"/>
        </w:rPr>
        <w:t xml:space="preserve"> __________________ Н.С.Красивина                                                                  ______________________ </w:t>
      </w:r>
    </w:p>
    <w:p w:rsidR="0053105D" w:rsidRPr="003A75DC" w:rsidRDefault="0053105D" w:rsidP="0053105D">
      <w:pPr>
        <w:tabs>
          <w:tab w:val="left" w:pos="13422"/>
        </w:tabs>
        <w:spacing w:line="276" w:lineRule="auto"/>
        <w:jc w:val="right"/>
        <w:rPr>
          <w:sz w:val="26"/>
          <w:szCs w:val="26"/>
        </w:rPr>
      </w:pPr>
      <w:r w:rsidRPr="003A75DC">
        <w:rPr>
          <w:sz w:val="26"/>
          <w:szCs w:val="26"/>
        </w:rPr>
        <w:lastRenderedPageBreak/>
        <w:t>Приложение 5</w:t>
      </w:r>
    </w:p>
    <w:p w:rsidR="0053105D" w:rsidRPr="00485165" w:rsidRDefault="0053105D" w:rsidP="0053105D">
      <w:pPr>
        <w:pStyle w:val="51"/>
        <w:spacing w:line="276" w:lineRule="auto"/>
        <w:jc w:val="right"/>
        <w:rPr>
          <w:sz w:val="26"/>
          <w:szCs w:val="26"/>
        </w:rPr>
      </w:pPr>
      <w:r>
        <w:rPr>
          <w:sz w:val="26"/>
          <w:szCs w:val="26"/>
        </w:rPr>
        <w:t xml:space="preserve">к </w:t>
      </w:r>
      <w:r>
        <w:rPr>
          <w:rFonts w:asciiTheme="minorHAnsi" w:hAnsiTheme="minorHAnsi"/>
          <w:sz w:val="26"/>
          <w:szCs w:val="26"/>
        </w:rPr>
        <w:t>контракту</w:t>
      </w:r>
      <w:r>
        <w:rPr>
          <w:sz w:val="26"/>
          <w:szCs w:val="26"/>
        </w:rPr>
        <w:t xml:space="preserve"> от «___» ________ 2014г. № «___»</w:t>
      </w:r>
    </w:p>
    <w:p w:rsidR="0053105D" w:rsidRPr="003A75DC" w:rsidRDefault="0053105D" w:rsidP="0053105D">
      <w:pPr>
        <w:pStyle w:val="ab"/>
        <w:ind w:left="960"/>
        <w:jc w:val="right"/>
        <w:rPr>
          <w:sz w:val="26"/>
          <w:szCs w:val="26"/>
        </w:rPr>
      </w:pPr>
    </w:p>
    <w:p w:rsidR="0053105D" w:rsidRPr="00711700" w:rsidRDefault="0053105D" w:rsidP="0053105D">
      <w:pPr>
        <w:pStyle w:val="ab"/>
        <w:jc w:val="center"/>
        <w:rPr>
          <w:bCs/>
          <w:sz w:val="28"/>
          <w:szCs w:val="28"/>
        </w:rPr>
      </w:pPr>
      <w:r w:rsidRPr="00711700">
        <w:rPr>
          <w:b/>
          <w:sz w:val="28"/>
          <w:szCs w:val="28"/>
        </w:rPr>
        <w:t xml:space="preserve">АКТ выполненных работ </w:t>
      </w:r>
      <w:r w:rsidRPr="00711700">
        <w:rPr>
          <w:b/>
          <w:bCs/>
          <w:sz w:val="28"/>
          <w:szCs w:val="28"/>
        </w:rPr>
        <w:t>за ____________</w:t>
      </w:r>
      <w:r>
        <w:rPr>
          <w:b/>
          <w:bCs/>
          <w:sz w:val="28"/>
          <w:szCs w:val="28"/>
        </w:rPr>
        <w:t>2015</w:t>
      </w:r>
      <w:r w:rsidRPr="00711700">
        <w:rPr>
          <w:b/>
          <w:bCs/>
          <w:sz w:val="28"/>
          <w:szCs w:val="28"/>
        </w:rPr>
        <w:t>г.</w:t>
      </w:r>
    </w:p>
    <w:p w:rsidR="0053105D" w:rsidRDefault="0053105D" w:rsidP="0053105D">
      <w:pPr>
        <w:pStyle w:val="a9"/>
        <w:tabs>
          <w:tab w:val="left" w:pos="13215"/>
        </w:tabs>
        <w:ind w:firstLine="0"/>
        <w:rPr>
          <w:i/>
          <w:szCs w:val="24"/>
        </w:rPr>
      </w:pPr>
      <w:r w:rsidRPr="00711700">
        <w:rPr>
          <w:i/>
          <w:sz w:val="26"/>
          <w:szCs w:val="26"/>
        </w:rPr>
        <w:t>Полное наименование предприятия</w:t>
      </w:r>
      <w:r>
        <w:rPr>
          <w:i/>
          <w:szCs w:val="24"/>
        </w:rPr>
        <w:t xml:space="preserve"> </w:t>
      </w:r>
      <w:r w:rsidRPr="00711700">
        <w:rPr>
          <w:i/>
          <w:szCs w:val="24"/>
        </w:rPr>
        <w:t>_____</w:t>
      </w:r>
      <w:r>
        <w:rPr>
          <w:i/>
          <w:szCs w:val="24"/>
        </w:rPr>
        <w:t>________________</w:t>
      </w:r>
      <w:r w:rsidRPr="00711700">
        <w:rPr>
          <w:i/>
          <w:szCs w:val="24"/>
        </w:rPr>
        <w:t>_______</w:t>
      </w:r>
      <w:r>
        <w:rPr>
          <w:i/>
          <w:szCs w:val="24"/>
        </w:rPr>
        <w:t>_ № и дата контракта___________________</w:t>
      </w:r>
    </w:p>
    <w:p w:rsidR="0053105D" w:rsidRDefault="0053105D" w:rsidP="0053105D">
      <w:pPr>
        <w:pStyle w:val="a9"/>
        <w:tabs>
          <w:tab w:val="left" w:pos="13215"/>
        </w:tabs>
        <w:ind w:firstLine="0"/>
        <w:rPr>
          <w:i/>
          <w:szCs w:val="24"/>
        </w:rPr>
      </w:pPr>
    </w:p>
    <w:p w:rsidR="0053105D" w:rsidRPr="00B12A1E" w:rsidRDefault="0053105D" w:rsidP="0053105D">
      <w:pPr>
        <w:pStyle w:val="a9"/>
        <w:tabs>
          <w:tab w:val="left" w:pos="13215"/>
        </w:tabs>
        <w:ind w:firstLine="0"/>
        <w:jc w:val="right"/>
        <w:rPr>
          <w:b/>
          <w:i/>
          <w:szCs w:val="24"/>
        </w:rPr>
      </w:pPr>
      <w:r w:rsidRPr="00B12A1E">
        <w:rPr>
          <w:b/>
          <w:i/>
          <w:szCs w:val="24"/>
        </w:rPr>
        <w:t xml:space="preserve">   Акт выполненных работ  от  «___» ___________ 201</w:t>
      </w:r>
      <w:r>
        <w:rPr>
          <w:b/>
          <w:i/>
          <w:szCs w:val="24"/>
        </w:rPr>
        <w:t>5</w:t>
      </w:r>
      <w:r w:rsidRPr="00B12A1E">
        <w:rPr>
          <w:b/>
          <w:i/>
          <w:szCs w:val="24"/>
        </w:rPr>
        <w:t>г.</w:t>
      </w:r>
    </w:p>
    <w:p w:rsidR="0053105D" w:rsidRPr="00711700" w:rsidRDefault="0053105D" w:rsidP="0053105D">
      <w:pPr>
        <w:pStyle w:val="a9"/>
        <w:jc w:val="center"/>
        <w:rPr>
          <w:i/>
          <w:sz w:val="6"/>
          <w:szCs w:val="6"/>
        </w:rPr>
      </w:pPr>
    </w:p>
    <w:tbl>
      <w:tblPr>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200"/>
        <w:gridCol w:w="1440"/>
        <w:gridCol w:w="1440"/>
        <w:gridCol w:w="1295"/>
        <w:gridCol w:w="956"/>
        <w:gridCol w:w="1446"/>
        <w:gridCol w:w="1438"/>
        <w:gridCol w:w="1274"/>
        <w:gridCol w:w="1800"/>
      </w:tblGrid>
      <w:tr w:rsidR="0053105D" w:rsidRPr="00711700" w:rsidTr="00AA7983">
        <w:tc>
          <w:tcPr>
            <w:tcW w:w="2235" w:type="dxa"/>
            <w:vMerge w:val="restart"/>
            <w:vAlign w:val="center"/>
          </w:tcPr>
          <w:p w:rsidR="0053105D" w:rsidRPr="00711700" w:rsidRDefault="0053105D" w:rsidP="00AA7983">
            <w:pPr>
              <w:pStyle w:val="a9"/>
              <w:ind w:firstLine="240"/>
              <w:jc w:val="center"/>
              <w:rPr>
                <w:sz w:val="26"/>
                <w:szCs w:val="26"/>
              </w:rPr>
            </w:pPr>
          </w:p>
          <w:p w:rsidR="0053105D" w:rsidRPr="00711700" w:rsidRDefault="0053105D" w:rsidP="00AA7983">
            <w:pPr>
              <w:pStyle w:val="a9"/>
              <w:ind w:firstLine="0"/>
              <w:jc w:val="center"/>
              <w:rPr>
                <w:b/>
                <w:sz w:val="26"/>
                <w:szCs w:val="26"/>
              </w:rPr>
            </w:pPr>
            <w:r w:rsidRPr="00711700">
              <w:rPr>
                <w:b/>
                <w:sz w:val="26"/>
                <w:szCs w:val="26"/>
              </w:rPr>
              <w:t>Наименование</w:t>
            </w:r>
          </w:p>
          <w:p w:rsidR="0053105D" w:rsidRPr="00711700" w:rsidRDefault="0053105D" w:rsidP="00AA7983">
            <w:pPr>
              <w:pStyle w:val="a9"/>
              <w:ind w:firstLine="0"/>
              <w:jc w:val="center"/>
              <w:rPr>
                <w:sz w:val="26"/>
                <w:szCs w:val="26"/>
              </w:rPr>
            </w:pPr>
            <w:r w:rsidRPr="00711700">
              <w:rPr>
                <w:b/>
                <w:sz w:val="26"/>
                <w:szCs w:val="26"/>
              </w:rPr>
              <w:t>маршрута</w:t>
            </w:r>
          </w:p>
        </w:tc>
        <w:tc>
          <w:tcPr>
            <w:tcW w:w="5375" w:type="dxa"/>
            <w:gridSpan w:val="4"/>
            <w:vAlign w:val="center"/>
          </w:tcPr>
          <w:p w:rsidR="0053105D" w:rsidRPr="00711700" w:rsidRDefault="0053105D" w:rsidP="00AA7983">
            <w:pPr>
              <w:pStyle w:val="a9"/>
              <w:ind w:firstLine="60"/>
              <w:jc w:val="center"/>
              <w:rPr>
                <w:b/>
                <w:sz w:val="26"/>
                <w:szCs w:val="26"/>
              </w:rPr>
            </w:pPr>
            <w:r w:rsidRPr="00711700">
              <w:rPr>
                <w:b/>
                <w:sz w:val="26"/>
                <w:szCs w:val="26"/>
              </w:rPr>
              <w:t>Плановые показатели</w:t>
            </w:r>
          </w:p>
        </w:tc>
        <w:tc>
          <w:tcPr>
            <w:tcW w:w="5114" w:type="dxa"/>
            <w:gridSpan w:val="4"/>
            <w:vAlign w:val="center"/>
          </w:tcPr>
          <w:p w:rsidR="0053105D" w:rsidRPr="00711700" w:rsidRDefault="0053105D" w:rsidP="00AA7983">
            <w:pPr>
              <w:pStyle w:val="a9"/>
              <w:ind w:firstLine="0"/>
              <w:jc w:val="center"/>
              <w:rPr>
                <w:b/>
                <w:sz w:val="26"/>
                <w:szCs w:val="26"/>
              </w:rPr>
            </w:pPr>
            <w:r w:rsidRPr="00711700">
              <w:rPr>
                <w:b/>
                <w:sz w:val="26"/>
                <w:szCs w:val="26"/>
              </w:rPr>
              <w:t>Фактические показатели</w:t>
            </w:r>
          </w:p>
        </w:tc>
        <w:tc>
          <w:tcPr>
            <w:tcW w:w="1800" w:type="dxa"/>
            <w:vMerge w:val="restart"/>
            <w:vAlign w:val="center"/>
          </w:tcPr>
          <w:p w:rsidR="0053105D" w:rsidRPr="00EF350A" w:rsidRDefault="0053105D" w:rsidP="00AA7983">
            <w:pPr>
              <w:pStyle w:val="a9"/>
              <w:ind w:left="88" w:firstLine="60"/>
              <w:jc w:val="center"/>
              <w:rPr>
                <w:b/>
                <w:szCs w:val="24"/>
              </w:rPr>
            </w:pPr>
            <w:r w:rsidRPr="00EF350A">
              <w:rPr>
                <w:b/>
                <w:szCs w:val="24"/>
              </w:rPr>
              <w:t>Подлежит к возмещению из бюджета автономного округа,</w:t>
            </w:r>
          </w:p>
          <w:p w:rsidR="0053105D" w:rsidRPr="00EF350A" w:rsidRDefault="0053105D" w:rsidP="00AA7983">
            <w:pPr>
              <w:pStyle w:val="a9"/>
              <w:ind w:left="88" w:firstLine="60"/>
              <w:jc w:val="center"/>
              <w:rPr>
                <w:b/>
                <w:szCs w:val="24"/>
              </w:rPr>
            </w:pPr>
            <w:r w:rsidRPr="00EF350A">
              <w:rPr>
                <w:b/>
                <w:szCs w:val="24"/>
              </w:rPr>
              <w:t>руб.</w:t>
            </w:r>
          </w:p>
          <w:p w:rsidR="0053105D" w:rsidRPr="00711700" w:rsidRDefault="0053105D" w:rsidP="00AA7983">
            <w:pPr>
              <w:pStyle w:val="a9"/>
              <w:ind w:left="88" w:firstLine="60"/>
              <w:jc w:val="center"/>
              <w:rPr>
                <w:sz w:val="26"/>
                <w:szCs w:val="26"/>
              </w:rPr>
            </w:pPr>
            <w:r w:rsidRPr="00711700">
              <w:rPr>
                <w:sz w:val="26"/>
                <w:szCs w:val="26"/>
              </w:rPr>
              <w:t>(Гр.7 – Гр.8)</w:t>
            </w:r>
          </w:p>
        </w:tc>
      </w:tr>
      <w:tr w:rsidR="0053105D" w:rsidRPr="00711700" w:rsidTr="00AA7983">
        <w:trPr>
          <w:trHeight w:val="1923"/>
        </w:trPr>
        <w:tc>
          <w:tcPr>
            <w:tcW w:w="2235" w:type="dxa"/>
            <w:vMerge/>
            <w:vAlign w:val="center"/>
          </w:tcPr>
          <w:p w:rsidR="0053105D" w:rsidRPr="00711700" w:rsidRDefault="0053105D" w:rsidP="00AA7983">
            <w:pPr>
              <w:pStyle w:val="a9"/>
              <w:ind w:firstLine="0"/>
              <w:jc w:val="center"/>
              <w:rPr>
                <w:szCs w:val="24"/>
              </w:rPr>
            </w:pPr>
          </w:p>
        </w:tc>
        <w:tc>
          <w:tcPr>
            <w:tcW w:w="1200" w:type="dxa"/>
            <w:vAlign w:val="center"/>
          </w:tcPr>
          <w:p w:rsidR="0053105D" w:rsidRPr="00711700" w:rsidRDefault="0053105D" w:rsidP="00AA7983">
            <w:pPr>
              <w:pStyle w:val="a9"/>
              <w:ind w:firstLine="0"/>
              <w:jc w:val="center"/>
              <w:rPr>
                <w:sz w:val="22"/>
                <w:szCs w:val="22"/>
              </w:rPr>
            </w:pPr>
            <w:r w:rsidRPr="00711700">
              <w:rPr>
                <w:sz w:val="22"/>
                <w:szCs w:val="22"/>
              </w:rPr>
              <w:t>Количес-тво рейсов,</w:t>
            </w:r>
          </w:p>
          <w:p w:rsidR="0053105D" w:rsidRPr="00711700" w:rsidRDefault="0053105D" w:rsidP="00AA7983">
            <w:pPr>
              <w:pStyle w:val="a9"/>
              <w:ind w:firstLine="0"/>
              <w:jc w:val="center"/>
              <w:rPr>
                <w:sz w:val="22"/>
                <w:szCs w:val="22"/>
              </w:rPr>
            </w:pPr>
            <w:r w:rsidRPr="00711700">
              <w:rPr>
                <w:sz w:val="22"/>
                <w:szCs w:val="22"/>
              </w:rPr>
              <w:t>ед.</w:t>
            </w:r>
          </w:p>
        </w:tc>
        <w:tc>
          <w:tcPr>
            <w:tcW w:w="1440" w:type="dxa"/>
            <w:vAlign w:val="center"/>
          </w:tcPr>
          <w:p w:rsidR="0053105D" w:rsidRPr="00711700" w:rsidRDefault="0053105D" w:rsidP="00AA7983">
            <w:pPr>
              <w:pStyle w:val="a9"/>
              <w:ind w:firstLine="0"/>
              <w:jc w:val="center"/>
              <w:rPr>
                <w:sz w:val="22"/>
                <w:szCs w:val="22"/>
              </w:rPr>
            </w:pPr>
            <w:r w:rsidRPr="00711700">
              <w:rPr>
                <w:sz w:val="22"/>
                <w:szCs w:val="22"/>
              </w:rPr>
              <w:t>Пассажиро-оборот, пасс.км.</w:t>
            </w:r>
          </w:p>
        </w:tc>
        <w:tc>
          <w:tcPr>
            <w:tcW w:w="1440" w:type="dxa"/>
            <w:vAlign w:val="center"/>
          </w:tcPr>
          <w:p w:rsidR="0053105D" w:rsidRPr="00711700" w:rsidRDefault="0053105D" w:rsidP="00AA7983">
            <w:pPr>
              <w:pStyle w:val="a9"/>
              <w:ind w:firstLine="0"/>
              <w:jc w:val="center"/>
              <w:rPr>
                <w:sz w:val="22"/>
                <w:szCs w:val="22"/>
              </w:rPr>
            </w:pPr>
            <w:r w:rsidRPr="00711700">
              <w:rPr>
                <w:sz w:val="22"/>
                <w:szCs w:val="22"/>
              </w:rPr>
              <w:t>Экономиче-ски</w:t>
            </w:r>
            <w:r>
              <w:rPr>
                <w:sz w:val="22"/>
                <w:szCs w:val="22"/>
              </w:rPr>
              <w:t xml:space="preserve"> </w:t>
            </w:r>
            <w:r w:rsidRPr="00711700">
              <w:rPr>
                <w:sz w:val="22"/>
                <w:szCs w:val="22"/>
              </w:rPr>
              <w:t>обоснован-ные расходы</w:t>
            </w:r>
          </w:p>
          <w:p w:rsidR="0053105D" w:rsidRPr="00711700" w:rsidRDefault="0053105D" w:rsidP="00AA7983">
            <w:pPr>
              <w:pStyle w:val="a9"/>
              <w:ind w:firstLine="0"/>
              <w:jc w:val="center"/>
              <w:rPr>
                <w:sz w:val="22"/>
                <w:szCs w:val="22"/>
              </w:rPr>
            </w:pPr>
            <w:r w:rsidRPr="00711700">
              <w:rPr>
                <w:sz w:val="22"/>
                <w:szCs w:val="22"/>
              </w:rPr>
              <w:t>на рейс,</w:t>
            </w:r>
          </w:p>
          <w:p w:rsidR="0053105D" w:rsidRPr="00711700" w:rsidRDefault="0053105D" w:rsidP="00AA7983">
            <w:pPr>
              <w:pStyle w:val="a9"/>
              <w:ind w:firstLine="0"/>
              <w:jc w:val="center"/>
              <w:rPr>
                <w:sz w:val="22"/>
                <w:szCs w:val="22"/>
              </w:rPr>
            </w:pPr>
            <w:r w:rsidRPr="00711700">
              <w:rPr>
                <w:sz w:val="22"/>
                <w:szCs w:val="22"/>
              </w:rPr>
              <w:t>руб.</w:t>
            </w:r>
          </w:p>
        </w:tc>
        <w:tc>
          <w:tcPr>
            <w:tcW w:w="1295" w:type="dxa"/>
            <w:vAlign w:val="center"/>
          </w:tcPr>
          <w:p w:rsidR="0053105D" w:rsidRPr="00711700" w:rsidRDefault="0053105D" w:rsidP="00AA7983">
            <w:pPr>
              <w:pStyle w:val="a9"/>
              <w:ind w:firstLine="0"/>
              <w:jc w:val="center"/>
              <w:rPr>
                <w:sz w:val="22"/>
                <w:szCs w:val="22"/>
              </w:rPr>
            </w:pPr>
          </w:p>
          <w:p w:rsidR="0053105D" w:rsidRPr="00711700" w:rsidRDefault="0053105D" w:rsidP="00AA7983">
            <w:pPr>
              <w:pStyle w:val="a9"/>
              <w:ind w:firstLine="0"/>
              <w:jc w:val="center"/>
              <w:rPr>
                <w:sz w:val="22"/>
                <w:szCs w:val="22"/>
              </w:rPr>
            </w:pPr>
          </w:p>
          <w:p w:rsidR="0053105D" w:rsidRPr="00711700" w:rsidRDefault="0053105D" w:rsidP="00AA7983">
            <w:pPr>
              <w:pStyle w:val="a9"/>
              <w:ind w:firstLine="0"/>
              <w:jc w:val="center"/>
              <w:rPr>
                <w:sz w:val="22"/>
                <w:szCs w:val="22"/>
              </w:rPr>
            </w:pPr>
            <w:r w:rsidRPr="00711700">
              <w:rPr>
                <w:sz w:val="22"/>
                <w:szCs w:val="22"/>
              </w:rPr>
              <w:t>Расходы всего,</w:t>
            </w:r>
          </w:p>
          <w:p w:rsidR="0053105D" w:rsidRPr="00711700" w:rsidRDefault="0053105D" w:rsidP="00AA7983">
            <w:pPr>
              <w:pStyle w:val="a9"/>
              <w:ind w:firstLine="0"/>
              <w:jc w:val="center"/>
              <w:rPr>
                <w:sz w:val="22"/>
                <w:szCs w:val="22"/>
              </w:rPr>
            </w:pPr>
            <w:r w:rsidRPr="00711700">
              <w:rPr>
                <w:sz w:val="22"/>
                <w:szCs w:val="22"/>
              </w:rPr>
              <w:t>руб.</w:t>
            </w:r>
          </w:p>
          <w:p w:rsidR="0053105D" w:rsidRPr="00711700" w:rsidRDefault="0053105D" w:rsidP="00AA7983">
            <w:pPr>
              <w:pStyle w:val="a9"/>
              <w:ind w:firstLine="0"/>
              <w:jc w:val="center"/>
              <w:rPr>
                <w:sz w:val="22"/>
                <w:szCs w:val="22"/>
              </w:rPr>
            </w:pPr>
          </w:p>
          <w:p w:rsidR="0053105D" w:rsidRPr="00711700" w:rsidRDefault="0053105D" w:rsidP="00AA7983">
            <w:pPr>
              <w:pStyle w:val="a9"/>
              <w:ind w:left="-108" w:firstLine="0"/>
              <w:jc w:val="center"/>
              <w:rPr>
                <w:sz w:val="22"/>
                <w:szCs w:val="22"/>
              </w:rPr>
            </w:pPr>
            <w:r w:rsidRPr="00711700">
              <w:rPr>
                <w:sz w:val="22"/>
                <w:szCs w:val="22"/>
              </w:rPr>
              <w:t>(Гр.1 * Гр.3)</w:t>
            </w:r>
          </w:p>
        </w:tc>
        <w:tc>
          <w:tcPr>
            <w:tcW w:w="956" w:type="dxa"/>
            <w:vAlign w:val="center"/>
          </w:tcPr>
          <w:p w:rsidR="0053105D" w:rsidRPr="00711700" w:rsidRDefault="0053105D" w:rsidP="00AA7983">
            <w:pPr>
              <w:pStyle w:val="a9"/>
              <w:ind w:firstLine="0"/>
              <w:jc w:val="center"/>
              <w:rPr>
                <w:sz w:val="22"/>
                <w:szCs w:val="22"/>
              </w:rPr>
            </w:pPr>
            <w:r w:rsidRPr="00711700">
              <w:rPr>
                <w:sz w:val="22"/>
                <w:szCs w:val="22"/>
              </w:rPr>
              <w:t>Коли-чество выпол-ненных рейсов,</w:t>
            </w:r>
          </w:p>
          <w:p w:rsidR="0053105D" w:rsidRPr="00711700" w:rsidRDefault="0053105D" w:rsidP="00AA7983">
            <w:pPr>
              <w:pStyle w:val="a9"/>
              <w:ind w:firstLine="0"/>
              <w:jc w:val="center"/>
              <w:rPr>
                <w:sz w:val="22"/>
                <w:szCs w:val="22"/>
              </w:rPr>
            </w:pPr>
            <w:r w:rsidRPr="00711700">
              <w:rPr>
                <w:sz w:val="22"/>
                <w:szCs w:val="22"/>
              </w:rPr>
              <w:t>ед.</w:t>
            </w:r>
          </w:p>
        </w:tc>
        <w:tc>
          <w:tcPr>
            <w:tcW w:w="1446" w:type="dxa"/>
            <w:vAlign w:val="center"/>
          </w:tcPr>
          <w:p w:rsidR="0053105D" w:rsidRPr="00711700" w:rsidRDefault="0053105D" w:rsidP="00AA7983">
            <w:pPr>
              <w:pStyle w:val="a9"/>
              <w:ind w:firstLine="0"/>
              <w:jc w:val="center"/>
              <w:rPr>
                <w:sz w:val="22"/>
                <w:szCs w:val="22"/>
              </w:rPr>
            </w:pPr>
            <w:r w:rsidRPr="00711700">
              <w:rPr>
                <w:sz w:val="22"/>
                <w:szCs w:val="22"/>
              </w:rPr>
              <w:t xml:space="preserve">Пассажиро-оборот, </w:t>
            </w:r>
          </w:p>
          <w:p w:rsidR="0053105D" w:rsidRPr="00711700" w:rsidRDefault="0053105D" w:rsidP="00AA7983">
            <w:pPr>
              <w:pStyle w:val="a9"/>
              <w:ind w:firstLine="0"/>
              <w:jc w:val="center"/>
              <w:rPr>
                <w:sz w:val="22"/>
                <w:szCs w:val="22"/>
              </w:rPr>
            </w:pPr>
            <w:r w:rsidRPr="00711700">
              <w:rPr>
                <w:sz w:val="22"/>
                <w:szCs w:val="22"/>
              </w:rPr>
              <w:t>пасс.км.</w:t>
            </w:r>
          </w:p>
        </w:tc>
        <w:tc>
          <w:tcPr>
            <w:tcW w:w="1438" w:type="dxa"/>
            <w:vAlign w:val="center"/>
          </w:tcPr>
          <w:p w:rsidR="0053105D" w:rsidRPr="00711700" w:rsidRDefault="0053105D" w:rsidP="00AA7983">
            <w:pPr>
              <w:pStyle w:val="a9"/>
              <w:ind w:firstLine="0"/>
              <w:jc w:val="center"/>
              <w:rPr>
                <w:sz w:val="22"/>
                <w:szCs w:val="22"/>
              </w:rPr>
            </w:pPr>
            <w:r w:rsidRPr="00711700">
              <w:rPr>
                <w:sz w:val="22"/>
                <w:szCs w:val="22"/>
              </w:rPr>
              <w:t>Расходы по фактически выполнен</w:t>
            </w:r>
            <w:r>
              <w:rPr>
                <w:sz w:val="22"/>
                <w:szCs w:val="22"/>
              </w:rPr>
              <w:t>-</w:t>
            </w:r>
            <w:r w:rsidRPr="00711700">
              <w:rPr>
                <w:sz w:val="22"/>
                <w:szCs w:val="22"/>
              </w:rPr>
              <w:t>ным рейсам всего, руб.</w:t>
            </w:r>
          </w:p>
          <w:p w:rsidR="0053105D" w:rsidRPr="00711700" w:rsidRDefault="0053105D" w:rsidP="00AA7983">
            <w:pPr>
              <w:pStyle w:val="a9"/>
              <w:ind w:firstLine="0"/>
              <w:jc w:val="center"/>
              <w:rPr>
                <w:sz w:val="22"/>
                <w:szCs w:val="22"/>
              </w:rPr>
            </w:pPr>
          </w:p>
          <w:p w:rsidR="0053105D" w:rsidRPr="00711700" w:rsidRDefault="0053105D" w:rsidP="00AA7983">
            <w:pPr>
              <w:pStyle w:val="a9"/>
              <w:ind w:firstLine="0"/>
              <w:jc w:val="center"/>
              <w:rPr>
                <w:sz w:val="22"/>
                <w:szCs w:val="22"/>
              </w:rPr>
            </w:pPr>
            <w:r w:rsidRPr="00711700">
              <w:rPr>
                <w:sz w:val="22"/>
                <w:szCs w:val="22"/>
              </w:rPr>
              <w:t>(Гр.5 * Гр.3)</w:t>
            </w:r>
          </w:p>
        </w:tc>
        <w:tc>
          <w:tcPr>
            <w:tcW w:w="1274" w:type="dxa"/>
            <w:vAlign w:val="center"/>
          </w:tcPr>
          <w:p w:rsidR="0053105D" w:rsidRPr="00711700" w:rsidRDefault="0053105D" w:rsidP="00AA7983">
            <w:pPr>
              <w:pStyle w:val="a9"/>
              <w:ind w:firstLine="0"/>
              <w:jc w:val="center"/>
              <w:rPr>
                <w:sz w:val="22"/>
                <w:szCs w:val="22"/>
              </w:rPr>
            </w:pPr>
            <w:r w:rsidRPr="00711700">
              <w:rPr>
                <w:sz w:val="22"/>
                <w:szCs w:val="22"/>
              </w:rPr>
              <w:t>Выручка*, руб.</w:t>
            </w:r>
          </w:p>
        </w:tc>
        <w:tc>
          <w:tcPr>
            <w:tcW w:w="1800" w:type="dxa"/>
            <w:vMerge/>
            <w:vAlign w:val="center"/>
          </w:tcPr>
          <w:p w:rsidR="0053105D" w:rsidRPr="00711700" w:rsidRDefault="0053105D" w:rsidP="00AA7983">
            <w:pPr>
              <w:pStyle w:val="a9"/>
              <w:ind w:firstLine="60"/>
              <w:jc w:val="center"/>
              <w:rPr>
                <w:szCs w:val="24"/>
              </w:rPr>
            </w:pPr>
          </w:p>
        </w:tc>
      </w:tr>
      <w:tr w:rsidR="0053105D" w:rsidRPr="00711700" w:rsidTr="00AA7983">
        <w:trPr>
          <w:trHeight w:val="354"/>
        </w:trPr>
        <w:tc>
          <w:tcPr>
            <w:tcW w:w="2235" w:type="dxa"/>
            <w:vAlign w:val="center"/>
          </w:tcPr>
          <w:p w:rsidR="0053105D" w:rsidRPr="00711700" w:rsidRDefault="0053105D" w:rsidP="00AA7983">
            <w:pPr>
              <w:pStyle w:val="a9"/>
              <w:ind w:right="252" w:firstLine="0"/>
              <w:jc w:val="center"/>
              <w:rPr>
                <w:i/>
                <w:sz w:val="22"/>
                <w:szCs w:val="22"/>
              </w:rPr>
            </w:pPr>
            <w:r w:rsidRPr="00711700">
              <w:rPr>
                <w:i/>
                <w:sz w:val="22"/>
                <w:szCs w:val="22"/>
              </w:rPr>
              <w:t>А</w:t>
            </w:r>
          </w:p>
        </w:tc>
        <w:tc>
          <w:tcPr>
            <w:tcW w:w="1200" w:type="dxa"/>
            <w:vAlign w:val="center"/>
          </w:tcPr>
          <w:p w:rsidR="0053105D" w:rsidRPr="00711700" w:rsidRDefault="0053105D" w:rsidP="00AA7983">
            <w:pPr>
              <w:pStyle w:val="a9"/>
              <w:ind w:right="252" w:firstLine="0"/>
              <w:jc w:val="center"/>
              <w:rPr>
                <w:i/>
                <w:sz w:val="22"/>
                <w:szCs w:val="22"/>
              </w:rPr>
            </w:pPr>
            <w:r w:rsidRPr="00711700">
              <w:rPr>
                <w:i/>
                <w:sz w:val="22"/>
                <w:szCs w:val="22"/>
              </w:rPr>
              <w:t>1</w:t>
            </w:r>
          </w:p>
        </w:tc>
        <w:tc>
          <w:tcPr>
            <w:tcW w:w="1440" w:type="dxa"/>
            <w:vAlign w:val="center"/>
          </w:tcPr>
          <w:p w:rsidR="0053105D" w:rsidRPr="00711700" w:rsidRDefault="0053105D" w:rsidP="00AA7983">
            <w:pPr>
              <w:pStyle w:val="a9"/>
              <w:ind w:right="252" w:firstLine="0"/>
              <w:jc w:val="center"/>
              <w:rPr>
                <w:i/>
                <w:sz w:val="22"/>
                <w:szCs w:val="22"/>
              </w:rPr>
            </w:pPr>
            <w:r w:rsidRPr="00711700">
              <w:rPr>
                <w:i/>
                <w:sz w:val="22"/>
                <w:szCs w:val="22"/>
              </w:rPr>
              <w:t>2</w:t>
            </w:r>
          </w:p>
        </w:tc>
        <w:tc>
          <w:tcPr>
            <w:tcW w:w="1440" w:type="dxa"/>
            <w:vAlign w:val="center"/>
          </w:tcPr>
          <w:p w:rsidR="0053105D" w:rsidRPr="00711700" w:rsidRDefault="0053105D" w:rsidP="00AA7983">
            <w:pPr>
              <w:pStyle w:val="a9"/>
              <w:ind w:right="252" w:firstLine="0"/>
              <w:jc w:val="center"/>
              <w:rPr>
                <w:i/>
                <w:sz w:val="22"/>
                <w:szCs w:val="22"/>
              </w:rPr>
            </w:pPr>
            <w:r w:rsidRPr="00711700">
              <w:rPr>
                <w:i/>
                <w:sz w:val="22"/>
                <w:szCs w:val="22"/>
              </w:rPr>
              <w:t>3</w:t>
            </w:r>
          </w:p>
        </w:tc>
        <w:tc>
          <w:tcPr>
            <w:tcW w:w="1295" w:type="dxa"/>
            <w:vAlign w:val="center"/>
          </w:tcPr>
          <w:p w:rsidR="0053105D" w:rsidRPr="00711700" w:rsidRDefault="0053105D" w:rsidP="00AA7983">
            <w:pPr>
              <w:pStyle w:val="a9"/>
              <w:ind w:right="252" w:firstLine="0"/>
              <w:jc w:val="center"/>
              <w:rPr>
                <w:i/>
                <w:sz w:val="22"/>
                <w:szCs w:val="22"/>
              </w:rPr>
            </w:pPr>
            <w:r>
              <w:rPr>
                <w:i/>
                <w:sz w:val="22"/>
                <w:szCs w:val="22"/>
              </w:rPr>
              <w:t xml:space="preserve">     </w:t>
            </w:r>
            <w:r w:rsidRPr="00711700">
              <w:rPr>
                <w:i/>
                <w:sz w:val="22"/>
                <w:szCs w:val="22"/>
              </w:rPr>
              <w:t>4</w:t>
            </w:r>
          </w:p>
        </w:tc>
        <w:tc>
          <w:tcPr>
            <w:tcW w:w="956" w:type="dxa"/>
            <w:vAlign w:val="center"/>
          </w:tcPr>
          <w:p w:rsidR="0053105D" w:rsidRPr="00711700" w:rsidRDefault="0053105D" w:rsidP="00AA7983">
            <w:pPr>
              <w:pStyle w:val="a9"/>
              <w:ind w:right="252" w:firstLine="0"/>
              <w:jc w:val="center"/>
              <w:rPr>
                <w:i/>
                <w:sz w:val="22"/>
                <w:szCs w:val="22"/>
              </w:rPr>
            </w:pPr>
            <w:r w:rsidRPr="00711700">
              <w:rPr>
                <w:i/>
                <w:sz w:val="22"/>
                <w:szCs w:val="22"/>
              </w:rPr>
              <w:t>5</w:t>
            </w:r>
          </w:p>
        </w:tc>
        <w:tc>
          <w:tcPr>
            <w:tcW w:w="1446" w:type="dxa"/>
            <w:vAlign w:val="center"/>
          </w:tcPr>
          <w:p w:rsidR="0053105D" w:rsidRPr="00711700" w:rsidRDefault="0053105D" w:rsidP="00AA7983">
            <w:pPr>
              <w:pStyle w:val="a9"/>
              <w:ind w:right="252" w:firstLine="0"/>
              <w:jc w:val="center"/>
              <w:rPr>
                <w:i/>
                <w:sz w:val="22"/>
                <w:szCs w:val="22"/>
              </w:rPr>
            </w:pPr>
            <w:r w:rsidRPr="00711700">
              <w:rPr>
                <w:i/>
                <w:sz w:val="22"/>
                <w:szCs w:val="22"/>
              </w:rPr>
              <w:t>6</w:t>
            </w:r>
          </w:p>
        </w:tc>
        <w:tc>
          <w:tcPr>
            <w:tcW w:w="1438" w:type="dxa"/>
            <w:vAlign w:val="center"/>
          </w:tcPr>
          <w:p w:rsidR="0053105D" w:rsidRPr="00711700" w:rsidRDefault="0053105D" w:rsidP="00AA7983">
            <w:pPr>
              <w:pStyle w:val="a9"/>
              <w:ind w:right="252" w:firstLine="0"/>
              <w:jc w:val="center"/>
              <w:rPr>
                <w:i/>
                <w:sz w:val="22"/>
                <w:szCs w:val="22"/>
              </w:rPr>
            </w:pPr>
            <w:r w:rsidRPr="00711700">
              <w:rPr>
                <w:i/>
                <w:sz w:val="22"/>
                <w:szCs w:val="22"/>
              </w:rPr>
              <w:t>7</w:t>
            </w:r>
          </w:p>
        </w:tc>
        <w:tc>
          <w:tcPr>
            <w:tcW w:w="1274" w:type="dxa"/>
            <w:vAlign w:val="center"/>
          </w:tcPr>
          <w:p w:rsidR="0053105D" w:rsidRPr="00711700" w:rsidRDefault="0053105D" w:rsidP="00AA7983">
            <w:pPr>
              <w:pStyle w:val="a9"/>
              <w:ind w:right="252" w:firstLine="0"/>
              <w:jc w:val="center"/>
              <w:rPr>
                <w:i/>
                <w:sz w:val="22"/>
                <w:szCs w:val="22"/>
              </w:rPr>
            </w:pPr>
            <w:r w:rsidRPr="00711700">
              <w:rPr>
                <w:i/>
                <w:sz w:val="22"/>
                <w:szCs w:val="22"/>
              </w:rPr>
              <w:t>8</w:t>
            </w:r>
          </w:p>
        </w:tc>
        <w:tc>
          <w:tcPr>
            <w:tcW w:w="1800" w:type="dxa"/>
            <w:vAlign w:val="center"/>
          </w:tcPr>
          <w:p w:rsidR="0053105D" w:rsidRPr="00711700" w:rsidRDefault="0053105D" w:rsidP="00AA7983">
            <w:pPr>
              <w:pStyle w:val="a9"/>
              <w:ind w:right="252" w:firstLine="0"/>
              <w:jc w:val="center"/>
              <w:rPr>
                <w:i/>
                <w:sz w:val="22"/>
                <w:szCs w:val="22"/>
              </w:rPr>
            </w:pPr>
            <w:r w:rsidRPr="00711700">
              <w:rPr>
                <w:i/>
                <w:sz w:val="22"/>
                <w:szCs w:val="22"/>
              </w:rPr>
              <w:t>9</w:t>
            </w:r>
          </w:p>
        </w:tc>
      </w:tr>
      <w:tr w:rsidR="0053105D" w:rsidRPr="00711700" w:rsidTr="00AA7983">
        <w:tc>
          <w:tcPr>
            <w:tcW w:w="2235" w:type="dxa"/>
            <w:vAlign w:val="center"/>
          </w:tcPr>
          <w:p w:rsidR="0053105D" w:rsidRPr="00711700" w:rsidRDefault="0053105D" w:rsidP="00AA7983">
            <w:pPr>
              <w:pStyle w:val="a9"/>
              <w:ind w:left="240" w:hanging="240"/>
              <w:jc w:val="left"/>
              <w:rPr>
                <w:b/>
                <w:i/>
                <w:szCs w:val="28"/>
              </w:rPr>
            </w:pPr>
            <w:r w:rsidRPr="00711700">
              <w:rPr>
                <w:b/>
                <w:i/>
                <w:szCs w:val="28"/>
              </w:rPr>
              <w:t>1.</w:t>
            </w:r>
          </w:p>
        </w:tc>
        <w:tc>
          <w:tcPr>
            <w:tcW w:w="1200" w:type="dxa"/>
            <w:vAlign w:val="center"/>
          </w:tcPr>
          <w:p w:rsidR="0053105D" w:rsidRPr="00711700" w:rsidRDefault="0053105D" w:rsidP="00AA7983">
            <w:pPr>
              <w:pStyle w:val="a9"/>
              <w:jc w:val="center"/>
              <w:rPr>
                <w:szCs w:val="24"/>
              </w:rPr>
            </w:pPr>
          </w:p>
        </w:tc>
        <w:tc>
          <w:tcPr>
            <w:tcW w:w="1440" w:type="dxa"/>
            <w:vAlign w:val="center"/>
          </w:tcPr>
          <w:p w:rsidR="0053105D" w:rsidRPr="00711700" w:rsidRDefault="0053105D" w:rsidP="00AA7983">
            <w:pPr>
              <w:pStyle w:val="a9"/>
              <w:jc w:val="center"/>
              <w:rPr>
                <w:szCs w:val="24"/>
              </w:rPr>
            </w:pPr>
          </w:p>
        </w:tc>
        <w:tc>
          <w:tcPr>
            <w:tcW w:w="1440" w:type="dxa"/>
            <w:vAlign w:val="center"/>
          </w:tcPr>
          <w:p w:rsidR="0053105D" w:rsidRPr="00711700" w:rsidRDefault="0053105D" w:rsidP="00AA7983">
            <w:pPr>
              <w:pStyle w:val="a9"/>
              <w:jc w:val="center"/>
              <w:rPr>
                <w:szCs w:val="24"/>
              </w:rPr>
            </w:pPr>
          </w:p>
        </w:tc>
        <w:tc>
          <w:tcPr>
            <w:tcW w:w="1295" w:type="dxa"/>
            <w:vAlign w:val="center"/>
          </w:tcPr>
          <w:p w:rsidR="0053105D" w:rsidRPr="00711700" w:rsidRDefault="0053105D" w:rsidP="00AA7983">
            <w:pPr>
              <w:pStyle w:val="a9"/>
              <w:jc w:val="center"/>
              <w:rPr>
                <w:szCs w:val="24"/>
              </w:rPr>
            </w:pPr>
          </w:p>
        </w:tc>
        <w:tc>
          <w:tcPr>
            <w:tcW w:w="956" w:type="dxa"/>
            <w:vAlign w:val="center"/>
          </w:tcPr>
          <w:p w:rsidR="0053105D" w:rsidRPr="00711700" w:rsidRDefault="0053105D" w:rsidP="00AA7983">
            <w:pPr>
              <w:pStyle w:val="a9"/>
              <w:jc w:val="center"/>
              <w:rPr>
                <w:szCs w:val="24"/>
              </w:rPr>
            </w:pPr>
          </w:p>
        </w:tc>
        <w:tc>
          <w:tcPr>
            <w:tcW w:w="1446" w:type="dxa"/>
            <w:vAlign w:val="center"/>
          </w:tcPr>
          <w:p w:rsidR="0053105D" w:rsidRPr="00711700" w:rsidRDefault="0053105D" w:rsidP="00AA7983">
            <w:pPr>
              <w:pStyle w:val="a9"/>
              <w:jc w:val="center"/>
              <w:rPr>
                <w:szCs w:val="24"/>
              </w:rPr>
            </w:pPr>
          </w:p>
        </w:tc>
        <w:tc>
          <w:tcPr>
            <w:tcW w:w="1438" w:type="dxa"/>
            <w:vAlign w:val="center"/>
          </w:tcPr>
          <w:p w:rsidR="0053105D" w:rsidRPr="00711700" w:rsidRDefault="0053105D" w:rsidP="00AA7983">
            <w:pPr>
              <w:pStyle w:val="a9"/>
              <w:jc w:val="center"/>
              <w:rPr>
                <w:szCs w:val="24"/>
              </w:rPr>
            </w:pPr>
          </w:p>
        </w:tc>
        <w:tc>
          <w:tcPr>
            <w:tcW w:w="1274" w:type="dxa"/>
            <w:vAlign w:val="center"/>
          </w:tcPr>
          <w:p w:rsidR="0053105D" w:rsidRPr="00711700" w:rsidRDefault="0053105D" w:rsidP="00AA7983">
            <w:pPr>
              <w:pStyle w:val="a9"/>
              <w:jc w:val="center"/>
              <w:rPr>
                <w:szCs w:val="24"/>
              </w:rPr>
            </w:pPr>
          </w:p>
        </w:tc>
        <w:tc>
          <w:tcPr>
            <w:tcW w:w="1800" w:type="dxa"/>
            <w:vAlign w:val="center"/>
          </w:tcPr>
          <w:p w:rsidR="0053105D" w:rsidRPr="00711700" w:rsidRDefault="0053105D" w:rsidP="00AA7983">
            <w:pPr>
              <w:pStyle w:val="a9"/>
              <w:jc w:val="center"/>
              <w:rPr>
                <w:szCs w:val="24"/>
              </w:rPr>
            </w:pPr>
          </w:p>
        </w:tc>
      </w:tr>
      <w:tr w:rsidR="0053105D" w:rsidRPr="00711700" w:rsidTr="00AA7983">
        <w:tc>
          <w:tcPr>
            <w:tcW w:w="2235" w:type="dxa"/>
            <w:vAlign w:val="center"/>
          </w:tcPr>
          <w:p w:rsidR="0053105D" w:rsidRPr="00711700" w:rsidRDefault="0053105D" w:rsidP="00AA7983">
            <w:pPr>
              <w:pStyle w:val="a9"/>
              <w:ind w:firstLine="0"/>
              <w:jc w:val="left"/>
              <w:rPr>
                <w:b/>
                <w:i/>
                <w:szCs w:val="28"/>
              </w:rPr>
            </w:pPr>
            <w:r w:rsidRPr="00711700">
              <w:rPr>
                <w:b/>
                <w:i/>
                <w:szCs w:val="28"/>
              </w:rPr>
              <w:t>2.</w:t>
            </w:r>
          </w:p>
        </w:tc>
        <w:tc>
          <w:tcPr>
            <w:tcW w:w="1200" w:type="dxa"/>
            <w:vAlign w:val="center"/>
          </w:tcPr>
          <w:p w:rsidR="0053105D" w:rsidRPr="00711700" w:rsidRDefault="0053105D" w:rsidP="00AA7983">
            <w:pPr>
              <w:pStyle w:val="a9"/>
              <w:jc w:val="center"/>
              <w:rPr>
                <w:szCs w:val="24"/>
              </w:rPr>
            </w:pPr>
          </w:p>
        </w:tc>
        <w:tc>
          <w:tcPr>
            <w:tcW w:w="1440" w:type="dxa"/>
            <w:vAlign w:val="center"/>
          </w:tcPr>
          <w:p w:rsidR="0053105D" w:rsidRPr="00711700" w:rsidRDefault="0053105D" w:rsidP="00AA7983">
            <w:pPr>
              <w:pStyle w:val="a9"/>
              <w:jc w:val="center"/>
              <w:rPr>
                <w:szCs w:val="24"/>
              </w:rPr>
            </w:pPr>
          </w:p>
        </w:tc>
        <w:tc>
          <w:tcPr>
            <w:tcW w:w="1440" w:type="dxa"/>
            <w:vAlign w:val="center"/>
          </w:tcPr>
          <w:p w:rsidR="0053105D" w:rsidRPr="00711700" w:rsidRDefault="0053105D" w:rsidP="00AA7983">
            <w:pPr>
              <w:pStyle w:val="a9"/>
              <w:jc w:val="center"/>
              <w:rPr>
                <w:szCs w:val="24"/>
              </w:rPr>
            </w:pPr>
          </w:p>
        </w:tc>
        <w:tc>
          <w:tcPr>
            <w:tcW w:w="1295" w:type="dxa"/>
            <w:vAlign w:val="center"/>
          </w:tcPr>
          <w:p w:rsidR="0053105D" w:rsidRPr="00711700" w:rsidRDefault="0053105D" w:rsidP="00AA7983">
            <w:pPr>
              <w:pStyle w:val="a9"/>
              <w:jc w:val="center"/>
              <w:rPr>
                <w:szCs w:val="24"/>
              </w:rPr>
            </w:pPr>
          </w:p>
        </w:tc>
        <w:tc>
          <w:tcPr>
            <w:tcW w:w="956" w:type="dxa"/>
            <w:vAlign w:val="center"/>
          </w:tcPr>
          <w:p w:rsidR="0053105D" w:rsidRPr="00711700" w:rsidRDefault="0053105D" w:rsidP="00AA7983">
            <w:pPr>
              <w:pStyle w:val="a9"/>
              <w:jc w:val="center"/>
              <w:rPr>
                <w:szCs w:val="24"/>
              </w:rPr>
            </w:pPr>
          </w:p>
        </w:tc>
        <w:tc>
          <w:tcPr>
            <w:tcW w:w="1446" w:type="dxa"/>
            <w:vAlign w:val="center"/>
          </w:tcPr>
          <w:p w:rsidR="0053105D" w:rsidRPr="00711700" w:rsidRDefault="0053105D" w:rsidP="00AA7983">
            <w:pPr>
              <w:pStyle w:val="a9"/>
              <w:jc w:val="center"/>
              <w:rPr>
                <w:szCs w:val="24"/>
              </w:rPr>
            </w:pPr>
          </w:p>
        </w:tc>
        <w:tc>
          <w:tcPr>
            <w:tcW w:w="1438" w:type="dxa"/>
            <w:vAlign w:val="center"/>
          </w:tcPr>
          <w:p w:rsidR="0053105D" w:rsidRPr="00711700" w:rsidRDefault="0053105D" w:rsidP="00AA7983">
            <w:pPr>
              <w:pStyle w:val="a9"/>
              <w:jc w:val="center"/>
              <w:rPr>
                <w:szCs w:val="24"/>
              </w:rPr>
            </w:pPr>
          </w:p>
        </w:tc>
        <w:tc>
          <w:tcPr>
            <w:tcW w:w="1274" w:type="dxa"/>
            <w:vAlign w:val="center"/>
          </w:tcPr>
          <w:p w:rsidR="0053105D" w:rsidRPr="00711700" w:rsidRDefault="0053105D" w:rsidP="00AA7983">
            <w:pPr>
              <w:pStyle w:val="a9"/>
              <w:jc w:val="center"/>
              <w:rPr>
                <w:szCs w:val="24"/>
              </w:rPr>
            </w:pPr>
          </w:p>
        </w:tc>
        <w:tc>
          <w:tcPr>
            <w:tcW w:w="1800" w:type="dxa"/>
            <w:vAlign w:val="center"/>
          </w:tcPr>
          <w:p w:rsidR="0053105D" w:rsidRPr="00711700" w:rsidRDefault="0053105D" w:rsidP="00AA7983">
            <w:pPr>
              <w:pStyle w:val="a9"/>
              <w:jc w:val="center"/>
              <w:rPr>
                <w:szCs w:val="24"/>
              </w:rPr>
            </w:pPr>
          </w:p>
        </w:tc>
      </w:tr>
      <w:tr w:rsidR="0053105D" w:rsidRPr="00711700" w:rsidTr="00AA7983">
        <w:tc>
          <w:tcPr>
            <w:tcW w:w="2235" w:type="dxa"/>
            <w:vAlign w:val="center"/>
          </w:tcPr>
          <w:p w:rsidR="0053105D" w:rsidRPr="00711700" w:rsidRDefault="0053105D" w:rsidP="00AA7983">
            <w:pPr>
              <w:pStyle w:val="a9"/>
              <w:ind w:firstLine="0"/>
              <w:jc w:val="left"/>
              <w:rPr>
                <w:b/>
                <w:i/>
                <w:szCs w:val="28"/>
              </w:rPr>
            </w:pPr>
            <w:r w:rsidRPr="00711700">
              <w:rPr>
                <w:b/>
                <w:i/>
                <w:szCs w:val="28"/>
              </w:rPr>
              <w:t>3.</w:t>
            </w:r>
          </w:p>
        </w:tc>
        <w:tc>
          <w:tcPr>
            <w:tcW w:w="1200" w:type="dxa"/>
            <w:vAlign w:val="center"/>
          </w:tcPr>
          <w:p w:rsidR="0053105D" w:rsidRPr="00711700" w:rsidRDefault="0053105D" w:rsidP="00AA7983">
            <w:pPr>
              <w:pStyle w:val="a9"/>
              <w:jc w:val="center"/>
              <w:rPr>
                <w:szCs w:val="24"/>
              </w:rPr>
            </w:pPr>
          </w:p>
        </w:tc>
        <w:tc>
          <w:tcPr>
            <w:tcW w:w="1440" w:type="dxa"/>
            <w:vAlign w:val="center"/>
          </w:tcPr>
          <w:p w:rsidR="0053105D" w:rsidRPr="00711700" w:rsidRDefault="0053105D" w:rsidP="00AA7983">
            <w:pPr>
              <w:pStyle w:val="a9"/>
              <w:jc w:val="center"/>
              <w:rPr>
                <w:szCs w:val="24"/>
              </w:rPr>
            </w:pPr>
          </w:p>
        </w:tc>
        <w:tc>
          <w:tcPr>
            <w:tcW w:w="1440" w:type="dxa"/>
            <w:vAlign w:val="center"/>
          </w:tcPr>
          <w:p w:rsidR="0053105D" w:rsidRPr="00711700" w:rsidRDefault="0053105D" w:rsidP="00AA7983">
            <w:pPr>
              <w:pStyle w:val="a9"/>
              <w:jc w:val="center"/>
              <w:rPr>
                <w:szCs w:val="24"/>
              </w:rPr>
            </w:pPr>
          </w:p>
        </w:tc>
        <w:tc>
          <w:tcPr>
            <w:tcW w:w="1295" w:type="dxa"/>
            <w:vAlign w:val="center"/>
          </w:tcPr>
          <w:p w:rsidR="0053105D" w:rsidRPr="00711700" w:rsidRDefault="0053105D" w:rsidP="00AA7983">
            <w:pPr>
              <w:pStyle w:val="a9"/>
              <w:jc w:val="center"/>
              <w:rPr>
                <w:szCs w:val="24"/>
              </w:rPr>
            </w:pPr>
          </w:p>
        </w:tc>
        <w:tc>
          <w:tcPr>
            <w:tcW w:w="956" w:type="dxa"/>
            <w:vAlign w:val="center"/>
          </w:tcPr>
          <w:p w:rsidR="0053105D" w:rsidRPr="00711700" w:rsidRDefault="0053105D" w:rsidP="00AA7983">
            <w:pPr>
              <w:pStyle w:val="a9"/>
              <w:jc w:val="center"/>
              <w:rPr>
                <w:szCs w:val="24"/>
              </w:rPr>
            </w:pPr>
          </w:p>
        </w:tc>
        <w:tc>
          <w:tcPr>
            <w:tcW w:w="1446" w:type="dxa"/>
            <w:vAlign w:val="center"/>
          </w:tcPr>
          <w:p w:rsidR="0053105D" w:rsidRPr="00711700" w:rsidRDefault="0053105D" w:rsidP="00AA7983">
            <w:pPr>
              <w:pStyle w:val="a9"/>
              <w:jc w:val="center"/>
              <w:rPr>
                <w:szCs w:val="24"/>
              </w:rPr>
            </w:pPr>
          </w:p>
        </w:tc>
        <w:tc>
          <w:tcPr>
            <w:tcW w:w="1438" w:type="dxa"/>
            <w:vAlign w:val="center"/>
          </w:tcPr>
          <w:p w:rsidR="0053105D" w:rsidRPr="00711700" w:rsidRDefault="0053105D" w:rsidP="00AA7983">
            <w:pPr>
              <w:pStyle w:val="a9"/>
              <w:jc w:val="center"/>
              <w:rPr>
                <w:szCs w:val="24"/>
              </w:rPr>
            </w:pPr>
          </w:p>
        </w:tc>
        <w:tc>
          <w:tcPr>
            <w:tcW w:w="1274" w:type="dxa"/>
            <w:vAlign w:val="center"/>
          </w:tcPr>
          <w:p w:rsidR="0053105D" w:rsidRPr="00711700" w:rsidRDefault="0053105D" w:rsidP="00AA7983">
            <w:pPr>
              <w:pStyle w:val="a9"/>
              <w:jc w:val="center"/>
              <w:rPr>
                <w:szCs w:val="24"/>
              </w:rPr>
            </w:pPr>
          </w:p>
        </w:tc>
        <w:tc>
          <w:tcPr>
            <w:tcW w:w="1800" w:type="dxa"/>
            <w:vAlign w:val="center"/>
          </w:tcPr>
          <w:p w:rsidR="0053105D" w:rsidRPr="00711700" w:rsidRDefault="0053105D" w:rsidP="00AA7983">
            <w:pPr>
              <w:pStyle w:val="a9"/>
              <w:jc w:val="center"/>
              <w:rPr>
                <w:szCs w:val="24"/>
              </w:rPr>
            </w:pPr>
          </w:p>
        </w:tc>
      </w:tr>
      <w:tr w:rsidR="0053105D" w:rsidRPr="00711700" w:rsidTr="00AA7983">
        <w:trPr>
          <w:trHeight w:val="274"/>
        </w:trPr>
        <w:tc>
          <w:tcPr>
            <w:tcW w:w="2235" w:type="dxa"/>
            <w:vAlign w:val="center"/>
          </w:tcPr>
          <w:p w:rsidR="0053105D" w:rsidRPr="00711700" w:rsidRDefault="0053105D" w:rsidP="00AA7983">
            <w:pPr>
              <w:pStyle w:val="a9"/>
              <w:ind w:firstLine="0"/>
              <w:jc w:val="center"/>
              <w:rPr>
                <w:b/>
                <w:i/>
                <w:szCs w:val="28"/>
              </w:rPr>
            </w:pPr>
            <w:r w:rsidRPr="00711700">
              <w:rPr>
                <w:b/>
                <w:i/>
                <w:sz w:val="26"/>
                <w:szCs w:val="26"/>
              </w:rPr>
              <w:t xml:space="preserve">ИТОГО </w:t>
            </w:r>
            <w:r w:rsidRPr="00711700">
              <w:rPr>
                <w:b/>
                <w:i/>
                <w:sz w:val="22"/>
                <w:szCs w:val="22"/>
              </w:rPr>
              <w:t>по маршрутам:</w:t>
            </w:r>
          </w:p>
        </w:tc>
        <w:tc>
          <w:tcPr>
            <w:tcW w:w="1200" w:type="dxa"/>
            <w:vAlign w:val="center"/>
          </w:tcPr>
          <w:p w:rsidR="0053105D" w:rsidRPr="00711700" w:rsidRDefault="0053105D" w:rsidP="00AA7983">
            <w:pPr>
              <w:pStyle w:val="a9"/>
              <w:jc w:val="center"/>
              <w:rPr>
                <w:szCs w:val="24"/>
              </w:rPr>
            </w:pPr>
          </w:p>
        </w:tc>
        <w:tc>
          <w:tcPr>
            <w:tcW w:w="1440" w:type="dxa"/>
            <w:vAlign w:val="center"/>
          </w:tcPr>
          <w:p w:rsidR="0053105D" w:rsidRPr="00711700" w:rsidRDefault="0053105D" w:rsidP="00AA7983">
            <w:pPr>
              <w:pStyle w:val="a9"/>
              <w:jc w:val="center"/>
              <w:rPr>
                <w:szCs w:val="24"/>
              </w:rPr>
            </w:pPr>
          </w:p>
        </w:tc>
        <w:tc>
          <w:tcPr>
            <w:tcW w:w="1440" w:type="dxa"/>
            <w:vAlign w:val="center"/>
          </w:tcPr>
          <w:p w:rsidR="0053105D" w:rsidRPr="00711700" w:rsidRDefault="0053105D" w:rsidP="00AA7983">
            <w:pPr>
              <w:pStyle w:val="a9"/>
              <w:jc w:val="center"/>
              <w:rPr>
                <w:szCs w:val="24"/>
              </w:rPr>
            </w:pPr>
          </w:p>
        </w:tc>
        <w:tc>
          <w:tcPr>
            <w:tcW w:w="1295" w:type="dxa"/>
            <w:vAlign w:val="center"/>
          </w:tcPr>
          <w:p w:rsidR="0053105D" w:rsidRPr="00711700" w:rsidRDefault="0053105D" w:rsidP="00AA7983">
            <w:pPr>
              <w:pStyle w:val="a9"/>
              <w:jc w:val="center"/>
              <w:rPr>
                <w:szCs w:val="24"/>
              </w:rPr>
            </w:pPr>
          </w:p>
        </w:tc>
        <w:tc>
          <w:tcPr>
            <w:tcW w:w="956" w:type="dxa"/>
            <w:vAlign w:val="center"/>
          </w:tcPr>
          <w:p w:rsidR="0053105D" w:rsidRPr="00711700" w:rsidRDefault="0053105D" w:rsidP="00AA7983">
            <w:pPr>
              <w:pStyle w:val="a9"/>
              <w:jc w:val="center"/>
              <w:rPr>
                <w:szCs w:val="24"/>
              </w:rPr>
            </w:pPr>
          </w:p>
        </w:tc>
        <w:tc>
          <w:tcPr>
            <w:tcW w:w="1446" w:type="dxa"/>
            <w:vAlign w:val="center"/>
          </w:tcPr>
          <w:p w:rsidR="0053105D" w:rsidRPr="00711700" w:rsidRDefault="0053105D" w:rsidP="00AA7983">
            <w:pPr>
              <w:pStyle w:val="a9"/>
              <w:jc w:val="center"/>
              <w:rPr>
                <w:szCs w:val="24"/>
              </w:rPr>
            </w:pPr>
          </w:p>
        </w:tc>
        <w:tc>
          <w:tcPr>
            <w:tcW w:w="1438" w:type="dxa"/>
            <w:vAlign w:val="center"/>
          </w:tcPr>
          <w:p w:rsidR="0053105D" w:rsidRPr="00711700" w:rsidRDefault="0053105D" w:rsidP="00AA7983">
            <w:pPr>
              <w:pStyle w:val="a9"/>
              <w:jc w:val="center"/>
              <w:rPr>
                <w:szCs w:val="24"/>
              </w:rPr>
            </w:pPr>
          </w:p>
        </w:tc>
        <w:tc>
          <w:tcPr>
            <w:tcW w:w="1274" w:type="dxa"/>
            <w:vAlign w:val="center"/>
          </w:tcPr>
          <w:p w:rsidR="0053105D" w:rsidRPr="00711700" w:rsidRDefault="0053105D" w:rsidP="00AA7983">
            <w:pPr>
              <w:pStyle w:val="a9"/>
              <w:jc w:val="center"/>
              <w:rPr>
                <w:szCs w:val="24"/>
              </w:rPr>
            </w:pPr>
          </w:p>
        </w:tc>
        <w:tc>
          <w:tcPr>
            <w:tcW w:w="1800" w:type="dxa"/>
            <w:vAlign w:val="center"/>
          </w:tcPr>
          <w:p w:rsidR="0053105D" w:rsidRPr="00711700" w:rsidRDefault="0053105D" w:rsidP="00AA7983">
            <w:pPr>
              <w:pStyle w:val="a9"/>
              <w:jc w:val="center"/>
              <w:rPr>
                <w:szCs w:val="24"/>
              </w:rPr>
            </w:pPr>
          </w:p>
        </w:tc>
      </w:tr>
    </w:tbl>
    <w:p w:rsidR="0053105D" w:rsidRPr="00711700" w:rsidRDefault="0053105D" w:rsidP="0053105D">
      <w:pPr>
        <w:pStyle w:val="a9"/>
        <w:rPr>
          <w:i/>
          <w:sz w:val="6"/>
          <w:szCs w:val="6"/>
        </w:rPr>
      </w:pPr>
    </w:p>
    <w:p w:rsidR="0053105D" w:rsidRPr="002C0D21" w:rsidRDefault="0053105D" w:rsidP="0053105D">
      <w:pPr>
        <w:pStyle w:val="a9"/>
        <w:spacing w:line="276" w:lineRule="auto"/>
        <w:ind w:left="-142" w:firstLine="0"/>
        <w:rPr>
          <w:szCs w:val="24"/>
        </w:rPr>
      </w:pPr>
      <w:r w:rsidRPr="002C0D21">
        <w:rPr>
          <w:szCs w:val="24"/>
        </w:rPr>
        <w:t xml:space="preserve">*В графе 8 отражается сумма фактической выручки от продажи билетной продукции, провоза багажа, сумма возмещения от перевозки льготных категорий населения. Выручка по междугородным маршрутам отражается без НДС и страхового сбора. </w:t>
      </w:r>
    </w:p>
    <w:p w:rsidR="007A638D" w:rsidRDefault="007A638D" w:rsidP="007A638D">
      <w:pPr>
        <w:rPr>
          <w:sz w:val="24"/>
          <w:szCs w:val="24"/>
        </w:rPr>
      </w:pPr>
    </w:p>
    <w:p w:rsidR="003576D2" w:rsidRPr="00A129FB" w:rsidRDefault="003576D2" w:rsidP="007A638D">
      <w:pPr>
        <w:rPr>
          <w:sz w:val="24"/>
          <w:szCs w:val="24"/>
        </w:rPr>
      </w:pPr>
    </w:p>
    <w:p w:rsidR="007A638D" w:rsidRPr="00A129FB" w:rsidRDefault="007A638D" w:rsidP="007A638D">
      <w:pPr>
        <w:rPr>
          <w:sz w:val="24"/>
          <w:szCs w:val="24"/>
        </w:rPr>
      </w:pPr>
    </w:p>
    <w:p w:rsidR="007A638D" w:rsidRPr="00A129FB" w:rsidRDefault="007A638D" w:rsidP="007A638D">
      <w:pPr>
        <w:rPr>
          <w:b/>
          <w:bCs/>
          <w:sz w:val="24"/>
          <w:szCs w:val="24"/>
        </w:rPr>
      </w:pPr>
    </w:p>
    <w:p w:rsidR="007A638D" w:rsidRPr="00A129FB" w:rsidRDefault="007A638D" w:rsidP="007A638D">
      <w:pPr>
        <w:pStyle w:val="ConsPlusNonformat"/>
        <w:jc w:val="both"/>
        <w:rPr>
          <w:rFonts w:ascii="Times New Roman" w:hAnsi="Times New Roman" w:cs="Times New Roman"/>
          <w:sz w:val="24"/>
          <w:szCs w:val="24"/>
        </w:rPr>
      </w:pPr>
    </w:p>
    <w:p w:rsidR="00330114" w:rsidRDefault="00330114" w:rsidP="00330114">
      <w:pPr>
        <w:jc w:val="center"/>
        <w:rPr>
          <w:b/>
          <w:sz w:val="24"/>
          <w:szCs w:val="24"/>
        </w:rPr>
      </w:pPr>
    </w:p>
    <w:p w:rsidR="0048415F" w:rsidRPr="00812A5F" w:rsidRDefault="0048415F" w:rsidP="0048415F">
      <w:pPr>
        <w:pStyle w:val="ConsPlusNormal"/>
        <w:ind w:firstLine="0"/>
        <w:rPr>
          <w:rFonts w:ascii="Times New Roman" w:hAnsi="Times New Roman" w:cs="Times New Roman"/>
          <w:b/>
          <w:sz w:val="24"/>
          <w:szCs w:val="24"/>
        </w:rPr>
      </w:pPr>
      <w:r w:rsidRPr="00812A5F">
        <w:rPr>
          <w:rFonts w:ascii="Times New Roman" w:hAnsi="Times New Roman" w:cs="Times New Roman"/>
          <w:b/>
          <w:sz w:val="24"/>
          <w:szCs w:val="24"/>
        </w:rPr>
        <w:t>Заказчик:                                                                                                 Перевозчик:</w:t>
      </w:r>
    </w:p>
    <w:p w:rsidR="0048415F" w:rsidRDefault="0048415F" w:rsidP="0048415F">
      <w:pPr>
        <w:pStyle w:val="ConsPlusNormal"/>
        <w:ind w:firstLine="0"/>
        <w:rPr>
          <w:rFonts w:ascii="Times New Roman" w:hAnsi="Times New Roman" w:cs="Times New Roman"/>
          <w:sz w:val="24"/>
          <w:szCs w:val="24"/>
        </w:rPr>
      </w:pPr>
    </w:p>
    <w:p w:rsidR="0048415F" w:rsidRDefault="0048415F" w:rsidP="0048415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И.о. главы поселения                                                                                                                                           </w:t>
      </w:r>
    </w:p>
    <w:p w:rsidR="003B42E5" w:rsidRDefault="003B42E5" w:rsidP="00812A5F">
      <w:pPr>
        <w:rPr>
          <w:sz w:val="24"/>
          <w:szCs w:val="24"/>
        </w:rPr>
      </w:pPr>
    </w:p>
    <w:p w:rsidR="0048415F" w:rsidRPr="00A129FB" w:rsidRDefault="0048415F" w:rsidP="00812A5F">
      <w:pPr>
        <w:rPr>
          <w:sz w:val="24"/>
          <w:szCs w:val="24"/>
        </w:rPr>
        <w:sectPr w:rsidR="0048415F" w:rsidRPr="00A129FB" w:rsidSect="0053105D">
          <w:pgSz w:w="16840" w:h="11907" w:orient="landscape" w:code="9"/>
          <w:pgMar w:top="1276" w:right="425" w:bottom="567" w:left="851" w:header="720" w:footer="720" w:gutter="0"/>
          <w:cols w:space="720"/>
          <w:titlePg/>
        </w:sectPr>
      </w:pPr>
      <w:r>
        <w:rPr>
          <w:sz w:val="24"/>
          <w:szCs w:val="24"/>
        </w:rPr>
        <w:t xml:space="preserve">__________________ Н.С.Красивина                       </w:t>
      </w:r>
      <w:r w:rsidR="003B42E5">
        <w:rPr>
          <w:sz w:val="24"/>
          <w:szCs w:val="24"/>
        </w:rPr>
        <w:t xml:space="preserve">                     </w:t>
      </w:r>
      <w:r>
        <w:rPr>
          <w:sz w:val="24"/>
          <w:szCs w:val="24"/>
        </w:rPr>
        <w:t xml:space="preserve">  ______________________ </w:t>
      </w:r>
    </w:p>
    <w:p w:rsidR="00520881" w:rsidRDefault="00520881" w:rsidP="00520881">
      <w:pPr>
        <w:jc w:val="right"/>
        <w:rPr>
          <w:b/>
          <w:sz w:val="24"/>
          <w:szCs w:val="24"/>
        </w:rPr>
      </w:pPr>
      <w:r>
        <w:rPr>
          <w:b/>
          <w:sz w:val="24"/>
          <w:szCs w:val="24"/>
        </w:rPr>
        <w:lastRenderedPageBreak/>
        <w:t xml:space="preserve">                                                  </w:t>
      </w:r>
    </w:p>
    <w:p w:rsidR="00520881" w:rsidRPr="00A30B29" w:rsidRDefault="00520881" w:rsidP="00520881">
      <w:pPr>
        <w:jc w:val="right"/>
        <w:rPr>
          <w:sz w:val="24"/>
          <w:szCs w:val="24"/>
        </w:rPr>
      </w:pPr>
      <w:r w:rsidRPr="00A30B29">
        <w:rPr>
          <w:sz w:val="24"/>
          <w:szCs w:val="24"/>
        </w:rPr>
        <w:t>Приложение №</w:t>
      </w:r>
      <w:r w:rsidR="00812A5F">
        <w:rPr>
          <w:sz w:val="24"/>
          <w:szCs w:val="24"/>
        </w:rPr>
        <w:t>6</w:t>
      </w:r>
      <w:r w:rsidRPr="00A30B29">
        <w:rPr>
          <w:sz w:val="24"/>
          <w:szCs w:val="24"/>
        </w:rPr>
        <w:t xml:space="preserve"> </w:t>
      </w:r>
    </w:p>
    <w:p w:rsidR="00520881" w:rsidRPr="00A30B29" w:rsidRDefault="00520881" w:rsidP="00520881">
      <w:pPr>
        <w:jc w:val="right"/>
        <w:rPr>
          <w:sz w:val="24"/>
          <w:szCs w:val="24"/>
        </w:rPr>
      </w:pPr>
      <w:r w:rsidRPr="00A30B29">
        <w:rPr>
          <w:sz w:val="24"/>
          <w:szCs w:val="24"/>
        </w:rPr>
        <w:t>Схема движения пассажирского</w:t>
      </w:r>
    </w:p>
    <w:p w:rsidR="00520881" w:rsidRPr="005F1E49" w:rsidRDefault="00812A5F" w:rsidP="00520881">
      <w:pPr>
        <w:jc w:val="right"/>
        <w:rPr>
          <w:sz w:val="24"/>
          <w:szCs w:val="24"/>
        </w:rPr>
      </w:pPr>
      <w:r>
        <w:rPr>
          <w:sz w:val="24"/>
          <w:szCs w:val="24"/>
        </w:rPr>
        <w:t>транспорта</w:t>
      </w:r>
      <w:r w:rsidR="00520881" w:rsidRPr="00A30B29">
        <w:rPr>
          <w:sz w:val="24"/>
          <w:szCs w:val="24"/>
        </w:rPr>
        <w:t xml:space="preserve"> по маршруту №</w:t>
      </w:r>
      <w:r w:rsidR="00520881">
        <w:rPr>
          <w:sz w:val="24"/>
          <w:szCs w:val="24"/>
        </w:rPr>
        <w:t>2</w:t>
      </w:r>
      <w:r w:rsidR="00520881" w:rsidRPr="00A30B29">
        <w:rPr>
          <w:sz w:val="24"/>
          <w:szCs w:val="24"/>
        </w:rPr>
        <w:t xml:space="preserve"> </w:t>
      </w:r>
      <w:r>
        <w:rPr>
          <w:sz w:val="24"/>
          <w:szCs w:val="24"/>
        </w:rPr>
        <w:t>Тубдиспансер-ул. Шмидта</w:t>
      </w:r>
      <w:r w:rsidR="00520881">
        <w:rPr>
          <w:sz w:val="24"/>
          <w:szCs w:val="24"/>
        </w:rPr>
        <w:t xml:space="preserve"> 41</w:t>
      </w:r>
    </w:p>
    <w:p w:rsidR="00520881" w:rsidRDefault="00520881" w:rsidP="00330114">
      <w:pPr>
        <w:jc w:val="center"/>
        <w:rPr>
          <w:b/>
          <w:sz w:val="24"/>
          <w:szCs w:val="24"/>
        </w:rPr>
      </w:pPr>
    </w:p>
    <w:p w:rsidR="00A30B29" w:rsidRDefault="00A55B43" w:rsidP="005F1E49">
      <w:pPr>
        <w:rPr>
          <w:b/>
          <w:sz w:val="24"/>
          <w:szCs w:val="24"/>
        </w:rPr>
      </w:pPr>
      <w:r>
        <w:rPr>
          <w:b/>
          <w:noProof/>
          <w:sz w:val="24"/>
          <w:szCs w:val="24"/>
        </w:rPr>
        <w:drawing>
          <wp:anchor distT="0" distB="0" distL="6401435" distR="6401435" simplePos="0" relativeHeight="251658752" behindDoc="0" locked="0" layoutInCell="0" allowOverlap="1">
            <wp:simplePos x="0" y="0"/>
            <wp:positionH relativeFrom="margin">
              <wp:posOffset>346710</wp:posOffset>
            </wp:positionH>
            <wp:positionV relativeFrom="paragraph">
              <wp:posOffset>463550</wp:posOffset>
            </wp:positionV>
            <wp:extent cx="5448300" cy="7458075"/>
            <wp:effectExtent l="19050" t="0" r="0" b="0"/>
            <wp:wrapTopAndBottom/>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5448300" cy="7458075"/>
                    </a:xfrm>
                    <a:prstGeom prst="rect">
                      <a:avLst/>
                    </a:prstGeom>
                    <a:noFill/>
                  </pic:spPr>
                </pic:pic>
              </a:graphicData>
            </a:graphic>
          </wp:anchor>
        </w:drawing>
      </w:r>
      <w:r w:rsidR="00520881">
        <w:rPr>
          <w:b/>
          <w:sz w:val="24"/>
          <w:szCs w:val="24"/>
        </w:rPr>
        <w:br w:type="page"/>
      </w:r>
      <w:r>
        <w:rPr>
          <w:noProof/>
        </w:rPr>
        <w:lastRenderedPageBreak/>
        <w:drawing>
          <wp:anchor distT="0" distB="0" distL="6401435" distR="6401435" simplePos="0" relativeHeight="251656704" behindDoc="0" locked="0" layoutInCell="0" allowOverlap="1">
            <wp:simplePos x="0" y="0"/>
            <wp:positionH relativeFrom="page">
              <wp:posOffset>866775</wp:posOffset>
            </wp:positionH>
            <wp:positionV relativeFrom="paragraph">
              <wp:posOffset>1692275</wp:posOffset>
            </wp:positionV>
            <wp:extent cx="4935855" cy="6804660"/>
            <wp:effectExtent l="19050" t="0" r="0"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4935855" cy="6804660"/>
                    </a:xfrm>
                    <a:prstGeom prst="rect">
                      <a:avLst/>
                    </a:prstGeom>
                    <a:noFill/>
                  </pic:spPr>
                </pic:pic>
              </a:graphicData>
            </a:graphic>
          </wp:anchor>
        </w:drawing>
      </w:r>
    </w:p>
    <w:p w:rsidR="00A30B29" w:rsidRPr="00A30B29" w:rsidRDefault="00A30B29" w:rsidP="00A30B29">
      <w:pPr>
        <w:jc w:val="right"/>
        <w:rPr>
          <w:sz w:val="24"/>
          <w:szCs w:val="24"/>
        </w:rPr>
      </w:pPr>
      <w:r w:rsidRPr="00A30B29">
        <w:rPr>
          <w:sz w:val="24"/>
          <w:szCs w:val="24"/>
        </w:rPr>
        <w:t>Схема движения пассажирского</w:t>
      </w:r>
    </w:p>
    <w:p w:rsidR="00A30B29" w:rsidRDefault="00812A5F" w:rsidP="005F1E49">
      <w:pPr>
        <w:jc w:val="right"/>
        <w:rPr>
          <w:sz w:val="24"/>
          <w:szCs w:val="24"/>
        </w:rPr>
      </w:pPr>
      <w:r>
        <w:rPr>
          <w:sz w:val="24"/>
          <w:szCs w:val="24"/>
        </w:rPr>
        <w:t>транспорта</w:t>
      </w:r>
      <w:r w:rsidR="00A30B29" w:rsidRPr="00A30B29">
        <w:rPr>
          <w:sz w:val="24"/>
          <w:szCs w:val="24"/>
        </w:rPr>
        <w:t xml:space="preserve"> по маршруту №1 </w:t>
      </w:r>
      <w:r w:rsidR="009D22AF">
        <w:rPr>
          <w:sz w:val="24"/>
          <w:szCs w:val="24"/>
        </w:rPr>
        <w:t xml:space="preserve">ул. </w:t>
      </w:r>
      <w:r w:rsidR="00A30B29" w:rsidRPr="00A30B29">
        <w:rPr>
          <w:sz w:val="24"/>
          <w:szCs w:val="24"/>
        </w:rPr>
        <w:t>Шмидта</w:t>
      </w:r>
      <w:r w:rsidR="009D22AF">
        <w:rPr>
          <w:sz w:val="24"/>
          <w:szCs w:val="24"/>
        </w:rPr>
        <w:t>41</w:t>
      </w:r>
      <w:r w:rsidR="00A30B29" w:rsidRPr="00A30B29">
        <w:rPr>
          <w:sz w:val="24"/>
          <w:szCs w:val="24"/>
        </w:rPr>
        <w:t>-Тубдиспансер</w:t>
      </w:r>
    </w:p>
    <w:p w:rsidR="003B42E5" w:rsidRDefault="003B42E5" w:rsidP="005F1E49">
      <w:pPr>
        <w:jc w:val="right"/>
        <w:rPr>
          <w:sz w:val="24"/>
          <w:szCs w:val="24"/>
        </w:rPr>
      </w:pPr>
    </w:p>
    <w:p w:rsidR="003B42E5" w:rsidRDefault="003B42E5" w:rsidP="005F1E49">
      <w:pPr>
        <w:jc w:val="right"/>
        <w:rPr>
          <w:sz w:val="24"/>
          <w:szCs w:val="24"/>
        </w:rPr>
      </w:pPr>
    </w:p>
    <w:p w:rsidR="003B42E5" w:rsidRDefault="003B42E5" w:rsidP="005F1E49">
      <w:pPr>
        <w:jc w:val="right"/>
        <w:rPr>
          <w:sz w:val="24"/>
          <w:szCs w:val="24"/>
        </w:rPr>
      </w:pPr>
    </w:p>
    <w:p w:rsidR="003B42E5" w:rsidRDefault="003B42E5" w:rsidP="005F1E49">
      <w:pPr>
        <w:jc w:val="right"/>
        <w:rPr>
          <w:sz w:val="24"/>
          <w:szCs w:val="24"/>
        </w:rPr>
      </w:pPr>
    </w:p>
    <w:p w:rsidR="003B42E5" w:rsidRDefault="003B42E5" w:rsidP="005F1E49">
      <w:pPr>
        <w:jc w:val="right"/>
        <w:rPr>
          <w:sz w:val="24"/>
          <w:szCs w:val="24"/>
        </w:rPr>
      </w:pPr>
    </w:p>
    <w:p w:rsidR="003B42E5" w:rsidRDefault="003B42E5" w:rsidP="005F1E49">
      <w:pPr>
        <w:jc w:val="right"/>
        <w:rPr>
          <w:sz w:val="24"/>
          <w:szCs w:val="24"/>
        </w:rPr>
      </w:pPr>
    </w:p>
    <w:p w:rsidR="003B42E5" w:rsidRDefault="003B42E5" w:rsidP="005F1E49">
      <w:pPr>
        <w:jc w:val="right"/>
        <w:rPr>
          <w:sz w:val="24"/>
          <w:szCs w:val="24"/>
        </w:rPr>
      </w:pPr>
    </w:p>
    <w:p w:rsidR="005D3C92" w:rsidRDefault="005D3C92" w:rsidP="003B42E5">
      <w:pPr>
        <w:spacing w:line="276" w:lineRule="auto"/>
        <w:jc w:val="right"/>
        <w:rPr>
          <w:sz w:val="26"/>
          <w:szCs w:val="26"/>
        </w:rPr>
      </w:pPr>
    </w:p>
    <w:p w:rsidR="003B42E5" w:rsidRPr="003A75DC" w:rsidRDefault="003B42E5" w:rsidP="003B42E5">
      <w:pPr>
        <w:spacing w:line="276" w:lineRule="auto"/>
        <w:jc w:val="right"/>
        <w:rPr>
          <w:sz w:val="26"/>
          <w:szCs w:val="26"/>
        </w:rPr>
      </w:pPr>
      <w:r w:rsidRPr="003A75DC">
        <w:rPr>
          <w:sz w:val="26"/>
          <w:szCs w:val="26"/>
        </w:rPr>
        <w:lastRenderedPageBreak/>
        <w:t xml:space="preserve">Приложение </w:t>
      </w:r>
      <w:r>
        <w:rPr>
          <w:sz w:val="26"/>
          <w:szCs w:val="26"/>
        </w:rPr>
        <w:t>7</w:t>
      </w:r>
    </w:p>
    <w:p w:rsidR="003B42E5" w:rsidRPr="00485165" w:rsidRDefault="003B42E5" w:rsidP="003B42E5">
      <w:pPr>
        <w:pStyle w:val="51"/>
        <w:spacing w:line="276" w:lineRule="auto"/>
        <w:jc w:val="right"/>
        <w:rPr>
          <w:sz w:val="26"/>
          <w:szCs w:val="26"/>
        </w:rPr>
      </w:pPr>
      <w:r>
        <w:rPr>
          <w:sz w:val="26"/>
          <w:szCs w:val="26"/>
        </w:rPr>
        <w:t>к Контракту от «___» ________ 2014г. № «___»</w:t>
      </w:r>
    </w:p>
    <w:tbl>
      <w:tblPr>
        <w:tblpPr w:leftFromText="180" w:rightFromText="180" w:vertAnchor="text" w:horzAnchor="margin" w:tblpY="327"/>
        <w:tblW w:w="10916" w:type="dxa"/>
        <w:tblLook w:val="0000"/>
      </w:tblPr>
      <w:tblGrid>
        <w:gridCol w:w="5520"/>
        <w:gridCol w:w="5396"/>
      </w:tblGrid>
      <w:tr w:rsidR="003B42E5" w:rsidRPr="003A75DC" w:rsidTr="00AA7983">
        <w:trPr>
          <w:trHeight w:val="1623"/>
        </w:trPr>
        <w:tc>
          <w:tcPr>
            <w:tcW w:w="5520" w:type="dxa"/>
          </w:tcPr>
          <w:p w:rsidR="003B42E5" w:rsidRPr="003A75DC" w:rsidRDefault="003B42E5" w:rsidP="00AA7983">
            <w:pPr>
              <w:spacing w:line="276" w:lineRule="auto"/>
              <w:ind w:left="360"/>
              <w:jc w:val="center"/>
              <w:rPr>
                <w:b/>
                <w:sz w:val="24"/>
                <w:szCs w:val="24"/>
              </w:rPr>
            </w:pPr>
          </w:p>
          <w:p w:rsidR="003B42E5" w:rsidRPr="003A75DC" w:rsidRDefault="003B42E5" w:rsidP="00AA7983">
            <w:pPr>
              <w:spacing w:line="276" w:lineRule="auto"/>
              <w:ind w:left="360"/>
              <w:jc w:val="right"/>
              <w:rPr>
                <w:b/>
                <w:sz w:val="24"/>
                <w:szCs w:val="24"/>
                <w:u w:val="single"/>
              </w:rPr>
            </w:pPr>
          </w:p>
          <w:p w:rsidR="003B42E5" w:rsidRPr="003A75DC" w:rsidRDefault="003B42E5" w:rsidP="00AA7983">
            <w:pPr>
              <w:spacing w:line="276" w:lineRule="auto"/>
              <w:jc w:val="right"/>
              <w:rPr>
                <w:b/>
                <w:sz w:val="24"/>
                <w:szCs w:val="24"/>
              </w:rPr>
            </w:pPr>
          </w:p>
        </w:tc>
        <w:tc>
          <w:tcPr>
            <w:tcW w:w="5396" w:type="dxa"/>
          </w:tcPr>
          <w:p w:rsidR="003B42E5" w:rsidRPr="003A75DC" w:rsidRDefault="003B42E5" w:rsidP="00AA7983">
            <w:pPr>
              <w:spacing w:line="276" w:lineRule="auto"/>
              <w:jc w:val="right"/>
              <w:rPr>
                <w:b/>
                <w:sz w:val="24"/>
                <w:szCs w:val="24"/>
              </w:rPr>
            </w:pPr>
          </w:p>
          <w:p w:rsidR="003B42E5" w:rsidRPr="003A75DC" w:rsidRDefault="003B42E5" w:rsidP="00AA7983">
            <w:pPr>
              <w:spacing w:line="276" w:lineRule="auto"/>
              <w:ind w:left="2372"/>
              <w:jc w:val="right"/>
              <w:rPr>
                <w:i/>
                <w:sz w:val="24"/>
                <w:szCs w:val="24"/>
              </w:rPr>
            </w:pPr>
            <w:r w:rsidRPr="003A75DC">
              <w:rPr>
                <w:i/>
                <w:sz w:val="24"/>
                <w:szCs w:val="24"/>
              </w:rPr>
              <w:t>Представляется:</w:t>
            </w:r>
          </w:p>
          <w:p w:rsidR="003B42E5" w:rsidRPr="003A75DC" w:rsidRDefault="003B42E5" w:rsidP="00AA7983">
            <w:pPr>
              <w:spacing w:line="276" w:lineRule="auto"/>
              <w:jc w:val="right"/>
              <w:rPr>
                <w:b/>
                <w:sz w:val="24"/>
                <w:szCs w:val="24"/>
                <w:u w:val="single"/>
              </w:rPr>
            </w:pPr>
            <w:r w:rsidRPr="003A75DC">
              <w:rPr>
                <w:b/>
                <w:sz w:val="24"/>
                <w:szCs w:val="24"/>
                <w:u w:val="single"/>
              </w:rPr>
              <w:t>Еже</w:t>
            </w:r>
            <w:r>
              <w:rPr>
                <w:b/>
                <w:sz w:val="24"/>
                <w:szCs w:val="24"/>
                <w:u w:val="single"/>
              </w:rPr>
              <w:t>месячно</w:t>
            </w:r>
            <w:r w:rsidRPr="003A75DC">
              <w:rPr>
                <w:b/>
                <w:sz w:val="24"/>
                <w:szCs w:val="24"/>
                <w:u w:val="single"/>
              </w:rPr>
              <w:t xml:space="preserve"> до 20 числа</w:t>
            </w:r>
          </w:p>
          <w:p w:rsidR="003B42E5" w:rsidRPr="003A75DC" w:rsidRDefault="003B42E5" w:rsidP="00AA7983">
            <w:pPr>
              <w:spacing w:line="276" w:lineRule="auto"/>
              <w:jc w:val="right"/>
              <w:rPr>
                <w:b/>
                <w:sz w:val="24"/>
                <w:szCs w:val="24"/>
              </w:rPr>
            </w:pPr>
            <w:r w:rsidRPr="003A75DC">
              <w:rPr>
                <w:b/>
                <w:sz w:val="24"/>
                <w:szCs w:val="24"/>
              </w:rPr>
              <w:t xml:space="preserve"> </w:t>
            </w:r>
          </w:p>
        </w:tc>
      </w:tr>
    </w:tbl>
    <w:p w:rsidR="003B42E5" w:rsidRPr="003A75DC" w:rsidRDefault="003B42E5" w:rsidP="003B42E5">
      <w:pPr>
        <w:spacing w:line="276" w:lineRule="auto"/>
        <w:ind w:left="360"/>
        <w:jc w:val="center"/>
        <w:rPr>
          <w:b/>
          <w:sz w:val="26"/>
          <w:szCs w:val="26"/>
        </w:rPr>
      </w:pPr>
    </w:p>
    <w:p w:rsidR="003B42E5" w:rsidRPr="003A75DC" w:rsidRDefault="003B42E5" w:rsidP="003B42E5">
      <w:pPr>
        <w:spacing w:line="276" w:lineRule="auto"/>
        <w:ind w:left="360"/>
        <w:jc w:val="center"/>
        <w:rPr>
          <w:b/>
          <w:sz w:val="26"/>
          <w:szCs w:val="26"/>
        </w:rPr>
      </w:pPr>
      <w:r w:rsidRPr="003A75DC">
        <w:rPr>
          <w:b/>
          <w:sz w:val="26"/>
          <w:szCs w:val="26"/>
        </w:rPr>
        <w:t>Технико-экономические и финансовые показатели деятельности</w:t>
      </w:r>
    </w:p>
    <w:p w:rsidR="003B42E5" w:rsidRPr="003A75DC" w:rsidRDefault="003B42E5" w:rsidP="003B42E5">
      <w:pPr>
        <w:pStyle w:val="ab"/>
        <w:spacing w:line="276" w:lineRule="auto"/>
        <w:jc w:val="center"/>
        <w:rPr>
          <w:b/>
          <w:sz w:val="26"/>
          <w:szCs w:val="26"/>
        </w:rPr>
      </w:pPr>
      <w:r w:rsidRPr="003A75DC">
        <w:rPr>
          <w:b/>
          <w:sz w:val="26"/>
          <w:szCs w:val="26"/>
        </w:rPr>
        <w:t>автотранспортного предприятия в части выполнения пассажирских перевозок по маршрутам,</w:t>
      </w:r>
      <w:r>
        <w:rPr>
          <w:b/>
          <w:sz w:val="26"/>
          <w:szCs w:val="26"/>
        </w:rPr>
        <w:t xml:space="preserve"> с</w:t>
      </w:r>
      <w:r w:rsidRPr="003A75DC">
        <w:rPr>
          <w:b/>
          <w:sz w:val="26"/>
          <w:szCs w:val="26"/>
        </w:rPr>
        <w:t xml:space="preserve">убсидируемым из бюджета  </w:t>
      </w:r>
      <w:r>
        <w:rPr>
          <w:b/>
          <w:sz w:val="26"/>
          <w:szCs w:val="26"/>
        </w:rPr>
        <w:t>городского поселения Березово</w:t>
      </w:r>
      <w:r w:rsidRPr="003A75DC">
        <w:rPr>
          <w:b/>
          <w:sz w:val="26"/>
          <w:szCs w:val="26"/>
        </w:rPr>
        <w:t xml:space="preserve"> </w:t>
      </w:r>
    </w:p>
    <w:p w:rsidR="003B42E5" w:rsidRPr="003A75DC" w:rsidRDefault="003B42E5" w:rsidP="003B42E5">
      <w:pPr>
        <w:pStyle w:val="ab"/>
        <w:spacing w:line="0" w:lineRule="atLeast"/>
        <w:jc w:val="center"/>
        <w:rPr>
          <w:b/>
          <w:sz w:val="26"/>
          <w:szCs w:val="26"/>
        </w:rPr>
      </w:pPr>
    </w:p>
    <w:p w:rsidR="003B42E5" w:rsidRPr="003A75DC" w:rsidRDefault="003B42E5" w:rsidP="003B42E5">
      <w:pPr>
        <w:pStyle w:val="ab"/>
        <w:jc w:val="center"/>
        <w:rPr>
          <w:bCs/>
          <w:sz w:val="26"/>
          <w:szCs w:val="26"/>
        </w:rPr>
      </w:pPr>
      <w:r w:rsidRPr="003A75DC">
        <w:rPr>
          <w:b/>
          <w:sz w:val="26"/>
          <w:szCs w:val="26"/>
        </w:rPr>
        <w:t xml:space="preserve"> </w:t>
      </w:r>
      <w:r w:rsidRPr="003A75DC">
        <w:rPr>
          <w:sz w:val="26"/>
          <w:szCs w:val="26"/>
        </w:rPr>
        <w:t xml:space="preserve"> за </w:t>
      </w:r>
      <w:r w:rsidRPr="003A75DC">
        <w:rPr>
          <w:bCs/>
          <w:i/>
          <w:sz w:val="26"/>
          <w:szCs w:val="26"/>
        </w:rPr>
        <w:t xml:space="preserve">(составляется </w:t>
      </w:r>
      <w:r>
        <w:rPr>
          <w:bCs/>
          <w:i/>
          <w:sz w:val="26"/>
          <w:szCs w:val="26"/>
        </w:rPr>
        <w:t>ежемесячно</w:t>
      </w:r>
      <w:r w:rsidRPr="003A75DC">
        <w:rPr>
          <w:bCs/>
          <w:i/>
          <w:sz w:val="26"/>
          <w:szCs w:val="26"/>
        </w:rPr>
        <w:t>)</w:t>
      </w:r>
      <w:r w:rsidRPr="003A75DC">
        <w:rPr>
          <w:bCs/>
          <w:sz w:val="26"/>
          <w:szCs w:val="26"/>
        </w:rPr>
        <w:t xml:space="preserve">__________ </w:t>
      </w:r>
      <w:r>
        <w:rPr>
          <w:bCs/>
          <w:sz w:val="26"/>
          <w:szCs w:val="26"/>
        </w:rPr>
        <w:t>2015</w:t>
      </w:r>
      <w:r w:rsidRPr="003A75DC">
        <w:rPr>
          <w:bCs/>
          <w:sz w:val="26"/>
          <w:szCs w:val="26"/>
        </w:rPr>
        <w:t xml:space="preserve"> года</w:t>
      </w:r>
    </w:p>
    <w:p w:rsidR="003B42E5" w:rsidRPr="003A75DC" w:rsidRDefault="003B42E5" w:rsidP="003B42E5">
      <w:pPr>
        <w:pStyle w:val="ab"/>
        <w:rPr>
          <w:i/>
          <w:sz w:val="26"/>
          <w:szCs w:val="26"/>
        </w:rPr>
      </w:pPr>
      <w:r w:rsidRPr="003A75DC">
        <w:rPr>
          <w:i/>
          <w:sz w:val="26"/>
          <w:szCs w:val="26"/>
        </w:rPr>
        <w:t>Наименование предприятия___________________________________________________</w:t>
      </w:r>
    </w:p>
    <w:p w:rsidR="003B42E5" w:rsidRPr="008C51A1" w:rsidRDefault="003B42E5" w:rsidP="003B42E5">
      <w:pPr>
        <w:widowControl w:val="0"/>
        <w:ind w:left="360"/>
        <w:jc w:val="right"/>
        <w:rPr>
          <w:sz w:val="26"/>
          <w:szCs w:val="26"/>
        </w:rPr>
      </w:pPr>
      <w:r w:rsidRPr="008C51A1">
        <w:rPr>
          <w:i/>
          <w:sz w:val="26"/>
          <w:szCs w:val="26"/>
        </w:rPr>
        <w:t xml:space="preserve">№ </w:t>
      </w:r>
      <w:r>
        <w:rPr>
          <w:i/>
          <w:sz w:val="26"/>
          <w:szCs w:val="26"/>
        </w:rPr>
        <w:t xml:space="preserve">и дата </w:t>
      </w:r>
      <w:r w:rsidR="009A7B0E">
        <w:rPr>
          <w:i/>
          <w:sz w:val="26"/>
          <w:szCs w:val="26"/>
        </w:rPr>
        <w:t>контракта</w:t>
      </w:r>
      <w:r w:rsidRPr="008C51A1">
        <w:rPr>
          <w:i/>
          <w:sz w:val="26"/>
          <w:szCs w:val="26"/>
        </w:rPr>
        <w:t>_________</w:t>
      </w:r>
      <w:r>
        <w:rPr>
          <w:i/>
          <w:sz w:val="26"/>
          <w:szCs w:val="26"/>
        </w:rPr>
        <w:t>_________</w:t>
      </w:r>
      <w:r w:rsidRPr="008C51A1">
        <w:rPr>
          <w:i/>
          <w:sz w:val="26"/>
          <w:szCs w:val="26"/>
        </w:rPr>
        <w:t>_</w:t>
      </w:r>
    </w:p>
    <w:p w:rsidR="003B42E5" w:rsidRPr="003A75DC" w:rsidRDefault="003B42E5" w:rsidP="003B42E5">
      <w:pPr>
        <w:pStyle w:val="ab"/>
        <w:rPr>
          <w:i/>
          <w:sz w:val="6"/>
          <w:szCs w:val="6"/>
        </w:rPr>
      </w:pPr>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1080"/>
        <w:gridCol w:w="1678"/>
        <w:gridCol w:w="1800"/>
        <w:gridCol w:w="1800"/>
      </w:tblGrid>
      <w:tr w:rsidR="003B42E5" w:rsidRPr="003A75DC" w:rsidTr="00AA7983">
        <w:trPr>
          <w:cantSplit/>
          <w:trHeight w:val="641"/>
        </w:trPr>
        <w:tc>
          <w:tcPr>
            <w:tcW w:w="4428" w:type="dxa"/>
            <w:vMerge w:val="restart"/>
          </w:tcPr>
          <w:p w:rsidR="003B42E5" w:rsidRPr="003A75DC" w:rsidRDefault="003B42E5" w:rsidP="00AA7983">
            <w:pPr>
              <w:jc w:val="center"/>
              <w:rPr>
                <w:b/>
                <w:sz w:val="24"/>
                <w:szCs w:val="24"/>
              </w:rPr>
            </w:pPr>
          </w:p>
          <w:p w:rsidR="003B42E5" w:rsidRPr="003A75DC" w:rsidRDefault="003B42E5" w:rsidP="00AA7983">
            <w:pPr>
              <w:jc w:val="center"/>
              <w:rPr>
                <w:b/>
                <w:sz w:val="26"/>
                <w:szCs w:val="26"/>
              </w:rPr>
            </w:pPr>
            <w:r w:rsidRPr="003A75DC">
              <w:rPr>
                <w:b/>
                <w:sz w:val="26"/>
                <w:szCs w:val="26"/>
              </w:rPr>
              <w:t>Наименование показателя</w:t>
            </w:r>
          </w:p>
          <w:p w:rsidR="003B42E5" w:rsidRPr="003A75DC" w:rsidRDefault="003B42E5" w:rsidP="00AA7983">
            <w:pPr>
              <w:jc w:val="center"/>
              <w:rPr>
                <w:b/>
                <w:sz w:val="24"/>
                <w:szCs w:val="24"/>
              </w:rPr>
            </w:pPr>
          </w:p>
        </w:tc>
        <w:tc>
          <w:tcPr>
            <w:tcW w:w="1080" w:type="dxa"/>
            <w:vMerge w:val="restart"/>
            <w:vAlign w:val="center"/>
          </w:tcPr>
          <w:p w:rsidR="003B42E5" w:rsidRPr="003A75DC" w:rsidRDefault="003B42E5" w:rsidP="00AA7983">
            <w:pPr>
              <w:jc w:val="center"/>
              <w:rPr>
                <w:b/>
              </w:rPr>
            </w:pPr>
          </w:p>
          <w:p w:rsidR="003B42E5" w:rsidRPr="003A75DC" w:rsidRDefault="003B42E5" w:rsidP="00AA7983">
            <w:pPr>
              <w:jc w:val="center"/>
              <w:rPr>
                <w:b/>
              </w:rPr>
            </w:pPr>
            <w:r w:rsidRPr="003A75DC">
              <w:rPr>
                <w:b/>
              </w:rPr>
              <w:t>Ед. изм.</w:t>
            </w:r>
          </w:p>
          <w:p w:rsidR="003B42E5" w:rsidRPr="003A75DC" w:rsidRDefault="003B42E5" w:rsidP="00AA7983">
            <w:pPr>
              <w:jc w:val="center"/>
              <w:rPr>
                <w:b/>
              </w:rPr>
            </w:pPr>
          </w:p>
        </w:tc>
        <w:tc>
          <w:tcPr>
            <w:tcW w:w="1678" w:type="dxa"/>
            <w:vMerge w:val="restart"/>
            <w:vAlign w:val="center"/>
          </w:tcPr>
          <w:p w:rsidR="003B42E5" w:rsidRPr="003A75DC" w:rsidRDefault="003B42E5" w:rsidP="00AA7983">
            <w:pPr>
              <w:jc w:val="center"/>
              <w:rPr>
                <w:b/>
                <w:sz w:val="24"/>
                <w:szCs w:val="24"/>
              </w:rPr>
            </w:pPr>
            <w:r w:rsidRPr="003A75DC">
              <w:rPr>
                <w:b/>
                <w:sz w:val="24"/>
                <w:szCs w:val="24"/>
              </w:rPr>
              <w:t>Утвержден-ный план</w:t>
            </w:r>
          </w:p>
          <w:p w:rsidR="003B42E5" w:rsidRPr="003A75DC" w:rsidRDefault="003B42E5" w:rsidP="00AA7983">
            <w:pPr>
              <w:jc w:val="center"/>
              <w:rPr>
                <w:b/>
                <w:sz w:val="24"/>
                <w:szCs w:val="24"/>
              </w:rPr>
            </w:pPr>
            <w:r w:rsidRPr="003A75DC">
              <w:rPr>
                <w:b/>
                <w:sz w:val="24"/>
                <w:szCs w:val="24"/>
              </w:rPr>
              <w:t xml:space="preserve">на </w:t>
            </w:r>
            <w:r>
              <w:rPr>
                <w:b/>
                <w:sz w:val="24"/>
                <w:szCs w:val="24"/>
              </w:rPr>
              <w:t>2015</w:t>
            </w:r>
            <w:r w:rsidRPr="003A75DC">
              <w:rPr>
                <w:b/>
                <w:sz w:val="24"/>
                <w:szCs w:val="24"/>
              </w:rPr>
              <w:t xml:space="preserve"> год</w:t>
            </w:r>
          </w:p>
        </w:tc>
        <w:tc>
          <w:tcPr>
            <w:tcW w:w="3600" w:type="dxa"/>
            <w:gridSpan w:val="2"/>
            <w:vAlign w:val="center"/>
          </w:tcPr>
          <w:p w:rsidR="003B42E5" w:rsidRPr="003A75DC" w:rsidRDefault="003B42E5" w:rsidP="00AA7983">
            <w:pPr>
              <w:jc w:val="center"/>
              <w:rPr>
                <w:b/>
                <w:sz w:val="24"/>
                <w:szCs w:val="24"/>
              </w:rPr>
            </w:pPr>
            <w:r w:rsidRPr="003A75DC">
              <w:rPr>
                <w:b/>
                <w:sz w:val="24"/>
                <w:szCs w:val="24"/>
              </w:rPr>
              <w:t xml:space="preserve">С начала </w:t>
            </w:r>
            <w:r>
              <w:rPr>
                <w:b/>
                <w:sz w:val="24"/>
                <w:szCs w:val="24"/>
              </w:rPr>
              <w:t>2015</w:t>
            </w:r>
            <w:r w:rsidRPr="003A75DC">
              <w:rPr>
                <w:b/>
                <w:sz w:val="24"/>
                <w:szCs w:val="24"/>
              </w:rPr>
              <w:t xml:space="preserve"> года</w:t>
            </w:r>
          </w:p>
          <w:p w:rsidR="003B42E5" w:rsidRPr="003A75DC" w:rsidRDefault="003B42E5" w:rsidP="00AA7983">
            <w:pPr>
              <w:jc w:val="center"/>
              <w:rPr>
                <w:b/>
                <w:sz w:val="24"/>
                <w:szCs w:val="24"/>
              </w:rPr>
            </w:pPr>
            <w:r w:rsidRPr="003A75DC">
              <w:rPr>
                <w:sz w:val="22"/>
                <w:szCs w:val="22"/>
              </w:rPr>
              <w:t>(</w:t>
            </w:r>
            <w:r w:rsidRPr="003A75DC">
              <w:rPr>
                <w:i/>
                <w:sz w:val="22"/>
                <w:szCs w:val="22"/>
              </w:rPr>
              <w:t>нарастающим итогом)</w:t>
            </w:r>
          </w:p>
        </w:tc>
      </w:tr>
      <w:tr w:rsidR="003B42E5" w:rsidRPr="003A75DC" w:rsidTr="00AA7983">
        <w:trPr>
          <w:cantSplit/>
          <w:trHeight w:val="563"/>
        </w:trPr>
        <w:tc>
          <w:tcPr>
            <w:tcW w:w="4428" w:type="dxa"/>
            <w:vMerge/>
          </w:tcPr>
          <w:p w:rsidR="003B42E5" w:rsidRPr="003A75DC" w:rsidRDefault="003B42E5" w:rsidP="00AA7983">
            <w:pPr>
              <w:jc w:val="center"/>
              <w:rPr>
                <w:b/>
              </w:rPr>
            </w:pPr>
          </w:p>
        </w:tc>
        <w:tc>
          <w:tcPr>
            <w:tcW w:w="1080" w:type="dxa"/>
            <w:vMerge/>
            <w:vAlign w:val="center"/>
          </w:tcPr>
          <w:p w:rsidR="003B42E5" w:rsidRPr="003A75DC" w:rsidRDefault="003B42E5" w:rsidP="00AA7983">
            <w:pPr>
              <w:jc w:val="center"/>
              <w:rPr>
                <w:b/>
              </w:rPr>
            </w:pPr>
          </w:p>
        </w:tc>
        <w:tc>
          <w:tcPr>
            <w:tcW w:w="1678" w:type="dxa"/>
            <w:vMerge/>
            <w:vAlign w:val="center"/>
          </w:tcPr>
          <w:p w:rsidR="003B42E5" w:rsidRPr="003A75DC" w:rsidRDefault="003B42E5" w:rsidP="00AA7983">
            <w:pPr>
              <w:jc w:val="center"/>
              <w:rPr>
                <w:b/>
              </w:rPr>
            </w:pPr>
          </w:p>
        </w:tc>
        <w:tc>
          <w:tcPr>
            <w:tcW w:w="1800" w:type="dxa"/>
            <w:vAlign w:val="center"/>
          </w:tcPr>
          <w:p w:rsidR="003B42E5" w:rsidRPr="003A75DC" w:rsidRDefault="003B42E5" w:rsidP="00AA7983">
            <w:pPr>
              <w:jc w:val="center"/>
              <w:rPr>
                <w:b/>
                <w:sz w:val="24"/>
                <w:szCs w:val="24"/>
              </w:rPr>
            </w:pPr>
            <w:r w:rsidRPr="003A75DC">
              <w:rPr>
                <w:b/>
                <w:sz w:val="24"/>
                <w:szCs w:val="24"/>
              </w:rPr>
              <w:t>План</w:t>
            </w:r>
          </w:p>
        </w:tc>
        <w:tc>
          <w:tcPr>
            <w:tcW w:w="1800" w:type="dxa"/>
            <w:vAlign w:val="center"/>
          </w:tcPr>
          <w:p w:rsidR="003B42E5" w:rsidRPr="003A75DC" w:rsidRDefault="003B42E5" w:rsidP="00AA7983">
            <w:pPr>
              <w:jc w:val="center"/>
              <w:rPr>
                <w:b/>
                <w:sz w:val="24"/>
                <w:szCs w:val="24"/>
              </w:rPr>
            </w:pPr>
            <w:r w:rsidRPr="003A75DC">
              <w:rPr>
                <w:b/>
                <w:sz w:val="24"/>
                <w:szCs w:val="24"/>
              </w:rPr>
              <w:t>Факт</w:t>
            </w:r>
          </w:p>
        </w:tc>
      </w:tr>
      <w:tr w:rsidR="003B42E5" w:rsidRPr="003A75DC" w:rsidTr="00AA7983">
        <w:trPr>
          <w:trHeight w:val="350"/>
        </w:trPr>
        <w:tc>
          <w:tcPr>
            <w:tcW w:w="4428" w:type="dxa"/>
            <w:vAlign w:val="center"/>
          </w:tcPr>
          <w:p w:rsidR="003B42E5" w:rsidRPr="003A75DC" w:rsidRDefault="003B42E5" w:rsidP="00AA7983">
            <w:pPr>
              <w:rPr>
                <w:sz w:val="24"/>
                <w:szCs w:val="24"/>
              </w:rPr>
            </w:pPr>
            <w:r w:rsidRPr="003A75DC">
              <w:rPr>
                <w:sz w:val="24"/>
                <w:szCs w:val="24"/>
              </w:rPr>
              <w:t>Среднесписочное количество  техники</w:t>
            </w:r>
          </w:p>
        </w:tc>
        <w:tc>
          <w:tcPr>
            <w:tcW w:w="1080" w:type="dxa"/>
            <w:vAlign w:val="center"/>
          </w:tcPr>
          <w:p w:rsidR="003B42E5" w:rsidRPr="003A75DC" w:rsidRDefault="003B42E5" w:rsidP="00AA7983">
            <w:pPr>
              <w:jc w:val="center"/>
            </w:pPr>
            <w:r w:rsidRPr="003A75DC">
              <w:t>Ед.</w:t>
            </w:r>
          </w:p>
        </w:tc>
        <w:tc>
          <w:tcPr>
            <w:tcW w:w="1678" w:type="dxa"/>
            <w:vAlign w:val="center"/>
          </w:tcPr>
          <w:p w:rsidR="003B42E5" w:rsidRPr="003A75DC" w:rsidRDefault="003B42E5" w:rsidP="00AA7983">
            <w:pPr>
              <w:jc w:val="center"/>
            </w:pPr>
          </w:p>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56"/>
        </w:trPr>
        <w:tc>
          <w:tcPr>
            <w:tcW w:w="4428" w:type="dxa"/>
            <w:vAlign w:val="center"/>
          </w:tcPr>
          <w:p w:rsidR="003B42E5" w:rsidRPr="003A75DC" w:rsidRDefault="003B42E5" w:rsidP="00AA7983">
            <w:pPr>
              <w:rPr>
                <w:sz w:val="24"/>
                <w:szCs w:val="24"/>
              </w:rPr>
            </w:pPr>
            <w:r w:rsidRPr="003A75DC">
              <w:rPr>
                <w:sz w:val="24"/>
                <w:szCs w:val="24"/>
              </w:rPr>
              <w:t>Автодни в работе</w:t>
            </w:r>
          </w:p>
        </w:tc>
        <w:tc>
          <w:tcPr>
            <w:tcW w:w="1080" w:type="dxa"/>
            <w:vAlign w:val="center"/>
          </w:tcPr>
          <w:p w:rsidR="003B42E5" w:rsidRPr="003A75DC" w:rsidRDefault="003B42E5" w:rsidP="00AA7983">
            <w:pPr>
              <w:jc w:val="center"/>
            </w:pPr>
            <w:r w:rsidRPr="003A75DC">
              <w:t>Дн.</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69"/>
        </w:trPr>
        <w:tc>
          <w:tcPr>
            <w:tcW w:w="4428" w:type="dxa"/>
            <w:vAlign w:val="center"/>
          </w:tcPr>
          <w:p w:rsidR="003B42E5" w:rsidRPr="003A75DC" w:rsidRDefault="003B42E5" w:rsidP="00AA7983">
            <w:pPr>
              <w:rPr>
                <w:b/>
                <w:sz w:val="24"/>
                <w:szCs w:val="24"/>
              </w:rPr>
            </w:pPr>
            <w:r w:rsidRPr="003A75DC">
              <w:rPr>
                <w:b/>
                <w:sz w:val="24"/>
                <w:szCs w:val="24"/>
              </w:rPr>
              <w:t xml:space="preserve">Авточасы </w:t>
            </w:r>
          </w:p>
        </w:tc>
        <w:tc>
          <w:tcPr>
            <w:tcW w:w="1080" w:type="dxa"/>
            <w:vAlign w:val="center"/>
          </w:tcPr>
          <w:p w:rsidR="003B42E5" w:rsidRPr="003A75DC" w:rsidRDefault="003B42E5" w:rsidP="00AA7983">
            <w:pPr>
              <w:jc w:val="center"/>
              <w:rPr>
                <w:b/>
              </w:rPr>
            </w:pPr>
            <w:r w:rsidRPr="003A75DC">
              <w:rPr>
                <w:b/>
              </w:rPr>
              <w:t>Час.</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56"/>
        </w:trPr>
        <w:tc>
          <w:tcPr>
            <w:tcW w:w="4428" w:type="dxa"/>
            <w:vAlign w:val="center"/>
          </w:tcPr>
          <w:p w:rsidR="003B42E5" w:rsidRPr="003A75DC" w:rsidRDefault="003B42E5" w:rsidP="00AA7983">
            <w:pPr>
              <w:rPr>
                <w:b/>
                <w:sz w:val="24"/>
                <w:szCs w:val="24"/>
              </w:rPr>
            </w:pPr>
            <w:r w:rsidRPr="003A75DC">
              <w:rPr>
                <w:b/>
                <w:sz w:val="24"/>
                <w:szCs w:val="24"/>
              </w:rPr>
              <w:t>Общий пробег</w:t>
            </w:r>
          </w:p>
        </w:tc>
        <w:tc>
          <w:tcPr>
            <w:tcW w:w="1080" w:type="dxa"/>
            <w:vAlign w:val="center"/>
          </w:tcPr>
          <w:p w:rsidR="003B42E5" w:rsidRPr="003A75DC" w:rsidRDefault="003B42E5" w:rsidP="00AA7983">
            <w:pPr>
              <w:jc w:val="center"/>
              <w:rPr>
                <w:b/>
              </w:rPr>
            </w:pPr>
            <w:r>
              <w:rPr>
                <w:b/>
              </w:rPr>
              <w:t>К</w:t>
            </w:r>
            <w:r w:rsidRPr="003A75DC">
              <w:rPr>
                <w:b/>
              </w:rPr>
              <w:t>м</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56"/>
        </w:trPr>
        <w:tc>
          <w:tcPr>
            <w:tcW w:w="4428" w:type="dxa"/>
            <w:vAlign w:val="center"/>
          </w:tcPr>
          <w:p w:rsidR="003B42E5" w:rsidRPr="003A75DC" w:rsidRDefault="003B42E5" w:rsidP="00AA7983">
            <w:pPr>
              <w:rPr>
                <w:sz w:val="24"/>
                <w:szCs w:val="24"/>
              </w:rPr>
            </w:pPr>
            <w:r w:rsidRPr="003A75DC">
              <w:rPr>
                <w:sz w:val="24"/>
                <w:szCs w:val="24"/>
              </w:rPr>
              <w:t>Среднесуточный пробег</w:t>
            </w:r>
          </w:p>
        </w:tc>
        <w:tc>
          <w:tcPr>
            <w:tcW w:w="1080" w:type="dxa"/>
            <w:vAlign w:val="center"/>
          </w:tcPr>
          <w:p w:rsidR="003B42E5" w:rsidRPr="003A75DC" w:rsidRDefault="003B42E5" w:rsidP="00AA7983">
            <w:pPr>
              <w:jc w:val="center"/>
            </w:pPr>
            <w:r>
              <w:t>К</w:t>
            </w:r>
            <w:r w:rsidRPr="003A75DC">
              <w:t>м</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56"/>
        </w:trPr>
        <w:tc>
          <w:tcPr>
            <w:tcW w:w="4428" w:type="dxa"/>
            <w:vAlign w:val="center"/>
          </w:tcPr>
          <w:p w:rsidR="003B42E5" w:rsidRPr="003A75DC" w:rsidRDefault="003B42E5" w:rsidP="00AA7983">
            <w:pPr>
              <w:rPr>
                <w:sz w:val="24"/>
                <w:szCs w:val="24"/>
              </w:rPr>
            </w:pPr>
            <w:r w:rsidRPr="003A75DC">
              <w:rPr>
                <w:sz w:val="24"/>
                <w:szCs w:val="24"/>
              </w:rPr>
              <w:t>Среднесписочное количество водителей</w:t>
            </w:r>
          </w:p>
        </w:tc>
        <w:tc>
          <w:tcPr>
            <w:tcW w:w="1080" w:type="dxa"/>
            <w:vAlign w:val="center"/>
          </w:tcPr>
          <w:p w:rsidR="003B42E5" w:rsidRPr="003A75DC" w:rsidRDefault="003B42E5" w:rsidP="00AA7983">
            <w:pPr>
              <w:jc w:val="center"/>
            </w:pPr>
            <w:r w:rsidRPr="003A75DC">
              <w:t>Чел.</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56"/>
        </w:trPr>
        <w:tc>
          <w:tcPr>
            <w:tcW w:w="4428" w:type="dxa"/>
            <w:vAlign w:val="center"/>
          </w:tcPr>
          <w:p w:rsidR="003B42E5" w:rsidRPr="003A75DC" w:rsidRDefault="003B42E5" w:rsidP="00AA7983">
            <w:pPr>
              <w:rPr>
                <w:i/>
                <w:sz w:val="24"/>
                <w:szCs w:val="24"/>
              </w:rPr>
            </w:pPr>
            <w:r w:rsidRPr="003A75DC">
              <w:rPr>
                <w:i/>
                <w:sz w:val="24"/>
                <w:szCs w:val="24"/>
              </w:rPr>
              <w:t>Среднемесячная заработная плата водителей</w:t>
            </w:r>
          </w:p>
        </w:tc>
        <w:tc>
          <w:tcPr>
            <w:tcW w:w="1080" w:type="dxa"/>
            <w:vAlign w:val="center"/>
          </w:tcPr>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56"/>
        </w:trPr>
        <w:tc>
          <w:tcPr>
            <w:tcW w:w="4428" w:type="dxa"/>
            <w:vAlign w:val="center"/>
          </w:tcPr>
          <w:p w:rsidR="003B42E5" w:rsidRPr="003A75DC" w:rsidRDefault="003B42E5" w:rsidP="00AA7983">
            <w:pPr>
              <w:rPr>
                <w:sz w:val="24"/>
                <w:szCs w:val="24"/>
              </w:rPr>
            </w:pPr>
            <w:r w:rsidRPr="003A75DC">
              <w:rPr>
                <w:sz w:val="24"/>
                <w:szCs w:val="24"/>
              </w:rPr>
              <w:t>Среднесписочное количество кондукторов</w:t>
            </w:r>
          </w:p>
        </w:tc>
        <w:tc>
          <w:tcPr>
            <w:tcW w:w="1080" w:type="dxa"/>
            <w:vAlign w:val="center"/>
          </w:tcPr>
          <w:p w:rsidR="003B42E5" w:rsidRPr="003A75DC" w:rsidRDefault="003B42E5" w:rsidP="00AA7983">
            <w:pPr>
              <w:jc w:val="center"/>
            </w:pPr>
            <w:r w:rsidRPr="003A75DC">
              <w:t>Чел.</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38"/>
        </w:trPr>
        <w:tc>
          <w:tcPr>
            <w:tcW w:w="4428" w:type="dxa"/>
            <w:vAlign w:val="center"/>
          </w:tcPr>
          <w:p w:rsidR="003B42E5" w:rsidRPr="003A75DC" w:rsidRDefault="003B42E5" w:rsidP="00AA7983">
            <w:pPr>
              <w:rPr>
                <w:b/>
                <w:sz w:val="24"/>
                <w:szCs w:val="24"/>
              </w:rPr>
            </w:pPr>
            <w:r w:rsidRPr="003A75DC">
              <w:rPr>
                <w:b/>
                <w:sz w:val="24"/>
                <w:szCs w:val="24"/>
              </w:rPr>
              <w:t>Количество выполненных рейсов</w:t>
            </w:r>
          </w:p>
        </w:tc>
        <w:tc>
          <w:tcPr>
            <w:tcW w:w="1080" w:type="dxa"/>
            <w:vAlign w:val="center"/>
          </w:tcPr>
          <w:p w:rsidR="003B42E5" w:rsidRPr="003A75DC" w:rsidRDefault="003B42E5" w:rsidP="00AA7983">
            <w:pPr>
              <w:jc w:val="center"/>
            </w:pPr>
            <w:r w:rsidRPr="003A75DC">
              <w:t>Ед.</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61"/>
        </w:trPr>
        <w:tc>
          <w:tcPr>
            <w:tcW w:w="4428" w:type="dxa"/>
            <w:vAlign w:val="center"/>
          </w:tcPr>
          <w:p w:rsidR="003B42E5" w:rsidRPr="003A75DC" w:rsidRDefault="003B42E5" w:rsidP="00AA7983">
            <w:pPr>
              <w:ind w:hanging="82"/>
              <w:rPr>
                <w:b/>
                <w:sz w:val="24"/>
                <w:szCs w:val="24"/>
              </w:rPr>
            </w:pPr>
            <w:r w:rsidRPr="003A75DC">
              <w:rPr>
                <w:b/>
                <w:sz w:val="24"/>
                <w:szCs w:val="24"/>
              </w:rPr>
              <w:t xml:space="preserve"> Перевезено пассажиров</w:t>
            </w:r>
          </w:p>
        </w:tc>
        <w:tc>
          <w:tcPr>
            <w:tcW w:w="1080" w:type="dxa"/>
            <w:vAlign w:val="center"/>
          </w:tcPr>
          <w:p w:rsidR="003B42E5" w:rsidRPr="003A75DC" w:rsidRDefault="003B42E5" w:rsidP="00AA7983">
            <w:pPr>
              <w:jc w:val="center"/>
            </w:pPr>
            <w:r w:rsidRPr="003A75DC">
              <w:t>Чел.</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44"/>
        </w:trPr>
        <w:tc>
          <w:tcPr>
            <w:tcW w:w="4428" w:type="dxa"/>
            <w:vAlign w:val="center"/>
          </w:tcPr>
          <w:p w:rsidR="003B42E5" w:rsidRPr="003A75DC" w:rsidRDefault="003B42E5" w:rsidP="00AA7983">
            <w:pPr>
              <w:rPr>
                <w:i/>
                <w:sz w:val="24"/>
                <w:szCs w:val="24"/>
              </w:rPr>
            </w:pPr>
            <w:r w:rsidRPr="003A75DC">
              <w:rPr>
                <w:i/>
                <w:sz w:val="24"/>
                <w:szCs w:val="24"/>
              </w:rPr>
              <w:t>- в том числе льготников</w:t>
            </w:r>
          </w:p>
        </w:tc>
        <w:tc>
          <w:tcPr>
            <w:tcW w:w="1080" w:type="dxa"/>
            <w:vAlign w:val="center"/>
          </w:tcPr>
          <w:p w:rsidR="003B42E5" w:rsidRPr="003A75DC" w:rsidRDefault="003B42E5" w:rsidP="00AA7983">
            <w:pPr>
              <w:jc w:val="center"/>
            </w:pPr>
            <w:r w:rsidRPr="003A75DC">
              <w:t>Чел</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54"/>
        </w:trPr>
        <w:tc>
          <w:tcPr>
            <w:tcW w:w="4428" w:type="dxa"/>
            <w:vAlign w:val="center"/>
          </w:tcPr>
          <w:p w:rsidR="003B42E5" w:rsidRPr="003A75DC" w:rsidRDefault="003B42E5" w:rsidP="00AA7983">
            <w:pPr>
              <w:rPr>
                <w:b/>
                <w:sz w:val="24"/>
                <w:szCs w:val="24"/>
              </w:rPr>
            </w:pPr>
            <w:r w:rsidRPr="003A75DC">
              <w:rPr>
                <w:b/>
                <w:sz w:val="24"/>
                <w:szCs w:val="24"/>
              </w:rPr>
              <w:t>Пассажирооборот, всего</w:t>
            </w:r>
          </w:p>
        </w:tc>
        <w:tc>
          <w:tcPr>
            <w:tcW w:w="1080" w:type="dxa"/>
            <w:vAlign w:val="center"/>
          </w:tcPr>
          <w:p w:rsidR="003B42E5" w:rsidRPr="003A75DC" w:rsidRDefault="003B42E5" w:rsidP="00AA7983">
            <w:pPr>
              <w:jc w:val="center"/>
            </w:pPr>
            <w:r w:rsidRPr="003A75DC">
              <w:t>Пасс.км</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54"/>
        </w:trPr>
        <w:tc>
          <w:tcPr>
            <w:tcW w:w="4428" w:type="dxa"/>
            <w:vAlign w:val="center"/>
          </w:tcPr>
          <w:p w:rsidR="003B42E5" w:rsidRPr="003A75DC" w:rsidRDefault="003B42E5" w:rsidP="00AA7983">
            <w:pPr>
              <w:rPr>
                <w:i/>
                <w:sz w:val="22"/>
                <w:szCs w:val="22"/>
              </w:rPr>
            </w:pPr>
            <w:r w:rsidRPr="003A75DC">
              <w:rPr>
                <w:i/>
                <w:sz w:val="22"/>
                <w:szCs w:val="22"/>
              </w:rPr>
              <w:t>в том числе по маршрутам:</w:t>
            </w:r>
          </w:p>
        </w:tc>
        <w:tc>
          <w:tcPr>
            <w:tcW w:w="1080" w:type="dxa"/>
            <w:vAlign w:val="center"/>
          </w:tcPr>
          <w:p w:rsidR="003B42E5" w:rsidRPr="003A75DC" w:rsidRDefault="003B42E5" w:rsidP="00AA7983">
            <w:pPr>
              <w:jc w:val="center"/>
            </w:pP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54"/>
        </w:trPr>
        <w:tc>
          <w:tcPr>
            <w:tcW w:w="4428" w:type="dxa"/>
            <w:vAlign w:val="center"/>
          </w:tcPr>
          <w:p w:rsidR="003B42E5" w:rsidRPr="003A75DC" w:rsidRDefault="003B42E5" w:rsidP="00AA7983">
            <w:pPr>
              <w:rPr>
                <w:i/>
                <w:sz w:val="24"/>
                <w:szCs w:val="24"/>
              </w:rPr>
            </w:pPr>
            <w:r w:rsidRPr="003A75DC">
              <w:rPr>
                <w:i/>
                <w:sz w:val="24"/>
                <w:szCs w:val="24"/>
              </w:rPr>
              <w:t>1.</w:t>
            </w:r>
          </w:p>
        </w:tc>
        <w:tc>
          <w:tcPr>
            <w:tcW w:w="1080" w:type="dxa"/>
            <w:vAlign w:val="center"/>
          </w:tcPr>
          <w:p w:rsidR="003B42E5" w:rsidRPr="003A75DC" w:rsidRDefault="003B42E5" w:rsidP="00AA7983">
            <w:pPr>
              <w:jc w:val="center"/>
            </w:pPr>
            <w:r w:rsidRPr="003A75DC">
              <w:t>Пасс.км</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54"/>
        </w:trPr>
        <w:tc>
          <w:tcPr>
            <w:tcW w:w="4428" w:type="dxa"/>
            <w:vAlign w:val="center"/>
          </w:tcPr>
          <w:p w:rsidR="003B42E5" w:rsidRPr="003A75DC" w:rsidRDefault="003B42E5" w:rsidP="00AA7983">
            <w:pPr>
              <w:rPr>
                <w:i/>
                <w:sz w:val="24"/>
                <w:szCs w:val="24"/>
              </w:rPr>
            </w:pPr>
            <w:r w:rsidRPr="003A75DC">
              <w:rPr>
                <w:i/>
                <w:sz w:val="24"/>
                <w:szCs w:val="24"/>
              </w:rPr>
              <w:t>2.</w:t>
            </w:r>
          </w:p>
        </w:tc>
        <w:tc>
          <w:tcPr>
            <w:tcW w:w="1080" w:type="dxa"/>
            <w:vAlign w:val="center"/>
          </w:tcPr>
          <w:p w:rsidR="003B42E5" w:rsidRPr="003A75DC" w:rsidRDefault="003B42E5" w:rsidP="00AA7983">
            <w:pPr>
              <w:jc w:val="center"/>
            </w:pPr>
            <w:r w:rsidRPr="003A75DC">
              <w:t>Пасс.км</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54"/>
        </w:trPr>
        <w:tc>
          <w:tcPr>
            <w:tcW w:w="4428" w:type="dxa"/>
            <w:vAlign w:val="center"/>
          </w:tcPr>
          <w:p w:rsidR="003B42E5" w:rsidRPr="003A75DC" w:rsidRDefault="003B42E5" w:rsidP="00AA7983">
            <w:pPr>
              <w:rPr>
                <w:i/>
                <w:sz w:val="24"/>
                <w:szCs w:val="24"/>
              </w:rPr>
            </w:pPr>
            <w:r w:rsidRPr="003A75DC">
              <w:rPr>
                <w:i/>
                <w:sz w:val="24"/>
                <w:szCs w:val="24"/>
              </w:rPr>
              <w:t>3.</w:t>
            </w:r>
          </w:p>
        </w:tc>
        <w:tc>
          <w:tcPr>
            <w:tcW w:w="1080" w:type="dxa"/>
            <w:vAlign w:val="center"/>
          </w:tcPr>
          <w:p w:rsidR="003B42E5" w:rsidRPr="003A75DC" w:rsidRDefault="003B42E5" w:rsidP="00AA7983">
            <w:pPr>
              <w:jc w:val="center"/>
            </w:pPr>
            <w:r w:rsidRPr="003A75DC">
              <w:t>Пасс.км</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54"/>
        </w:trPr>
        <w:tc>
          <w:tcPr>
            <w:tcW w:w="4428" w:type="dxa"/>
            <w:vAlign w:val="center"/>
          </w:tcPr>
          <w:p w:rsidR="003B42E5" w:rsidRPr="003A75DC" w:rsidRDefault="003B42E5" w:rsidP="00AA7983">
            <w:pPr>
              <w:rPr>
                <w:b/>
                <w:sz w:val="24"/>
                <w:szCs w:val="24"/>
              </w:rPr>
            </w:pPr>
            <w:r w:rsidRPr="003A75DC">
              <w:rPr>
                <w:b/>
                <w:sz w:val="24"/>
                <w:szCs w:val="24"/>
              </w:rPr>
              <w:t>Стоимость билета по маршрутам:</w:t>
            </w:r>
          </w:p>
        </w:tc>
        <w:tc>
          <w:tcPr>
            <w:tcW w:w="1080" w:type="dxa"/>
            <w:vAlign w:val="center"/>
          </w:tcPr>
          <w:p w:rsidR="003B42E5" w:rsidRPr="003A75DC" w:rsidRDefault="003B42E5" w:rsidP="00AA7983">
            <w:pPr>
              <w:jc w:val="center"/>
            </w:pP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54"/>
        </w:trPr>
        <w:tc>
          <w:tcPr>
            <w:tcW w:w="4428" w:type="dxa"/>
            <w:vAlign w:val="center"/>
          </w:tcPr>
          <w:p w:rsidR="003B42E5" w:rsidRPr="003A75DC" w:rsidRDefault="003B42E5" w:rsidP="00AA7983">
            <w:pPr>
              <w:rPr>
                <w:i/>
                <w:sz w:val="24"/>
                <w:szCs w:val="24"/>
              </w:rPr>
            </w:pPr>
            <w:r w:rsidRPr="003A75DC">
              <w:rPr>
                <w:i/>
                <w:sz w:val="24"/>
                <w:szCs w:val="24"/>
              </w:rPr>
              <w:t>1.</w:t>
            </w:r>
          </w:p>
        </w:tc>
        <w:tc>
          <w:tcPr>
            <w:tcW w:w="1080" w:type="dxa"/>
            <w:vAlign w:val="center"/>
          </w:tcPr>
          <w:p w:rsidR="003B42E5" w:rsidRPr="003A75DC" w:rsidRDefault="003B42E5" w:rsidP="00AA7983">
            <w:pPr>
              <w:jc w:val="center"/>
            </w:pPr>
            <w:r w:rsidRPr="003A75DC">
              <w:t>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54"/>
        </w:trPr>
        <w:tc>
          <w:tcPr>
            <w:tcW w:w="4428" w:type="dxa"/>
            <w:vAlign w:val="center"/>
          </w:tcPr>
          <w:p w:rsidR="003B42E5" w:rsidRPr="003A75DC" w:rsidRDefault="003B42E5" w:rsidP="00AA7983">
            <w:pPr>
              <w:rPr>
                <w:i/>
                <w:sz w:val="24"/>
                <w:szCs w:val="24"/>
              </w:rPr>
            </w:pPr>
            <w:r w:rsidRPr="003A75DC">
              <w:rPr>
                <w:i/>
                <w:sz w:val="24"/>
                <w:szCs w:val="24"/>
              </w:rPr>
              <w:t>2.</w:t>
            </w:r>
          </w:p>
        </w:tc>
        <w:tc>
          <w:tcPr>
            <w:tcW w:w="1080" w:type="dxa"/>
            <w:vAlign w:val="center"/>
          </w:tcPr>
          <w:p w:rsidR="003B42E5" w:rsidRPr="003A75DC" w:rsidRDefault="003B42E5" w:rsidP="00AA7983">
            <w:pPr>
              <w:jc w:val="center"/>
            </w:pPr>
            <w:r w:rsidRPr="003A75DC">
              <w:t>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54"/>
        </w:trPr>
        <w:tc>
          <w:tcPr>
            <w:tcW w:w="4428" w:type="dxa"/>
            <w:vAlign w:val="center"/>
          </w:tcPr>
          <w:p w:rsidR="003B42E5" w:rsidRPr="003A75DC" w:rsidRDefault="003B42E5" w:rsidP="00AA7983">
            <w:pPr>
              <w:rPr>
                <w:i/>
                <w:sz w:val="24"/>
                <w:szCs w:val="24"/>
              </w:rPr>
            </w:pPr>
            <w:r w:rsidRPr="003A75DC">
              <w:rPr>
                <w:i/>
                <w:sz w:val="24"/>
                <w:szCs w:val="24"/>
              </w:rPr>
              <w:lastRenderedPageBreak/>
              <w:t>3.</w:t>
            </w:r>
          </w:p>
        </w:tc>
        <w:tc>
          <w:tcPr>
            <w:tcW w:w="1080" w:type="dxa"/>
            <w:vAlign w:val="center"/>
          </w:tcPr>
          <w:p w:rsidR="003B42E5" w:rsidRPr="003A75DC" w:rsidRDefault="003B42E5" w:rsidP="00AA7983">
            <w:pPr>
              <w:jc w:val="center"/>
            </w:pPr>
            <w:r w:rsidRPr="003A75DC">
              <w:t>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54"/>
        </w:trPr>
        <w:tc>
          <w:tcPr>
            <w:tcW w:w="4428" w:type="dxa"/>
            <w:vAlign w:val="center"/>
          </w:tcPr>
          <w:p w:rsidR="003B42E5" w:rsidRPr="003A75DC" w:rsidRDefault="003B42E5" w:rsidP="00AA7983">
            <w:pPr>
              <w:rPr>
                <w:i/>
                <w:sz w:val="24"/>
                <w:szCs w:val="24"/>
              </w:rPr>
            </w:pPr>
            <w:r w:rsidRPr="003A75DC">
              <w:rPr>
                <w:i/>
                <w:sz w:val="24"/>
                <w:szCs w:val="24"/>
              </w:rPr>
              <w:t>И т.д.</w:t>
            </w:r>
          </w:p>
        </w:tc>
        <w:tc>
          <w:tcPr>
            <w:tcW w:w="1080" w:type="dxa"/>
            <w:vAlign w:val="center"/>
          </w:tcPr>
          <w:p w:rsidR="003B42E5" w:rsidRPr="003A75DC" w:rsidRDefault="003B42E5" w:rsidP="00AA7983">
            <w:pPr>
              <w:jc w:val="center"/>
            </w:pP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636"/>
        </w:trPr>
        <w:tc>
          <w:tcPr>
            <w:tcW w:w="4428" w:type="dxa"/>
            <w:vAlign w:val="center"/>
          </w:tcPr>
          <w:p w:rsidR="003B42E5" w:rsidRPr="003A75DC" w:rsidRDefault="003B42E5" w:rsidP="00AA7983">
            <w:pPr>
              <w:rPr>
                <w:sz w:val="22"/>
                <w:szCs w:val="22"/>
              </w:rPr>
            </w:pPr>
            <w:r w:rsidRPr="003A75DC">
              <w:rPr>
                <w:b/>
                <w:sz w:val="24"/>
                <w:szCs w:val="24"/>
              </w:rPr>
              <w:t xml:space="preserve">ДОХОДЫ (без учета суммы субсидии из окружного бюджета) , всего, </w:t>
            </w:r>
            <w:r w:rsidRPr="003A75DC">
              <w:rPr>
                <w:sz w:val="22"/>
                <w:szCs w:val="22"/>
              </w:rPr>
              <w:t>в том числе:</w:t>
            </w:r>
          </w:p>
        </w:tc>
        <w:tc>
          <w:tcPr>
            <w:tcW w:w="1080" w:type="dxa"/>
            <w:vAlign w:val="center"/>
          </w:tcPr>
          <w:p w:rsidR="003B42E5" w:rsidRPr="003A75DC" w:rsidRDefault="003B42E5" w:rsidP="00AA7983">
            <w:pPr>
              <w:jc w:val="center"/>
            </w:pPr>
          </w:p>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402"/>
        </w:trPr>
        <w:tc>
          <w:tcPr>
            <w:tcW w:w="4428" w:type="dxa"/>
            <w:vAlign w:val="center"/>
          </w:tcPr>
          <w:p w:rsidR="003B42E5" w:rsidRPr="003A75DC" w:rsidRDefault="003B42E5" w:rsidP="00AA7983">
            <w:pPr>
              <w:rPr>
                <w:i/>
                <w:sz w:val="24"/>
                <w:szCs w:val="24"/>
              </w:rPr>
            </w:pPr>
            <w:r w:rsidRPr="003A75DC">
              <w:rPr>
                <w:i/>
                <w:sz w:val="24"/>
                <w:szCs w:val="24"/>
              </w:rPr>
              <w:t>- от продажи билетов</w:t>
            </w:r>
          </w:p>
        </w:tc>
        <w:tc>
          <w:tcPr>
            <w:tcW w:w="1080" w:type="dxa"/>
            <w:vAlign w:val="center"/>
          </w:tcPr>
          <w:p w:rsidR="003B42E5" w:rsidRPr="003A75DC" w:rsidRDefault="003B42E5" w:rsidP="00AA7983">
            <w:pPr>
              <w:jc w:val="center"/>
            </w:pPr>
          </w:p>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375"/>
        </w:trPr>
        <w:tc>
          <w:tcPr>
            <w:tcW w:w="4428" w:type="dxa"/>
            <w:vAlign w:val="center"/>
          </w:tcPr>
          <w:p w:rsidR="003B42E5" w:rsidRPr="00164F05" w:rsidRDefault="003B42E5" w:rsidP="00AA7983">
            <w:pPr>
              <w:rPr>
                <w:i/>
                <w:color w:val="FF0000"/>
                <w:sz w:val="24"/>
                <w:szCs w:val="24"/>
              </w:rPr>
            </w:pPr>
            <w:r w:rsidRPr="00164F05">
              <w:rPr>
                <w:i/>
                <w:color w:val="FF0000"/>
                <w:sz w:val="24"/>
                <w:szCs w:val="24"/>
              </w:rPr>
              <w:t xml:space="preserve">- </w:t>
            </w:r>
            <w:r w:rsidRPr="009A7B0E">
              <w:rPr>
                <w:i/>
                <w:sz w:val="24"/>
                <w:szCs w:val="24"/>
              </w:rPr>
              <w:t>поступления из местных  бюджетов за  проезд льготников</w:t>
            </w:r>
          </w:p>
        </w:tc>
        <w:tc>
          <w:tcPr>
            <w:tcW w:w="1080" w:type="dxa"/>
            <w:vAlign w:val="center"/>
          </w:tcPr>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957"/>
        </w:trPr>
        <w:tc>
          <w:tcPr>
            <w:tcW w:w="4428" w:type="dxa"/>
            <w:vAlign w:val="center"/>
          </w:tcPr>
          <w:p w:rsidR="003B42E5" w:rsidRPr="003A75DC" w:rsidRDefault="003B42E5" w:rsidP="00AA7983">
            <w:pPr>
              <w:rPr>
                <w:b/>
                <w:sz w:val="24"/>
                <w:szCs w:val="24"/>
              </w:rPr>
            </w:pPr>
            <w:r w:rsidRPr="003A75DC">
              <w:rPr>
                <w:b/>
                <w:sz w:val="24"/>
                <w:szCs w:val="24"/>
              </w:rPr>
              <w:t>РАСХОДЫ  на  выполненный объем работ, всего</w:t>
            </w:r>
          </w:p>
          <w:p w:rsidR="003B42E5" w:rsidRPr="003A75DC" w:rsidRDefault="003B42E5" w:rsidP="00AA7983">
            <w:pPr>
              <w:rPr>
                <w:sz w:val="22"/>
                <w:szCs w:val="22"/>
              </w:rPr>
            </w:pPr>
            <w:r w:rsidRPr="003A75DC">
              <w:rPr>
                <w:sz w:val="22"/>
                <w:szCs w:val="22"/>
              </w:rPr>
              <w:t>в том числе:</w:t>
            </w:r>
          </w:p>
        </w:tc>
        <w:tc>
          <w:tcPr>
            <w:tcW w:w="1080" w:type="dxa"/>
            <w:vAlign w:val="center"/>
          </w:tcPr>
          <w:p w:rsidR="003B42E5" w:rsidRPr="003A75DC" w:rsidRDefault="003B42E5" w:rsidP="00AA7983">
            <w:pPr>
              <w:jc w:val="center"/>
            </w:pPr>
          </w:p>
          <w:p w:rsidR="003B42E5" w:rsidRPr="003A75DC" w:rsidRDefault="003B42E5" w:rsidP="00AA7983">
            <w:pPr>
              <w:jc w:val="center"/>
            </w:pPr>
          </w:p>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264"/>
        </w:trPr>
        <w:tc>
          <w:tcPr>
            <w:tcW w:w="4428" w:type="dxa"/>
            <w:vAlign w:val="center"/>
          </w:tcPr>
          <w:p w:rsidR="003B42E5" w:rsidRPr="003A75DC" w:rsidRDefault="003B42E5" w:rsidP="00AA7983">
            <w:pPr>
              <w:rPr>
                <w:i/>
                <w:sz w:val="24"/>
                <w:szCs w:val="24"/>
              </w:rPr>
            </w:pPr>
            <w:r w:rsidRPr="003A75DC">
              <w:rPr>
                <w:sz w:val="24"/>
                <w:szCs w:val="24"/>
              </w:rPr>
              <w:t>Топливо и смазочные материалы</w:t>
            </w:r>
          </w:p>
        </w:tc>
        <w:tc>
          <w:tcPr>
            <w:tcW w:w="1080" w:type="dxa"/>
            <w:vAlign w:val="center"/>
          </w:tcPr>
          <w:p w:rsidR="003B42E5" w:rsidRPr="003A75DC" w:rsidRDefault="003B42E5" w:rsidP="00AA7983">
            <w:pPr>
              <w:ind w:left="44" w:hanging="44"/>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264"/>
        </w:trPr>
        <w:tc>
          <w:tcPr>
            <w:tcW w:w="4428" w:type="dxa"/>
            <w:vAlign w:val="center"/>
          </w:tcPr>
          <w:p w:rsidR="003B42E5" w:rsidRPr="003A75DC" w:rsidRDefault="003B42E5" w:rsidP="00AA7983">
            <w:pPr>
              <w:rPr>
                <w:sz w:val="24"/>
                <w:szCs w:val="24"/>
              </w:rPr>
            </w:pPr>
            <w:r w:rsidRPr="003A75DC">
              <w:rPr>
                <w:sz w:val="24"/>
                <w:szCs w:val="24"/>
              </w:rPr>
              <w:t>Расходы на оплату труда:</w:t>
            </w:r>
          </w:p>
        </w:tc>
        <w:tc>
          <w:tcPr>
            <w:tcW w:w="1080" w:type="dxa"/>
            <w:vAlign w:val="center"/>
          </w:tcPr>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264"/>
        </w:trPr>
        <w:tc>
          <w:tcPr>
            <w:tcW w:w="4428" w:type="dxa"/>
            <w:vAlign w:val="center"/>
          </w:tcPr>
          <w:p w:rsidR="003B42E5" w:rsidRPr="003A75DC" w:rsidRDefault="003B42E5" w:rsidP="00AA7983">
            <w:pPr>
              <w:rPr>
                <w:sz w:val="24"/>
                <w:szCs w:val="24"/>
              </w:rPr>
            </w:pPr>
            <w:r w:rsidRPr="003A75DC">
              <w:rPr>
                <w:sz w:val="24"/>
                <w:szCs w:val="24"/>
              </w:rPr>
              <w:t xml:space="preserve"> - водителей</w:t>
            </w:r>
          </w:p>
        </w:tc>
        <w:tc>
          <w:tcPr>
            <w:tcW w:w="1080" w:type="dxa"/>
            <w:vAlign w:val="center"/>
          </w:tcPr>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264"/>
        </w:trPr>
        <w:tc>
          <w:tcPr>
            <w:tcW w:w="4428" w:type="dxa"/>
            <w:vAlign w:val="center"/>
          </w:tcPr>
          <w:p w:rsidR="003B42E5" w:rsidRPr="003A75DC" w:rsidRDefault="003B42E5" w:rsidP="00AA7983">
            <w:pPr>
              <w:rPr>
                <w:sz w:val="24"/>
                <w:szCs w:val="24"/>
              </w:rPr>
            </w:pPr>
            <w:r w:rsidRPr="003A75DC">
              <w:rPr>
                <w:sz w:val="24"/>
                <w:szCs w:val="24"/>
              </w:rPr>
              <w:t xml:space="preserve"> - кондукторов </w:t>
            </w:r>
          </w:p>
        </w:tc>
        <w:tc>
          <w:tcPr>
            <w:tcW w:w="1080" w:type="dxa"/>
            <w:vAlign w:val="center"/>
          </w:tcPr>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264"/>
        </w:trPr>
        <w:tc>
          <w:tcPr>
            <w:tcW w:w="4428" w:type="dxa"/>
            <w:vAlign w:val="center"/>
          </w:tcPr>
          <w:p w:rsidR="003B42E5" w:rsidRPr="003A75DC" w:rsidRDefault="003B42E5" w:rsidP="00AA7983">
            <w:pPr>
              <w:ind w:left="-228" w:firstLine="240"/>
              <w:rPr>
                <w:sz w:val="24"/>
                <w:szCs w:val="24"/>
              </w:rPr>
            </w:pPr>
            <w:r w:rsidRPr="003A75DC">
              <w:rPr>
                <w:sz w:val="24"/>
                <w:szCs w:val="24"/>
              </w:rPr>
              <w:t xml:space="preserve">Отчисления ЕСН с ЗП  </w:t>
            </w:r>
          </w:p>
        </w:tc>
        <w:tc>
          <w:tcPr>
            <w:tcW w:w="1080" w:type="dxa"/>
            <w:vAlign w:val="center"/>
          </w:tcPr>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264"/>
        </w:trPr>
        <w:tc>
          <w:tcPr>
            <w:tcW w:w="4428" w:type="dxa"/>
            <w:vAlign w:val="center"/>
          </w:tcPr>
          <w:p w:rsidR="003B42E5" w:rsidRPr="003A75DC" w:rsidRDefault="003B42E5" w:rsidP="00AA7983">
            <w:pPr>
              <w:ind w:left="-228" w:firstLine="240"/>
              <w:rPr>
                <w:sz w:val="24"/>
                <w:szCs w:val="24"/>
              </w:rPr>
            </w:pPr>
            <w:r w:rsidRPr="003A75DC">
              <w:rPr>
                <w:sz w:val="24"/>
                <w:szCs w:val="24"/>
              </w:rPr>
              <w:t>ТО и ремонт автотранспорта, запчасти</w:t>
            </w:r>
          </w:p>
        </w:tc>
        <w:tc>
          <w:tcPr>
            <w:tcW w:w="1080" w:type="dxa"/>
            <w:vAlign w:val="center"/>
          </w:tcPr>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264"/>
        </w:trPr>
        <w:tc>
          <w:tcPr>
            <w:tcW w:w="4428" w:type="dxa"/>
            <w:vAlign w:val="center"/>
          </w:tcPr>
          <w:p w:rsidR="003B42E5" w:rsidRPr="003A75DC" w:rsidRDefault="003B42E5" w:rsidP="00AA7983">
            <w:pPr>
              <w:ind w:left="-228" w:firstLine="240"/>
              <w:rPr>
                <w:sz w:val="24"/>
                <w:szCs w:val="24"/>
              </w:rPr>
            </w:pPr>
            <w:r w:rsidRPr="003A75DC">
              <w:rPr>
                <w:sz w:val="24"/>
                <w:szCs w:val="24"/>
              </w:rPr>
              <w:t>Амортизационные отчисления</w:t>
            </w:r>
          </w:p>
        </w:tc>
        <w:tc>
          <w:tcPr>
            <w:tcW w:w="1080" w:type="dxa"/>
            <w:vAlign w:val="center"/>
          </w:tcPr>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264"/>
        </w:trPr>
        <w:tc>
          <w:tcPr>
            <w:tcW w:w="4428" w:type="dxa"/>
            <w:vAlign w:val="center"/>
          </w:tcPr>
          <w:p w:rsidR="003B42E5" w:rsidRPr="003A75DC" w:rsidRDefault="003B42E5" w:rsidP="00AA7983">
            <w:pPr>
              <w:rPr>
                <w:sz w:val="24"/>
                <w:szCs w:val="24"/>
              </w:rPr>
            </w:pPr>
            <w:r w:rsidRPr="003A75DC">
              <w:rPr>
                <w:sz w:val="24"/>
                <w:szCs w:val="24"/>
              </w:rPr>
              <w:t>Арендная плата</w:t>
            </w:r>
          </w:p>
        </w:tc>
        <w:tc>
          <w:tcPr>
            <w:tcW w:w="1080" w:type="dxa"/>
            <w:vAlign w:val="center"/>
          </w:tcPr>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264"/>
        </w:trPr>
        <w:tc>
          <w:tcPr>
            <w:tcW w:w="4428" w:type="dxa"/>
            <w:vAlign w:val="center"/>
          </w:tcPr>
          <w:p w:rsidR="003B42E5" w:rsidRPr="003A75DC" w:rsidRDefault="003B42E5" w:rsidP="00AA7983">
            <w:pPr>
              <w:rPr>
                <w:sz w:val="24"/>
                <w:szCs w:val="24"/>
              </w:rPr>
            </w:pPr>
            <w:r w:rsidRPr="003A75DC">
              <w:rPr>
                <w:sz w:val="24"/>
                <w:szCs w:val="24"/>
              </w:rPr>
              <w:t>Восстановление и ремонт шин</w:t>
            </w:r>
          </w:p>
        </w:tc>
        <w:tc>
          <w:tcPr>
            <w:tcW w:w="1080" w:type="dxa"/>
            <w:vAlign w:val="center"/>
          </w:tcPr>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264"/>
        </w:trPr>
        <w:tc>
          <w:tcPr>
            <w:tcW w:w="4428" w:type="dxa"/>
            <w:vAlign w:val="center"/>
          </w:tcPr>
          <w:p w:rsidR="003B42E5" w:rsidRPr="003A75DC" w:rsidRDefault="003B42E5" w:rsidP="00AA7983">
            <w:pPr>
              <w:rPr>
                <w:sz w:val="24"/>
                <w:szCs w:val="24"/>
              </w:rPr>
            </w:pPr>
            <w:r w:rsidRPr="003A75DC">
              <w:rPr>
                <w:sz w:val="24"/>
                <w:szCs w:val="24"/>
              </w:rPr>
              <w:t>Прочие расходы (транспортный налог и  обязат. страхов. трансп.)</w:t>
            </w:r>
          </w:p>
        </w:tc>
        <w:tc>
          <w:tcPr>
            <w:tcW w:w="1080" w:type="dxa"/>
            <w:vAlign w:val="center"/>
          </w:tcPr>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264"/>
        </w:trPr>
        <w:tc>
          <w:tcPr>
            <w:tcW w:w="4428" w:type="dxa"/>
            <w:vAlign w:val="center"/>
          </w:tcPr>
          <w:p w:rsidR="003B42E5" w:rsidRPr="003A75DC" w:rsidRDefault="003B42E5" w:rsidP="00AA7983">
            <w:pPr>
              <w:rPr>
                <w:sz w:val="24"/>
                <w:szCs w:val="24"/>
              </w:rPr>
            </w:pPr>
            <w:r w:rsidRPr="003A75DC">
              <w:rPr>
                <w:sz w:val="24"/>
                <w:szCs w:val="24"/>
              </w:rPr>
              <w:t>Услуги автовокзалов</w:t>
            </w:r>
          </w:p>
        </w:tc>
        <w:tc>
          <w:tcPr>
            <w:tcW w:w="1080" w:type="dxa"/>
            <w:vAlign w:val="center"/>
          </w:tcPr>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264"/>
        </w:trPr>
        <w:tc>
          <w:tcPr>
            <w:tcW w:w="4428" w:type="dxa"/>
            <w:vAlign w:val="center"/>
          </w:tcPr>
          <w:p w:rsidR="003B42E5" w:rsidRPr="003A75DC" w:rsidRDefault="003B42E5" w:rsidP="00AA7983">
            <w:pPr>
              <w:rPr>
                <w:sz w:val="24"/>
                <w:szCs w:val="24"/>
              </w:rPr>
            </w:pPr>
            <w:r w:rsidRPr="003A75DC">
              <w:rPr>
                <w:sz w:val="24"/>
                <w:szCs w:val="24"/>
              </w:rPr>
              <w:t>Итого прямых затрат:</w:t>
            </w:r>
          </w:p>
        </w:tc>
        <w:tc>
          <w:tcPr>
            <w:tcW w:w="1080" w:type="dxa"/>
            <w:vAlign w:val="center"/>
          </w:tcPr>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264"/>
        </w:trPr>
        <w:tc>
          <w:tcPr>
            <w:tcW w:w="4428" w:type="dxa"/>
            <w:vAlign w:val="center"/>
          </w:tcPr>
          <w:p w:rsidR="003B42E5" w:rsidRPr="003A75DC" w:rsidRDefault="003B42E5" w:rsidP="00AA7983">
            <w:pPr>
              <w:rPr>
                <w:sz w:val="24"/>
                <w:szCs w:val="24"/>
              </w:rPr>
            </w:pPr>
            <w:r w:rsidRPr="003A75DC">
              <w:rPr>
                <w:sz w:val="24"/>
                <w:szCs w:val="24"/>
              </w:rPr>
              <w:t>Накладные расходы (общехозяйст-                                                                                                                                               венные и адм.-управленч. расходы)</w:t>
            </w:r>
          </w:p>
        </w:tc>
        <w:tc>
          <w:tcPr>
            <w:tcW w:w="1080" w:type="dxa"/>
            <w:vAlign w:val="center"/>
          </w:tcPr>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245"/>
        </w:trPr>
        <w:tc>
          <w:tcPr>
            <w:tcW w:w="4428" w:type="dxa"/>
            <w:vAlign w:val="center"/>
          </w:tcPr>
          <w:p w:rsidR="003B42E5" w:rsidRPr="003A75DC" w:rsidRDefault="003B42E5" w:rsidP="00AA7983">
            <w:pPr>
              <w:rPr>
                <w:sz w:val="24"/>
                <w:szCs w:val="24"/>
              </w:rPr>
            </w:pPr>
            <w:r w:rsidRPr="003A75DC">
              <w:rPr>
                <w:sz w:val="24"/>
                <w:szCs w:val="24"/>
              </w:rPr>
              <w:t>Рентабельность</w:t>
            </w:r>
          </w:p>
        </w:tc>
        <w:tc>
          <w:tcPr>
            <w:tcW w:w="1080" w:type="dxa"/>
            <w:vAlign w:val="center"/>
          </w:tcPr>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284"/>
        </w:trPr>
        <w:tc>
          <w:tcPr>
            <w:tcW w:w="4428" w:type="dxa"/>
            <w:vAlign w:val="center"/>
          </w:tcPr>
          <w:p w:rsidR="003B42E5" w:rsidRPr="003A75DC" w:rsidRDefault="003B42E5" w:rsidP="00AA7983">
            <w:pPr>
              <w:rPr>
                <w:b/>
                <w:sz w:val="24"/>
                <w:szCs w:val="24"/>
              </w:rPr>
            </w:pPr>
          </w:p>
          <w:p w:rsidR="003B42E5" w:rsidRPr="003A75DC" w:rsidRDefault="003B42E5" w:rsidP="00AA7983">
            <w:pPr>
              <w:rPr>
                <w:sz w:val="24"/>
                <w:szCs w:val="24"/>
              </w:rPr>
            </w:pPr>
            <w:r w:rsidRPr="003A75DC">
              <w:rPr>
                <w:b/>
                <w:sz w:val="24"/>
                <w:szCs w:val="24"/>
              </w:rPr>
              <w:t>ФИНАНСОВЫЙ РЕЗУЛЬТАТ (+,-)</w:t>
            </w:r>
          </w:p>
        </w:tc>
        <w:tc>
          <w:tcPr>
            <w:tcW w:w="1080" w:type="dxa"/>
            <w:vAlign w:val="center"/>
          </w:tcPr>
          <w:p w:rsidR="003B42E5" w:rsidRPr="003A75DC" w:rsidRDefault="003B42E5" w:rsidP="00AA7983">
            <w:pPr>
              <w:jc w:val="center"/>
            </w:pPr>
          </w:p>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407"/>
        </w:trPr>
        <w:tc>
          <w:tcPr>
            <w:tcW w:w="4428" w:type="dxa"/>
            <w:vAlign w:val="center"/>
          </w:tcPr>
          <w:p w:rsidR="003B42E5" w:rsidRPr="003A75DC" w:rsidRDefault="003B42E5" w:rsidP="00AA7983">
            <w:pPr>
              <w:rPr>
                <w:sz w:val="24"/>
                <w:szCs w:val="24"/>
              </w:rPr>
            </w:pPr>
            <w:r w:rsidRPr="003A75DC">
              <w:rPr>
                <w:sz w:val="24"/>
                <w:szCs w:val="24"/>
              </w:rPr>
              <w:t xml:space="preserve">Возмещено  </w:t>
            </w:r>
            <w:r>
              <w:rPr>
                <w:sz w:val="24"/>
                <w:szCs w:val="24"/>
              </w:rPr>
              <w:t>Заказчиком</w:t>
            </w:r>
          </w:p>
        </w:tc>
        <w:tc>
          <w:tcPr>
            <w:tcW w:w="1080" w:type="dxa"/>
            <w:vAlign w:val="center"/>
          </w:tcPr>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r w:rsidR="003B42E5" w:rsidRPr="003A75DC" w:rsidTr="00AA7983">
        <w:trPr>
          <w:trHeight w:val="264"/>
        </w:trPr>
        <w:tc>
          <w:tcPr>
            <w:tcW w:w="4428" w:type="dxa"/>
            <w:vAlign w:val="center"/>
          </w:tcPr>
          <w:p w:rsidR="003B42E5" w:rsidRPr="003A75DC" w:rsidRDefault="003B42E5" w:rsidP="00AA7983">
            <w:pPr>
              <w:rPr>
                <w:sz w:val="24"/>
                <w:szCs w:val="24"/>
              </w:rPr>
            </w:pPr>
            <w:r w:rsidRPr="003A75DC">
              <w:rPr>
                <w:sz w:val="24"/>
                <w:szCs w:val="24"/>
              </w:rPr>
              <w:t>Не возмещенные убытки, прибыль (+,-)</w:t>
            </w:r>
          </w:p>
        </w:tc>
        <w:tc>
          <w:tcPr>
            <w:tcW w:w="1080" w:type="dxa"/>
            <w:vAlign w:val="center"/>
          </w:tcPr>
          <w:p w:rsidR="003B42E5" w:rsidRPr="003A75DC" w:rsidRDefault="003B42E5" w:rsidP="00AA7983">
            <w:pPr>
              <w:jc w:val="center"/>
            </w:pPr>
          </w:p>
          <w:p w:rsidR="003B42E5" w:rsidRPr="003A75DC" w:rsidRDefault="003B42E5" w:rsidP="00AA7983">
            <w:pPr>
              <w:jc w:val="center"/>
            </w:pPr>
            <w:r w:rsidRPr="003A75DC">
              <w:t>Тыс.руб.</w:t>
            </w:r>
          </w:p>
        </w:tc>
        <w:tc>
          <w:tcPr>
            <w:tcW w:w="1678" w:type="dxa"/>
            <w:vAlign w:val="center"/>
          </w:tcPr>
          <w:p w:rsidR="003B42E5" w:rsidRPr="003A75DC" w:rsidRDefault="003B42E5" w:rsidP="00AA7983">
            <w:pPr>
              <w:jc w:val="center"/>
            </w:pPr>
          </w:p>
        </w:tc>
        <w:tc>
          <w:tcPr>
            <w:tcW w:w="1800" w:type="dxa"/>
            <w:vAlign w:val="center"/>
          </w:tcPr>
          <w:p w:rsidR="003B42E5" w:rsidRPr="003A75DC" w:rsidRDefault="003B42E5" w:rsidP="00AA7983">
            <w:pPr>
              <w:jc w:val="center"/>
              <w:rPr>
                <w:sz w:val="24"/>
                <w:szCs w:val="24"/>
              </w:rPr>
            </w:pPr>
          </w:p>
        </w:tc>
        <w:tc>
          <w:tcPr>
            <w:tcW w:w="1800" w:type="dxa"/>
            <w:vAlign w:val="center"/>
          </w:tcPr>
          <w:p w:rsidR="003B42E5" w:rsidRPr="003A75DC" w:rsidRDefault="003B42E5" w:rsidP="00AA7983">
            <w:pPr>
              <w:jc w:val="center"/>
              <w:rPr>
                <w:sz w:val="24"/>
                <w:szCs w:val="24"/>
              </w:rPr>
            </w:pPr>
          </w:p>
        </w:tc>
      </w:tr>
    </w:tbl>
    <w:p w:rsidR="003B42E5" w:rsidRPr="003A75DC" w:rsidRDefault="003B42E5" w:rsidP="003B42E5">
      <w:pPr>
        <w:ind w:left="360"/>
        <w:jc w:val="right"/>
        <w:rPr>
          <w:sz w:val="26"/>
        </w:rPr>
      </w:pPr>
    </w:p>
    <w:p w:rsidR="003B42E5" w:rsidRPr="003A75DC" w:rsidRDefault="003B42E5" w:rsidP="003B42E5">
      <w:pPr>
        <w:jc w:val="both"/>
        <w:rPr>
          <w:sz w:val="26"/>
          <w:szCs w:val="26"/>
        </w:rPr>
      </w:pPr>
      <w:r w:rsidRPr="003A75DC">
        <w:rPr>
          <w:sz w:val="26"/>
          <w:szCs w:val="26"/>
        </w:rPr>
        <w:t xml:space="preserve">Руководитель предприятия: </w:t>
      </w:r>
      <w:r w:rsidRPr="003A75DC">
        <w:rPr>
          <w:i/>
          <w:sz w:val="26"/>
          <w:szCs w:val="26"/>
        </w:rPr>
        <w:t>ФИО</w:t>
      </w:r>
      <w:r w:rsidRPr="003A75DC">
        <w:rPr>
          <w:sz w:val="26"/>
          <w:szCs w:val="26"/>
        </w:rPr>
        <w:t xml:space="preserve">_________________________ </w:t>
      </w:r>
      <w:r w:rsidRPr="003A75DC">
        <w:rPr>
          <w:i/>
          <w:sz w:val="26"/>
          <w:szCs w:val="26"/>
        </w:rPr>
        <w:t xml:space="preserve">подпись </w:t>
      </w:r>
      <w:r w:rsidRPr="003A75DC">
        <w:rPr>
          <w:sz w:val="26"/>
          <w:szCs w:val="26"/>
        </w:rPr>
        <w:t>____________</w:t>
      </w:r>
    </w:p>
    <w:p w:rsidR="003B42E5" w:rsidRPr="003A75DC" w:rsidRDefault="003B42E5" w:rsidP="003B42E5">
      <w:pPr>
        <w:jc w:val="both"/>
        <w:rPr>
          <w:sz w:val="26"/>
          <w:szCs w:val="26"/>
        </w:rPr>
      </w:pPr>
    </w:p>
    <w:p w:rsidR="003B42E5" w:rsidRPr="003A75DC" w:rsidRDefault="003B42E5" w:rsidP="003B42E5">
      <w:pPr>
        <w:jc w:val="both"/>
        <w:rPr>
          <w:i/>
        </w:rPr>
      </w:pPr>
      <w:r w:rsidRPr="003A75DC">
        <w:rPr>
          <w:sz w:val="26"/>
          <w:szCs w:val="26"/>
        </w:rPr>
        <w:t xml:space="preserve">Главный бухгалтер:              </w:t>
      </w:r>
      <w:r w:rsidRPr="003A75DC">
        <w:rPr>
          <w:i/>
          <w:sz w:val="26"/>
          <w:szCs w:val="26"/>
        </w:rPr>
        <w:t>ФИО__________________________ подпись____________</w:t>
      </w:r>
      <w:r w:rsidRPr="003A75DC">
        <w:rPr>
          <w:i/>
          <w:sz w:val="24"/>
          <w:szCs w:val="24"/>
        </w:rPr>
        <w:t xml:space="preserve">      </w:t>
      </w:r>
    </w:p>
    <w:p w:rsidR="003B42E5" w:rsidRPr="003A75DC" w:rsidRDefault="003B42E5" w:rsidP="003B42E5">
      <w:pPr>
        <w:rPr>
          <w:sz w:val="22"/>
          <w:szCs w:val="22"/>
        </w:rPr>
      </w:pPr>
    </w:p>
    <w:p w:rsidR="003B42E5" w:rsidRPr="003A75DC" w:rsidRDefault="003B42E5" w:rsidP="003B42E5">
      <w:pPr>
        <w:rPr>
          <w:sz w:val="22"/>
          <w:szCs w:val="22"/>
        </w:rPr>
      </w:pPr>
    </w:p>
    <w:p w:rsidR="003B42E5" w:rsidRPr="003A75DC" w:rsidRDefault="003B42E5" w:rsidP="003B42E5">
      <w:pPr>
        <w:rPr>
          <w:sz w:val="22"/>
          <w:szCs w:val="22"/>
        </w:rPr>
      </w:pPr>
      <w:r w:rsidRPr="003A75DC">
        <w:rPr>
          <w:sz w:val="22"/>
          <w:szCs w:val="22"/>
        </w:rPr>
        <w:t>Исполнитель: ФИО__________________________</w:t>
      </w:r>
      <w:r>
        <w:rPr>
          <w:sz w:val="22"/>
          <w:szCs w:val="22"/>
        </w:rPr>
        <w:t xml:space="preserve"> </w:t>
      </w:r>
      <w:r w:rsidRPr="003A75DC">
        <w:rPr>
          <w:sz w:val="22"/>
          <w:szCs w:val="22"/>
        </w:rPr>
        <w:t>№</w:t>
      </w:r>
      <w:r>
        <w:rPr>
          <w:sz w:val="22"/>
          <w:szCs w:val="22"/>
        </w:rPr>
        <w:t xml:space="preserve"> </w:t>
      </w:r>
      <w:r w:rsidRPr="003A75DC">
        <w:rPr>
          <w:sz w:val="22"/>
          <w:szCs w:val="22"/>
        </w:rPr>
        <w:t>тел._________</w:t>
      </w:r>
    </w:p>
    <w:p w:rsidR="003B42E5" w:rsidRPr="003A75DC" w:rsidRDefault="003B42E5" w:rsidP="003B42E5">
      <w:pPr>
        <w:rPr>
          <w:sz w:val="22"/>
          <w:szCs w:val="22"/>
        </w:rPr>
      </w:pPr>
      <w:r w:rsidRPr="003A75DC">
        <w:rPr>
          <w:sz w:val="22"/>
          <w:szCs w:val="22"/>
        </w:rPr>
        <w:t xml:space="preserve">      </w:t>
      </w:r>
    </w:p>
    <w:p w:rsidR="005D3C92" w:rsidRDefault="003B42E5" w:rsidP="003B42E5">
      <w:r w:rsidRPr="003A75DC">
        <w:rPr>
          <w:sz w:val="22"/>
          <w:szCs w:val="22"/>
        </w:rPr>
        <w:t>Дата: ________________________</w:t>
      </w:r>
    </w:p>
    <w:p w:rsidR="005D3C92" w:rsidRDefault="005D3C92" w:rsidP="003B42E5"/>
    <w:p w:rsidR="005D3C92" w:rsidRDefault="005D3C92" w:rsidP="003B42E5"/>
    <w:p w:rsidR="005D3C92" w:rsidRDefault="005D3C92" w:rsidP="003B42E5"/>
    <w:p w:rsidR="005D3C92" w:rsidRDefault="005D3C92" w:rsidP="003B42E5">
      <w:pPr>
        <w:sectPr w:rsidR="005D3C92" w:rsidSect="005D3C92">
          <w:footerReference w:type="even" r:id="rId13"/>
          <w:pgSz w:w="12240" w:h="15840" w:code="1"/>
          <w:pgMar w:top="680" w:right="357" w:bottom="907" w:left="794" w:header="0" w:footer="0" w:gutter="0"/>
          <w:cols w:space="720"/>
        </w:sectPr>
      </w:pPr>
    </w:p>
    <w:p w:rsidR="00286B25" w:rsidRDefault="00286B25" w:rsidP="003B42E5">
      <w:pPr>
        <w:jc w:val="both"/>
        <w:rPr>
          <w:sz w:val="24"/>
          <w:szCs w:val="24"/>
        </w:rPr>
      </w:pPr>
    </w:p>
    <w:p w:rsidR="00286B25" w:rsidRPr="003A75DC" w:rsidRDefault="00286B25" w:rsidP="00286B25">
      <w:pPr>
        <w:spacing w:line="276" w:lineRule="auto"/>
        <w:ind w:left="360"/>
        <w:jc w:val="right"/>
        <w:rPr>
          <w:sz w:val="26"/>
          <w:szCs w:val="26"/>
        </w:rPr>
      </w:pPr>
      <w:r w:rsidRPr="003A75DC">
        <w:rPr>
          <w:sz w:val="26"/>
          <w:szCs w:val="26"/>
        </w:rPr>
        <w:t xml:space="preserve">Приложение </w:t>
      </w:r>
      <w:r w:rsidR="00513623">
        <w:rPr>
          <w:sz w:val="26"/>
          <w:szCs w:val="26"/>
        </w:rPr>
        <w:t>8</w:t>
      </w:r>
    </w:p>
    <w:p w:rsidR="00286B25" w:rsidRPr="00513623" w:rsidRDefault="00286B25" w:rsidP="00286B25">
      <w:pPr>
        <w:pStyle w:val="51"/>
        <w:spacing w:line="276" w:lineRule="auto"/>
        <w:jc w:val="right"/>
        <w:rPr>
          <w:rFonts w:ascii="Times New Roman" w:hAnsi="Times New Roman"/>
          <w:sz w:val="26"/>
          <w:szCs w:val="26"/>
        </w:rPr>
      </w:pPr>
      <w:r w:rsidRPr="00513623">
        <w:rPr>
          <w:rFonts w:ascii="Times New Roman" w:hAnsi="Times New Roman"/>
          <w:sz w:val="26"/>
          <w:szCs w:val="26"/>
        </w:rPr>
        <w:t xml:space="preserve">к </w:t>
      </w:r>
      <w:r w:rsidR="00513623" w:rsidRPr="00513623">
        <w:rPr>
          <w:rFonts w:ascii="Times New Roman" w:hAnsi="Times New Roman"/>
          <w:sz w:val="26"/>
          <w:szCs w:val="26"/>
        </w:rPr>
        <w:t>контракту</w:t>
      </w:r>
      <w:r w:rsidRPr="00513623">
        <w:rPr>
          <w:rFonts w:ascii="Times New Roman" w:hAnsi="Times New Roman"/>
          <w:sz w:val="26"/>
          <w:szCs w:val="26"/>
        </w:rPr>
        <w:t xml:space="preserve"> от «___» ________ 201</w:t>
      </w:r>
      <w:r w:rsidR="00513623" w:rsidRPr="00513623">
        <w:rPr>
          <w:rFonts w:ascii="Times New Roman" w:hAnsi="Times New Roman"/>
          <w:sz w:val="26"/>
          <w:szCs w:val="26"/>
        </w:rPr>
        <w:t>5</w:t>
      </w:r>
      <w:r w:rsidRPr="00513623">
        <w:rPr>
          <w:rFonts w:ascii="Times New Roman" w:hAnsi="Times New Roman"/>
          <w:sz w:val="26"/>
          <w:szCs w:val="26"/>
        </w:rPr>
        <w:t>г. № «___»</w:t>
      </w:r>
    </w:p>
    <w:tbl>
      <w:tblPr>
        <w:tblpPr w:leftFromText="180" w:rightFromText="180" w:vertAnchor="text" w:horzAnchor="margin" w:tblpX="-252" w:tblpY="124"/>
        <w:tblW w:w="14988" w:type="dxa"/>
        <w:tblLook w:val="0000"/>
      </w:tblPr>
      <w:tblGrid>
        <w:gridCol w:w="8140"/>
        <w:gridCol w:w="6848"/>
      </w:tblGrid>
      <w:tr w:rsidR="00286B25" w:rsidRPr="00D54B00" w:rsidTr="00D45615">
        <w:trPr>
          <w:trHeight w:val="1451"/>
        </w:trPr>
        <w:tc>
          <w:tcPr>
            <w:tcW w:w="8140" w:type="dxa"/>
          </w:tcPr>
          <w:p w:rsidR="00286B25" w:rsidRPr="00D54B00" w:rsidRDefault="00286B25" w:rsidP="00D45615">
            <w:pPr>
              <w:jc w:val="both"/>
              <w:rPr>
                <w:b/>
                <w:sz w:val="26"/>
                <w:szCs w:val="26"/>
              </w:rPr>
            </w:pPr>
            <w:r w:rsidRPr="00D54B00">
              <w:rPr>
                <w:b/>
                <w:sz w:val="26"/>
                <w:szCs w:val="26"/>
              </w:rPr>
              <w:t xml:space="preserve">   Согласовано:</w:t>
            </w:r>
          </w:p>
          <w:p w:rsidR="00286B25" w:rsidRPr="00D54B00" w:rsidRDefault="00286B25" w:rsidP="00D45615">
            <w:pPr>
              <w:ind w:left="240"/>
              <w:rPr>
                <w:sz w:val="26"/>
                <w:szCs w:val="26"/>
              </w:rPr>
            </w:pPr>
            <w:r w:rsidRPr="00D54B00">
              <w:rPr>
                <w:sz w:val="26"/>
                <w:szCs w:val="26"/>
              </w:rPr>
              <w:t>Руководитель органа местного самоуправления</w:t>
            </w:r>
          </w:p>
          <w:p w:rsidR="00286B25" w:rsidRPr="00D54B00" w:rsidRDefault="00286B25" w:rsidP="00D45615">
            <w:pPr>
              <w:ind w:left="240"/>
              <w:rPr>
                <w:i/>
                <w:sz w:val="26"/>
                <w:szCs w:val="26"/>
              </w:rPr>
            </w:pPr>
            <w:r w:rsidRPr="00D54B00">
              <w:rPr>
                <w:i/>
                <w:sz w:val="26"/>
                <w:szCs w:val="26"/>
              </w:rPr>
              <w:t>(либо иное должностное лицо органа местного самоуправления.)</w:t>
            </w:r>
          </w:p>
          <w:p w:rsidR="00286B25" w:rsidRPr="00D54B00" w:rsidRDefault="00286B25" w:rsidP="00D45615">
            <w:pPr>
              <w:ind w:left="240"/>
              <w:rPr>
                <w:sz w:val="26"/>
                <w:szCs w:val="26"/>
              </w:rPr>
            </w:pPr>
            <w:r w:rsidRPr="00D54B00">
              <w:rPr>
                <w:sz w:val="26"/>
                <w:szCs w:val="26"/>
              </w:rPr>
              <w:t>ФИО</w:t>
            </w:r>
            <w:r w:rsidRPr="00D54B00">
              <w:rPr>
                <w:i/>
                <w:sz w:val="26"/>
                <w:szCs w:val="26"/>
              </w:rPr>
              <w:t>_____________________(подпись)</w:t>
            </w:r>
          </w:p>
          <w:p w:rsidR="00286B25" w:rsidRPr="00D54B00" w:rsidRDefault="00286B25" w:rsidP="00D45615">
            <w:pPr>
              <w:ind w:left="240"/>
              <w:rPr>
                <w:sz w:val="22"/>
                <w:szCs w:val="22"/>
              </w:rPr>
            </w:pPr>
            <w:r w:rsidRPr="00D54B00">
              <w:rPr>
                <w:sz w:val="26"/>
                <w:szCs w:val="26"/>
              </w:rPr>
              <w:t xml:space="preserve"> «____»___________2015 год</w:t>
            </w:r>
          </w:p>
        </w:tc>
        <w:tc>
          <w:tcPr>
            <w:tcW w:w="6848" w:type="dxa"/>
          </w:tcPr>
          <w:p w:rsidR="00286B25" w:rsidRPr="00D54B00" w:rsidRDefault="00286B25" w:rsidP="00D45615">
            <w:pPr>
              <w:jc w:val="right"/>
              <w:rPr>
                <w:b/>
                <w:sz w:val="18"/>
                <w:szCs w:val="18"/>
              </w:rPr>
            </w:pPr>
          </w:p>
          <w:p w:rsidR="00286B25" w:rsidRPr="00D54B00" w:rsidRDefault="00286B25" w:rsidP="00D45615">
            <w:pPr>
              <w:ind w:left="2372"/>
              <w:jc w:val="right"/>
              <w:rPr>
                <w:sz w:val="18"/>
                <w:szCs w:val="18"/>
              </w:rPr>
            </w:pPr>
          </w:p>
          <w:p w:rsidR="00286B25" w:rsidRPr="00D54B00" w:rsidRDefault="00286B25" w:rsidP="00D45615">
            <w:pPr>
              <w:ind w:left="2372"/>
              <w:jc w:val="right"/>
              <w:rPr>
                <w:sz w:val="22"/>
                <w:szCs w:val="22"/>
              </w:rPr>
            </w:pPr>
            <w:r w:rsidRPr="00D54B00">
              <w:rPr>
                <w:sz w:val="22"/>
                <w:szCs w:val="22"/>
              </w:rPr>
              <w:t>Предоставляется:</w:t>
            </w:r>
          </w:p>
          <w:p w:rsidR="00286B25" w:rsidRPr="00D54B00" w:rsidRDefault="00286B25" w:rsidP="00D45615">
            <w:pPr>
              <w:jc w:val="right"/>
              <w:rPr>
                <w:b/>
                <w:sz w:val="22"/>
                <w:szCs w:val="22"/>
                <w:u w:val="single"/>
              </w:rPr>
            </w:pPr>
            <w:r w:rsidRPr="00D54B00">
              <w:rPr>
                <w:b/>
                <w:sz w:val="22"/>
                <w:szCs w:val="22"/>
                <w:u w:val="single"/>
              </w:rPr>
              <w:t>ежемесячно до 10 числа</w:t>
            </w:r>
          </w:p>
          <w:p w:rsidR="00286B25" w:rsidRPr="00D54B00" w:rsidRDefault="00286B25" w:rsidP="00D45615">
            <w:pPr>
              <w:ind w:left="360"/>
              <w:jc w:val="right"/>
              <w:rPr>
                <w:sz w:val="22"/>
                <w:szCs w:val="22"/>
              </w:rPr>
            </w:pPr>
            <w:r w:rsidRPr="00D54B00">
              <w:rPr>
                <w:sz w:val="22"/>
                <w:szCs w:val="22"/>
              </w:rPr>
              <w:t xml:space="preserve"> в </w:t>
            </w:r>
            <w:r w:rsidR="00513623">
              <w:rPr>
                <w:sz w:val="22"/>
                <w:szCs w:val="22"/>
              </w:rPr>
              <w:t>администрацию городского</w:t>
            </w:r>
          </w:p>
          <w:p w:rsidR="00286B25" w:rsidRPr="00D54B00" w:rsidRDefault="00286B25" w:rsidP="00513623">
            <w:pPr>
              <w:ind w:left="360"/>
              <w:jc w:val="right"/>
              <w:rPr>
                <w:b/>
                <w:sz w:val="18"/>
                <w:szCs w:val="18"/>
              </w:rPr>
            </w:pPr>
            <w:r w:rsidRPr="00D54B00">
              <w:rPr>
                <w:sz w:val="22"/>
                <w:szCs w:val="22"/>
              </w:rPr>
              <w:t xml:space="preserve">                                                               </w:t>
            </w:r>
            <w:r w:rsidR="00513623">
              <w:rPr>
                <w:sz w:val="22"/>
                <w:szCs w:val="22"/>
              </w:rPr>
              <w:t>поселения Березово</w:t>
            </w:r>
          </w:p>
        </w:tc>
      </w:tr>
    </w:tbl>
    <w:p w:rsidR="00286B25" w:rsidRPr="00D54B00" w:rsidRDefault="00286B25" w:rsidP="00286B25">
      <w:pPr>
        <w:pStyle w:val="a9"/>
        <w:jc w:val="center"/>
        <w:rPr>
          <w:b/>
          <w:bCs/>
          <w:szCs w:val="28"/>
        </w:rPr>
      </w:pPr>
      <w:r w:rsidRPr="00D54B00">
        <w:rPr>
          <w:b/>
          <w:bCs/>
          <w:szCs w:val="28"/>
        </w:rPr>
        <w:t xml:space="preserve">Отчет о выполнении Параметров маршрутов </w:t>
      </w:r>
    </w:p>
    <w:p w:rsidR="00286B25" w:rsidRPr="00D54B00" w:rsidRDefault="00286B25" w:rsidP="00286B25">
      <w:pPr>
        <w:pStyle w:val="a9"/>
        <w:jc w:val="center"/>
        <w:rPr>
          <w:szCs w:val="28"/>
        </w:rPr>
      </w:pPr>
      <w:r w:rsidRPr="00D54B00">
        <w:rPr>
          <w:b/>
          <w:szCs w:val="28"/>
        </w:rPr>
        <w:t>за ____________2015г.</w:t>
      </w:r>
      <w:r w:rsidRPr="00D54B00">
        <w:rPr>
          <w:b/>
          <w:bCs/>
          <w:szCs w:val="28"/>
        </w:rPr>
        <w:t xml:space="preserve"> </w:t>
      </w:r>
    </w:p>
    <w:p w:rsidR="00286B25" w:rsidRPr="003A75DC" w:rsidRDefault="00286B25" w:rsidP="00286B25">
      <w:pPr>
        <w:widowControl w:val="0"/>
        <w:ind w:left="360"/>
        <w:rPr>
          <w:sz w:val="26"/>
          <w:szCs w:val="26"/>
        </w:rPr>
      </w:pPr>
      <w:r w:rsidRPr="003A75DC">
        <w:rPr>
          <w:i/>
          <w:sz w:val="26"/>
          <w:szCs w:val="26"/>
        </w:rPr>
        <w:t>Предприятие:</w:t>
      </w:r>
      <w:r w:rsidRPr="003A75DC">
        <w:rPr>
          <w:sz w:val="26"/>
          <w:szCs w:val="26"/>
        </w:rPr>
        <w:t xml:space="preserve"> </w:t>
      </w:r>
      <w:r w:rsidRPr="003A75DC">
        <w:rPr>
          <w:i/>
          <w:sz w:val="26"/>
          <w:szCs w:val="26"/>
        </w:rPr>
        <w:t xml:space="preserve">_____________________________________________________________№ </w:t>
      </w:r>
      <w:r>
        <w:rPr>
          <w:i/>
          <w:sz w:val="26"/>
          <w:szCs w:val="26"/>
        </w:rPr>
        <w:t xml:space="preserve">и дата </w:t>
      </w:r>
      <w:r w:rsidR="00513623">
        <w:rPr>
          <w:i/>
          <w:sz w:val="26"/>
          <w:szCs w:val="26"/>
        </w:rPr>
        <w:t>контракта</w:t>
      </w:r>
      <w:r w:rsidRPr="003A75DC">
        <w:rPr>
          <w:i/>
          <w:sz w:val="26"/>
          <w:szCs w:val="26"/>
        </w:rPr>
        <w:t>__________</w:t>
      </w:r>
    </w:p>
    <w:p w:rsidR="00286B25" w:rsidRPr="003A75DC" w:rsidRDefault="00286B25" w:rsidP="00286B25">
      <w:pPr>
        <w:widowControl w:val="0"/>
        <w:ind w:left="360"/>
        <w:rPr>
          <w:i/>
          <w:sz w:val="16"/>
          <w:szCs w:val="16"/>
        </w:rPr>
      </w:pPr>
    </w:p>
    <w:tbl>
      <w:tblPr>
        <w:tblpPr w:leftFromText="180" w:rightFromText="180" w:vertAnchor="page" w:horzAnchor="margin" w:tblpY="4755"/>
        <w:tblW w:w="1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37"/>
        <w:gridCol w:w="616"/>
        <w:gridCol w:w="876"/>
        <w:gridCol w:w="724"/>
        <w:gridCol w:w="738"/>
        <w:gridCol w:w="615"/>
        <w:gridCol w:w="984"/>
        <w:gridCol w:w="751"/>
        <w:gridCol w:w="799"/>
        <w:gridCol w:w="600"/>
        <w:gridCol w:w="939"/>
        <w:gridCol w:w="615"/>
        <w:gridCol w:w="704"/>
        <w:gridCol w:w="649"/>
        <w:gridCol w:w="984"/>
        <w:gridCol w:w="740"/>
      </w:tblGrid>
      <w:tr w:rsidR="00286B25" w:rsidRPr="003A75DC" w:rsidTr="00D45615">
        <w:trPr>
          <w:cantSplit/>
          <w:trHeight w:val="363"/>
        </w:trPr>
        <w:tc>
          <w:tcPr>
            <w:tcW w:w="2376" w:type="dxa"/>
            <w:vMerge w:val="restart"/>
            <w:tcBorders>
              <w:top w:val="single" w:sz="4" w:space="0" w:color="auto"/>
              <w:left w:val="single" w:sz="4" w:space="0" w:color="auto"/>
              <w:right w:val="single" w:sz="4" w:space="0" w:color="auto"/>
            </w:tcBorders>
          </w:tcPr>
          <w:p w:rsidR="00286B25" w:rsidRPr="003A75DC" w:rsidRDefault="00286B25" w:rsidP="00D45615">
            <w:pPr>
              <w:rPr>
                <w:b/>
                <w:sz w:val="22"/>
                <w:szCs w:val="22"/>
              </w:rPr>
            </w:pPr>
          </w:p>
          <w:p w:rsidR="00286B25" w:rsidRPr="003A75DC" w:rsidRDefault="00286B25" w:rsidP="00D45615">
            <w:pPr>
              <w:rPr>
                <w:b/>
                <w:sz w:val="22"/>
                <w:szCs w:val="22"/>
              </w:rPr>
            </w:pPr>
          </w:p>
          <w:p w:rsidR="00286B25" w:rsidRPr="003A75DC" w:rsidRDefault="00286B25" w:rsidP="00D45615">
            <w:pPr>
              <w:rPr>
                <w:b/>
                <w:sz w:val="22"/>
                <w:szCs w:val="22"/>
              </w:rPr>
            </w:pPr>
          </w:p>
          <w:p w:rsidR="00286B25" w:rsidRPr="003A75DC" w:rsidRDefault="00286B25" w:rsidP="00D45615">
            <w:pPr>
              <w:rPr>
                <w:b/>
                <w:sz w:val="22"/>
                <w:szCs w:val="22"/>
              </w:rPr>
            </w:pPr>
          </w:p>
          <w:p w:rsidR="00286B25" w:rsidRPr="003A75DC" w:rsidRDefault="00286B25" w:rsidP="00D45615">
            <w:pPr>
              <w:rPr>
                <w:b/>
                <w:sz w:val="22"/>
                <w:szCs w:val="22"/>
              </w:rPr>
            </w:pPr>
          </w:p>
          <w:p w:rsidR="00286B25" w:rsidRPr="003A75DC" w:rsidRDefault="00286B25" w:rsidP="00D45615">
            <w:pPr>
              <w:rPr>
                <w:b/>
                <w:sz w:val="24"/>
                <w:szCs w:val="24"/>
              </w:rPr>
            </w:pPr>
            <w:r w:rsidRPr="003A75DC">
              <w:rPr>
                <w:b/>
                <w:sz w:val="24"/>
                <w:szCs w:val="24"/>
              </w:rPr>
              <w:t>Наименование маршрута</w:t>
            </w:r>
          </w:p>
        </w:tc>
        <w:tc>
          <w:tcPr>
            <w:tcW w:w="6041" w:type="dxa"/>
            <w:gridSpan w:val="8"/>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jc w:val="center"/>
              <w:rPr>
                <w:b/>
                <w:sz w:val="24"/>
                <w:szCs w:val="24"/>
              </w:rPr>
            </w:pPr>
            <w:r w:rsidRPr="003A75DC">
              <w:rPr>
                <w:b/>
                <w:sz w:val="24"/>
                <w:szCs w:val="24"/>
              </w:rPr>
              <w:t>Отчетный месяц</w:t>
            </w:r>
          </w:p>
        </w:tc>
        <w:tc>
          <w:tcPr>
            <w:tcW w:w="6030" w:type="dxa"/>
            <w:gridSpan w:val="8"/>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ind w:left="360"/>
              <w:jc w:val="center"/>
              <w:rPr>
                <w:b/>
                <w:sz w:val="24"/>
                <w:szCs w:val="24"/>
              </w:rPr>
            </w:pPr>
            <w:r w:rsidRPr="003A75DC">
              <w:rPr>
                <w:b/>
                <w:sz w:val="24"/>
                <w:szCs w:val="24"/>
              </w:rPr>
              <w:t>С начала года</w:t>
            </w:r>
          </w:p>
        </w:tc>
      </w:tr>
      <w:tr w:rsidR="00286B25" w:rsidRPr="003A75DC" w:rsidTr="00D45615">
        <w:trPr>
          <w:cantSplit/>
          <w:trHeight w:val="337"/>
        </w:trPr>
        <w:tc>
          <w:tcPr>
            <w:tcW w:w="2376" w:type="dxa"/>
            <w:vMerge/>
            <w:tcBorders>
              <w:left w:val="single" w:sz="4" w:space="0" w:color="auto"/>
              <w:right w:val="single" w:sz="4" w:space="0" w:color="auto"/>
            </w:tcBorders>
          </w:tcPr>
          <w:p w:rsidR="00286B25" w:rsidRPr="003A75DC" w:rsidRDefault="00286B25" w:rsidP="00D45615">
            <w:pPr>
              <w:rPr>
                <w:b/>
                <w:sz w:val="22"/>
                <w:szCs w:val="22"/>
              </w:rPr>
            </w:pPr>
          </w:p>
        </w:tc>
        <w:tc>
          <w:tcPr>
            <w:tcW w:w="2953" w:type="dxa"/>
            <w:gridSpan w:val="4"/>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jc w:val="center"/>
              <w:rPr>
                <w:b/>
                <w:sz w:val="24"/>
                <w:szCs w:val="24"/>
              </w:rPr>
            </w:pPr>
            <w:r w:rsidRPr="003A75DC">
              <w:rPr>
                <w:b/>
                <w:sz w:val="24"/>
                <w:szCs w:val="24"/>
              </w:rPr>
              <w:t>план</w:t>
            </w:r>
          </w:p>
        </w:tc>
        <w:tc>
          <w:tcPr>
            <w:tcW w:w="3088" w:type="dxa"/>
            <w:gridSpan w:val="4"/>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jc w:val="center"/>
              <w:rPr>
                <w:b/>
                <w:sz w:val="24"/>
                <w:szCs w:val="24"/>
              </w:rPr>
            </w:pPr>
            <w:r w:rsidRPr="003A75DC">
              <w:rPr>
                <w:b/>
                <w:sz w:val="24"/>
                <w:szCs w:val="24"/>
              </w:rPr>
              <w:t>факт</w:t>
            </w:r>
          </w:p>
        </w:tc>
        <w:tc>
          <w:tcPr>
            <w:tcW w:w="2953" w:type="dxa"/>
            <w:gridSpan w:val="4"/>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ind w:left="360"/>
              <w:jc w:val="center"/>
              <w:rPr>
                <w:b/>
                <w:sz w:val="24"/>
                <w:szCs w:val="24"/>
              </w:rPr>
            </w:pPr>
            <w:r w:rsidRPr="003A75DC">
              <w:rPr>
                <w:b/>
                <w:sz w:val="24"/>
                <w:szCs w:val="24"/>
              </w:rPr>
              <w:t>план</w:t>
            </w:r>
          </w:p>
        </w:tc>
        <w:tc>
          <w:tcPr>
            <w:tcW w:w="3077" w:type="dxa"/>
            <w:gridSpan w:val="4"/>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ind w:left="360"/>
              <w:jc w:val="center"/>
              <w:rPr>
                <w:b/>
                <w:sz w:val="24"/>
                <w:szCs w:val="24"/>
              </w:rPr>
            </w:pPr>
            <w:r w:rsidRPr="003A75DC">
              <w:rPr>
                <w:b/>
                <w:sz w:val="24"/>
                <w:szCs w:val="24"/>
              </w:rPr>
              <w:t>факт</w:t>
            </w:r>
          </w:p>
        </w:tc>
      </w:tr>
      <w:tr w:rsidR="00286B25" w:rsidRPr="003A75DC" w:rsidTr="00D45615">
        <w:trPr>
          <w:cantSplit/>
          <w:trHeight w:val="2133"/>
        </w:trPr>
        <w:tc>
          <w:tcPr>
            <w:tcW w:w="2376" w:type="dxa"/>
            <w:vMerge/>
            <w:tcBorders>
              <w:left w:val="single" w:sz="4" w:space="0" w:color="auto"/>
              <w:bottom w:val="single" w:sz="4" w:space="0" w:color="auto"/>
              <w:right w:val="single" w:sz="4" w:space="0" w:color="auto"/>
            </w:tcBorders>
          </w:tcPr>
          <w:p w:rsidR="00286B25" w:rsidRPr="003A75DC" w:rsidRDefault="00286B25" w:rsidP="00D45615">
            <w:pPr>
              <w:rPr>
                <w:b/>
                <w:sz w:val="22"/>
                <w:szCs w:val="22"/>
              </w:rPr>
            </w:pPr>
          </w:p>
        </w:tc>
        <w:tc>
          <w:tcPr>
            <w:tcW w:w="737" w:type="dxa"/>
            <w:tcBorders>
              <w:top w:val="single" w:sz="4" w:space="0" w:color="auto"/>
              <w:left w:val="single" w:sz="4" w:space="0" w:color="auto"/>
              <w:bottom w:val="single" w:sz="4" w:space="0" w:color="auto"/>
              <w:right w:val="single" w:sz="4" w:space="0" w:color="auto"/>
            </w:tcBorders>
            <w:textDirection w:val="btLr"/>
          </w:tcPr>
          <w:p w:rsidR="00286B25" w:rsidRPr="003A75DC" w:rsidRDefault="00286B25" w:rsidP="00D45615">
            <w:pPr>
              <w:ind w:left="360" w:right="113"/>
              <w:jc w:val="both"/>
              <w:rPr>
                <w:sz w:val="22"/>
                <w:szCs w:val="22"/>
              </w:rPr>
            </w:pPr>
            <w:r w:rsidRPr="003A75DC">
              <w:rPr>
                <w:sz w:val="22"/>
                <w:szCs w:val="22"/>
              </w:rPr>
              <w:t>Количество рейсов,ед</w:t>
            </w:r>
          </w:p>
        </w:tc>
        <w:tc>
          <w:tcPr>
            <w:tcW w:w="616" w:type="dxa"/>
            <w:tcBorders>
              <w:top w:val="single" w:sz="4" w:space="0" w:color="auto"/>
              <w:left w:val="single" w:sz="4" w:space="0" w:color="auto"/>
              <w:bottom w:val="single" w:sz="4" w:space="0" w:color="auto"/>
              <w:right w:val="single" w:sz="4" w:space="0" w:color="auto"/>
            </w:tcBorders>
            <w:textDirection w:val="btLr"/>
          </w:tcPr>
          <w:p w:rsidR="00286B25" w:rsidRPr="003A75DC" w:rsidRDefault="00286B25" w:rsidP="00D45615">
            <w:pPr>
              <w:ind w:left="360" w:right="113"/>
              <w:jc w:val="both"/>
              <w:rPr>
                <w:sz w:val="22"/>
                <w:szCs w:val="22"/>
              </w:rPr>
            </w:pPr>
            <w:r w:rsidRPr="003A75DC">
              <w:rPr>
                <w:sz w:val="22"/>
                <w:szCs w:val="22"/>
              </w:rPr>
              <w:t>Авточасы, час</w:t>
            </w:r>
          </w:p>
        </w:tc>
        <w:tc>
          <w:tcPr>
            <w:tcW w:w="876" w:type="dxa"/>
            <w:tcBorders>
              <w:top w:val="single" w:sz="4" w:space="0" w:color="auto"/>
              <w:left w:val="single" w:sz="4" w:space="0" w:color="auto"/>
              <w:bottom w:val="single" w:sz="4" w:space="0" w:color="auto"/>
              <w:right w:val="single" w:sz="4" w:space="0" w:color="auto"/>
            </w:tcBorders>
            <w:textDirection w:val="btLr"/>
          </w:tcPr>
          <w:p w:rsidR="00286B25" w:rsidRPr="003A75DC" w:rsidRDefault="00286B25" w:rsidP="00D45615">
            <w:pPr>
              <w:ind w:left="360" w:right="113"/>
              <w:jc w:val="both"/>
              <w:rPr>
                <w:sz w:val="22"/>
                <w:szCs w:val="22"/>
              </w:rPr>
            </w:pPr>
            <w:r w:rsidRPr="003A75DC">
              <w:rPr>
                <w:sz w:val="22"/>
                <w:szCs w:val="22"/>
              </w:rPr>
              <w:t>Количество перевезенных пассажиров, чел</w:t>
            </w:r>
          </w:p>
        </w:tc>
        <w:tc>
          <w:tcPr>
            <w:tcW w:w="724" w:type="dxa"/>
            <w:tcBorders>
              <w:top w:val="single" w:sz="4" w:space="0" w:color="auto"/>
              <w:left w:val="single" w:sz="4" w:space="0" w:color="auto"/>
              <w:bottom w:val="single" w:sz="4" w:space="0" w:color="auto"/>
              <w:right w:val="single" w:sz="4" w:space="0" w:color="auto"/>
            </w:tcBorders>
            <w:textDirection w:val="btLr"/>
          </w:tcPr>
          <w:p w:rsidR="00286B25" w:rsidRPr="003A75DC" w:rsidRDefault="00286B25" w:rsidP="00D45615">
            <w:pPr>
              <w:tabs>
                <w:tab w:val="left" w:pos="0"/>
              </w:tabs>
              <w:ind w:left="360" w:right="113"/>
              <w:jc w:val="both"/>
              <w:rPr>
                <w:sz w:val="22"/>
                <w:szCs w:val="22"/>
              </w:rPr>
            </w:pPr>
            <w:r w:rsidRPr="003A75DC">
              <w:rPr>
                <w:sz w:val="22"/>
                <w:szCs w:val="22"/>
              </w:rPr>
              <w:t>Общий пробег,км</w:t>
            </w:r>
          </w:p>
        </w:tc>
        <w:tc>
          <w:tcPr>
            <w:tcW w:w="738" w:type="dxa"/>
            <w:tcBorders>
              <w:top w:val="single" w:sz="4" w:space="0" w:color="auto"/>
              <w:left w:val="single" w:sz="4" w:space="0" w:color="auto"/>
              <w:bottom w:val="single" w:sz="4" w:space="0" w:color="auto"/>
              <w:right w:val="single" w:sz="4" w:space="0" w:color="auto"/>
            </w:tcBorders>
            <w:textDirection w:val="btLr"/>
          </w:tcPr>
          <w:p w:rsidR="00286B25" w:rsidRPr="003A75DC" w:rsidRDefault="00286B25" w:rsidP="00D45615">
            <w:pPr>
              <w:ind w:left="360" w:right="113"/>
              <w:jc w:val="both"/>
              <w:rPr>
                <w:sz w:val="22"/>
                <w:szCs w:val="22"/>
              </w:rPr>
            </w:pPr>
            <w:r w:rsidRPr="003A75DC">
              <w:rPr>
                <w:sz w:val="22"/>
                <w:szCs w:val="22"/>
              </w:rPr>
              <w:t>Количество рейсов,ед</w:t>
            </w:r>
          </w:p>
        </w:tc>
        <w:tc>
          <w:tcPr>
            <w:tcW w:w="615" w:type="dxa"/>
            <w:tcBorders>
              <w:top w:val="single" w:sz="4" w:space="0" w:color="auto"/>
              <w:left w:val="single" w:sz="4" w:space="0" w:color="auto"/>
              <w:bottom w:val="single" w:sz="4" w:space="0" w:color="auto"/>
              <w:right w:val="single" w:sz="4" w:space="0" w:color="auto"/>
            </w:tcBorders>
            <w:textDirection w:val="btLr"/>
          </w:tcPr>
          <w:p w:rsidR="00286B25" w:rsidRPr="003A75DC" w:rsidRDefault="00286B25" w:rsidP="00D45615">
            <w:pPr>
              <w:ind w:left="360" w:right="113"/>
              <w:jc w:val="both"/>
              <w:rPr>
                <w:sz w:val="22"/>
                <w:szCs w:val="22"/>
              </w:rPr>
            </w:pPr>
            <w:r w:rsidRPr="003A75DC">
              <w:rPr>
                <w:sz w:val="22"/>
                <w:szCs w:val="22"/>
              </w:rPr>
              <w:t>Авточасы, час</w:t>
            </w:r>
          </w:p>
        </w:tc>
        <w:tc>
          <w:tcPr>
            <w:tcW w:w="984" w:type="dxa"/>
            <w:tcBorders>
              <w:top w:val="single" w:sz="4" w:space="0" w:color="auto"/>
              <w:left w:val="single" w:sz="4" w:space="0" w:color="auto"/>
              <w:bottom w:val="single" w:sz="4" w:space="0" w:color="auto"/>
              <w:right w:val="single" w:sz="4" w:space="0" w:color="auto"/>
            </w:tcBorders>
            <w:textDirection w:val="btLr"/>
          </w:tcPr>
          <w:p w:rsidR="00286B25" w:rsidRPr="003A75DC" w:rsidRDefault="00286B25" w:rsidP="00D45615">
            <w:pPr>
              <w:ind w:left="360" w:right="113"/>
              <w:jc w:val="both"/>
              <w:rPr>
                <w:sz w:val="22"/>
                <w:szCs w:val="22"/>
              </w:rPr>
            </w:pPr>
            <w:r w:rsidRPr="003A75DC">
              <w:rPr>
                <w:sz w:val="22"/>
                <w:szCs w:val="22"/>
              </w:rPr>
              <w:t>Количество перевезенных пассажиров, чел</w:t>
            </w:r>
          </w:p>
        </w:tc>
        <w:tc>
          <w:tcPr>
            <w:tcW w:w="751" w:type="dxa"/>
            <w:tcBorders>
              <w:top w:val="single" w:sz="4" w:space="0" w:color="auto"/>
              <w:left w:val="single" w:sz="4" w:space="0" w:color="auto"/>
              <w:bottom w:val="single" w:sz="4" w:space="0" w:color="auto"/>
              <w:right w:val="single" w:sz="4" w:space="0" w:color="auto"/>
            </w:tcBorders>
            <w:textDirection w:val="btLr"/>
          </w:tcPr>
          <w:p w:rsidR="00286B25" w:rsidRPr="003A75DC" w:rsidRDefault="00286B25" w:rsidP="00D45615">
            <w:pPr>
              <w:tabs>
                <w:tab w:val="left" w:pos="0"/>
              </w:tabs>
              <w:ind w:left="360" w:right="113"/>
              <w:jc w:val="both"/>
              <w:rPr>
                <w:sz w:val="22"/>
                <w:szCs w:val="22"/>
              </w:rPr>
            </w:pPr>
            <w:r w:rsidRPr="003A75DC">
              <w:rPr>
                <w:sz w:val="22"/>
                <w:szCs w:val="22"/>
              </w:rPr>
              <w:t>Общий пробег,км</w:t>
            </w:r>
          </w:p>
        </w:tc>
        <w:tc>
          <w:tcPr>
            <w:tcW w:w="799" w:type="dxa"/>
            <w:tcBorders>
              <w:top w:val="single" w:sz="4" w:space="0" w:color="auto"/>
              <w:left w:val="single" w:sz="4" w:space="0" w:color="auto"/>
              <w:bottom w:val="single" w:sz="4" w:space="0" w:color="auto"/>
              <w:right w:val="single" w:sz="4" w:space="0" w:color="auto"/>
            </w:tcBorders>
            <w:textDirection w:val="btLr"/>
          </w:tcPr>
          <w:p w:rsidR="00286B25" w:rsidRPr="003A75DC" w:rsidRDefault="00286B25" w:rsidP="00D45615">
            <w:pPr>
              <w:ind w:left="360" w:right="113"/>
              <w:jc w:val="both"/>
              <w:rPr>
                <w:sz w:val="22"/>
                <w:szCs w:val="22"/>
              </w:rPr>
            </w:pPr>
            <w:r w:rsidRPr="003A75DC">
              <w:rPr>
                <w:sz w:val="22"/>
                <w:szCs w:val="22"/>
              </w:rPr>
              <w:t>Количество рейсов,ед</w:t>
            </w:r>
          </w:p>
        </w:tc>
        <w:tc>
          <w:tcPr>
            <w:tcW w:w="600" w:type="dxa"/>
            <w:tcBorders>
              <w:top w:val="single" w:sz="4" w:space="0" w:color="auto"/>
              <w:left w:val="single" w:sz="4" w:space="0" w:color="auto"/>
              <w:bottom w:val="single" w:sz="4" w:space="0" w:color="auto"/>
              <w:right w:val="single" w:sz="4" w:space="0" w:color="auto"/>
            </w:tcBorders>
            <w:textDirection w:val="btLr"/>
          </w:tcPr>
          <w:p w:rsidR="00286B25" w:rsidRPr="003A75DC" w:rsidRDefault="00286B25" w:rsidP="00D45615">
            <w:pPr>
              <w:ind w:left="360" w:right="113"/>
              <w:jc w:val="both"/>
              <w:rPr>
                <w:sz w:val="22"/>
                <w:szCs w:val="22"/>
              </w:rPr>
            </w:pPr>
            <w:r w:rsidRPr="003A75DC">
              <w:rPr>
                <w:sz w:val="22"/>
                <w:szCs w:val="22"/>
              </w:rPr>
              <w:t>Авточасы, час</w:t>
            </w:r>
          </w:p>
        </w:tc>
        <w:tc>
          <w:tcPr>
            <w:tcW w:w="939" w:type="dxa"/>
            <w:tcBorders>
              <w:top w:val="single" w:sz="4" w:space="0" w:color="auto"/>
              <w:left w:val="single" w:sz="4" w:space="0" w:color="auto"/>
              <w:bottom w:val="single" w:sz="4" w:space="0" w:color="auto"/>
              <w:right w:val="single" w:sz="4" w:space="0" w:color="auto"/>
            </w:tcBorders>
            <w:textDirection w:val="btLr"/>
          </w:tcPr>
          <w:p w:rsidR="00286B25" w:rsidRPr="003A75DC" w:rsidRDefault="00286B25" w:rsidP="00D45615">
            <w:pPr>
              <w:ind w:left="360" w:right="113"/>
              <w:jc w:val="both"/>
              <w:rPr>
                <w:sz w:val="22"/>
                <w:szCs w:val="22"/>
              </w:rPr>
            </w:pPr>
            <w:r w:rsidRPr="003A75DC">
              <w:rPr>
                <w:sz w:val="22"/>
                <w:szCs w:val="22"/>
              </w:rPr>
              <w:t>Количество перевезенных пассажиров, чел</w:t>
            </w:r>
          </w:p>
        </w:tc>
        <w:tc>
          <w:tcPr>
            <w:tcW w:w="615" w:type="dxa"/>
            <w:tcBorders>
              <w:top w:val="single" w:sz="4" w:space="0" w:color="auto"/>
              <w:left w:val="single" w:sz="4" w:space="0" w:color="auto"/>
              <w:bottom w:val="single" w:sz="4" w:space="0" w:color="auto"/>
              <w:right w:val="single" w:sz="4" w:space="0" w:color="auto"/>
            </w:tcBorders>
            <w:textDirection w:val="btLr"/>
          </w:tcPr>
          <w:p w:rsidR="00286B25" w:rsidRPr="003A75DC" w:rsidRDefault="00286B25" w:rsidP="00D45615">
            <w:pPr>
              <w:tabs>
                <w:tab w:val="left" w:pos="0"/>
              </w:tabs>
              <w:ind w:left="360" w:right="113"/>
              <w:jc w:val="both"/>
              <w:rPr>
                <w:sz w:val="22"/>
                <w:szCs w:val="22"/>
              </w:rPr>
            </w:pPr>
            <w:r w:rsidRPr="003A75DC">
              <w:rPr>
                <w:sz w:val="22"/>
                <w:szCs w:val="22"/>
              </w:rPr>
              <w:t>Общий пробег,км</w:t>
            </w:r>
          </w:p>
        </w:tc>
        <w:tc>
          <w:tcPr>
            <w:tcW w:w="704" w:type="dxa"/>
            <w:tcBorders>
              <w:top w:val="single" w:sz="4" w:space="0" w:color="auto"/>
              <w:left w:val="single" w:sz="4" w:space="0" w:color="auto"/>
              <w:bottom w:val="single" w:sz="4" w:space="0" w:color="auto"/>
              <w:right w:val="single" w:sz="4" w:space="0" w:color="auto"/>
            </w:tcBorders>
            <w:textDirection w:val="btLr"/>
          </w:tcPr>
          <w:p w:rsidR="00286B25" w:rsidRPr="003A75DC" w:rsidRDefault="00286B25" w:rsidP="00D45615">
            <w:pPr>
              <w:ind w:left="360" w:right="113"/>
              <w:jc w:val="both"/>
              <w:rPr>
                <w:sz w:val="22"/>
                <w:szCs w:val="22"/>
              </w:rPr>
            </w:pPr>
            <w:r w:rsidRPr="003A75DC">
              <w:rPr>
                <w:sz w:val="22"/>
                <w:szCs w:val="22"/>
              </w:rPr>
              <w:t>Количество рейсов,ед</w:t>
            </w:r>
          </w:p>
        </w:tc>
        <w:tc>
          <w:tcPr>
            <w:tcW w:w="649" w:type="dxa"/>
            <w:tcBorders>
              <w:top w:val="single" w:sz="4" w:space="0" w:color="auto"/>
              <w:left w:val="single" w:sz="4" w:space="0" w:color="auto"/>
              <w:bottom w:val="single" w:sz="4" w:space="0" w:color="auto"/>
              <w:right w:val="single" w:sz="4" w:space="0" w:color="auto"/>
            </w:tcBorders>
            <w:textDirection w:val="btLr"/>
          </w:tcPr>
          <w:p w:rsidR="00286B25" w:rsidRPr="003A75DC" w:rsidRDefault="00286B25" w:rsidP="00D45615">
            <w:pPr>
              <w:ind w:left="360" w:right="113"/>
              <w:jc w:val="both"/>
              <w:rPr>
                <w:sz w:val="22"/>
                <w:szCs w:val="22"/>
              </w:rPr>
            </w:pPr>
            <w:r w:rsidRPr="003A75DC">
              <w:rPr>
                <w:sz w:val="22"/>
                <w:szCs w:val="22"/>
              </w:rPr>
              <w:t>Авточасы, час</w:t>
            </w:r>
          </w:p>
        </w:tc>
        <w:tc>
          <w:tcPr>
            <w:tcW w:w="984" w:type="dxa"/>
            <w:tcBorders>
              <w:top w:val="single" w:sz="4" w:space="0" w:color="auto"/>
              <w:left w:val="single" w:sz="4" w:space="0" w:color="auto"/>
              <w:bottom w:val="single" w:sz="4" w:space="0" w:color="auto"/>
              <w:right w:val="single" w:sz="4" w:space="0" w:color="auto"/>
            </w:tcBorders>
            <w:textDirection w:val="btLr"/>
          </w:tcPr>
          <w:p w:rsidR="00286B25" w:rsidRPr="003A75DC" w:rsidRDefault="00286B25" w:rsidP="00D45615">
            <w:pPr>
              <w:ind w:left="360" w:right="113"/>
              <w:jc w:val="both"/>
              <w:rPr>
                <w:sz w:val="22"/>
                <w:szCs w:val="22"/>
              </w:rPr>
            </w:pPr>
            <w:r w:rsidRPr="003A75DC">
              <w:rPr>
                <w:sz w:val="22"/>
                <w:szCs w:val="22"/>
              </w:rPr>
              <w:t>Количество перевезенных пассажиров, чел</w:t>
            </w:r>
          </w:p>
        </w:tc>
        <w:tc>
          <w:tcPr>
            <w:tcW w:w="740" w:type="dxa"/>
            <w:tcBorders>
              <w:top w:val="single" w:sz="4" w:space="0" w:color="auto"/>
              <w:left w:val="single" w:sz="4" w:space="0" w:color="auto"/>
              <w:bottom w:val="single" w:sz="4" w:space="0" w:color="auto"/>
              <w:right w:val="single" w:sz="4" w:space="0" w:color="auto"/>
            </w:tcBorders>
            <w:textDirection w:val="btLr"/>
          </w:tcPr>
          <w:p w:rsidR="00286B25" w:rsidRPr="003A75DC" w:rsidRDefault="00286B25" w:rsidP="00D45615">
            <w:pPr>
              <w:tabs>
                <w:tab w:val="left" w:pos="0"/>
              </w:tabs>
              <w:ind w:left="360" w:right="113"/>
              <w:jc w:val="both"/>
              <w:rPr>
                <w:sz w:val="22"/>
                <w:szCs w:val="22"/>
              </w:rPr>
            </w:pPr>
            <w:r w:rsidRPr="003A75DC">
              <w:rPr>
                <w:sz w:val="22"/>
                <w:szCs w:val="22"/>
              </w:rPr>
              <w:t>Общий пробег,км</w:t>
            </w:r>
          </w:p>
        </w:tc>
      </w:tr>
      <w:tr w:rsidR="00286B25" w:rsidRPr="003A75DC" w:rsidTr="00D45615">
        <w:trPr>
          <w:cantSplit/>
          <w:trHeight w:val="363"/>
        </w:trPr>
        <w:tc>
          <w:tcPr>
            <w:tcW w:w="2376"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rPr>
                <w:b/>
                <w:i/>
                <w:sz w:val="22"/>
                <w:szCs w:val="22"/>
              </w:rPr>
            </w:pPr>
            <w:r w:rsidRPr="003A75DC">
              <w:rPr>
                <w:b/>
                <w:i/>
                <w:sz w:val="22"/>
                <w:szCs w:val="22"/>
              </w:rPr>
              <w:t>1.</w:t>
            </w:r>
          </w:p>
        </w:tc>
        <w:tc>
          <w:tcPr>
            <w:tcW w:w="737"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616"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724"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738"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751"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tabs>
                <w:tab w:val="left" w:pos="0"/>
              </w:tabs>
              <w:ind w:left="360"/>
              <w:jc w:val="both"/>
              <w:rPr>
                <w:sz w:val="22"/>
                <w:szCs w:val="22"/>
              </w:rPr>
            </w:pPr>
          </w:p>
        </w:tc>
        <w:tc>
          <w:tcPr>
            <w:tcW w:w="799"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00"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939"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tabs>
                <w:tab w:val="left" w:pos="0"/>
              </w:tabs>
              <w:ind w:left="360"/>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740"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tabs>
                <w:tab w:val="left" w:pos="0"/>
              </w:tabs>
              <w:ind w:left="360"/>
              <w:jc w:val="both"/>
              <w:rPr>
                <w:sz w:val="22"/>
                <w:szCs w:val="22"/>
              </w:rPr>
            </w:pPr>
          </w:p>
        </w:tc>
      </w:tr>
      <w:tr w:rsidR="00286B25" w:rsidRPr="003A75DC" w:rsidTr="00D45615">
        <w:trPr>
          <w:cantSplit/>
          <w:trHeight w:val="363"/>
        </w:trPr>
        <w:tc>
          <w:tcPr>
            <w:tcW w:w="2376"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rPr>
                <w:b/>
                <w:i/>
                <w:sz w:val="22"/>
                <w:szCs w:val="22"/>
              </w:rPr>
            </w:pPr>
            <w:r w:rsidRPr="003A75DC">
              <w:rPr>
                <w:b/>
                <w:i/>
                <w:sz w:val="22"/>
                <w:szCs w:val="22"/>
              </w:rPr>
              <w:t>2.</w:t>
            </w:r>
          </w:p>
        </w:tc>
        <w:tc>
          <w:tcPr>
            <w:tcW w:w="737"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616"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724"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738"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751"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tabs>
                <w:tab w:val="left" w:pos="0"/>
              </w:tabs>
              <w:ind w:left="360"/>
              <w:jc w:val="both"/>
              <w:rPr>
                <w:sz w:val="22"/>
                <w:szCs w:val="22"/>
              </w:rPr>
            </w:pPr>
          </w:p>
        </w:tc>
        <w:tc>
          <w:tcPr>
            <w:tcW w:w="799"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00"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939"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tabs>
                <w:tab w:val="left" w:pos="0"/>
              </w:tabs>
              <w:ind w:left="360"/>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740"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tabs>
                <w:tab w:val="left" w:pos="0"/>
              </w:tabs>
              <w:ind w:left="360"/>
              <w:jc w:val="both"/>
              <w:rPr>
                <w:sz w:val="22"/>
                <w:szCs w:val="22"/>
              </w:rPr>
            </w:pPr>
          </w:p>
        </w:tc>
      </w:tr>
      <w:tr w:rsidR="00286B25" w:rsidRPr="003A75DC" w:rsidTr="00D45615">
        <w:trPr>
          <w:cantSplit/>
          <w:trHeight w:val="362"/>
        </w:trPr>
        <w:tc>
          <w:tcPr>
            <w:tcW w:w="2376"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rPr>
                <w:b/>
                <w:i/>
                <w:sz w:val="22"/>
                <w:szCs w:val="22"/>
              </w:rPr>
            </w:pPr>
            <w:r w:rsidRPr="003A75DC">
              <w:rPr>
                <w:b/>
                <w:i/>
                <w:sz w:val="22"/>
                <w:szCs w:val="22"/>
              </w:rPr>
              <w:t>3.</w:t>
            </w:r>
          </w:p>
        </w:tc>
        <w:tc>
          <w:tcPr>
            <w:tcW w:w="737"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616"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724"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738"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751"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tabs>
                <w:tab w:val="left" w:pos="0"/>
              </w:tabs>
              <w:ind w:left="360"/>
              <w:jc w:val="both"/>
              <w:rPr>
                <w:sz w:val="22"/>
                <w:szCs w:val="22"/>
              </w:rPr>
            </w:pPr>
          </w:p>
        </w:tc>
        <w:tc>
          <w:tcPr>
            <w:tcW w:w="799"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00"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939"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tabs>
                <w:tab w:val="left" w:pos="0"/>
              </w:tabs>
              <w:ind w:left="360"/>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740"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tabs>
                <w:tab w:val="left" w:pos="0"/>
              </w:tabs>
              <w:ind w:left="360"/>
              <w:jc w:val="both"/>
              <w:rPr>
                <w:sz w:val="22"/>
                <w:szCs w:val="22"/>
              </w:rPr>
            </w:pPr>
          </w:p>
        </w:tc>
      </w:tr>
      <w:tr w:rsidR="00286B25" w:rsidRPr="003A75DC" w:rsidTr="00D45615">
        <w:trPr>
          <w:cantSplit/>
          <w:trHeight w:val="325"/>
        </w:trPr>
        <w:tc>
          <w:tcPr>
            <w:tcW w:w="2376"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rPr>
                <w:b/>
                <w:i/>
                <w:sz w:val="22"/>
                <w:szCs w:val="22"/>
              </w:rPr>
            </w:pPr>
            <w:r w:rsidRPr="003A75DC">
              <w:rPr>
                <w:b/>
                <w:i/>
                <w:sz w:val="22"/>
                <w:szCs w:val="22"/>
              </w:rPr>
              <w:t>И т.д.</w:t>
            </w:r>
          </w:p>
        </w:tc>
        <w:tc>
          <w:tcPr>
            <w:tcW w:w="737"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616"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724"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738"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751"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tabs>
                <w:tab w:val="left" w:pos="0"/>
              </w:tabs>
              <w:ind w:left="360"/>
              <w:jc w:val="both"/>
              <w:rPr>
                <w:sz w:val="22"/>
                <w:szCs w:val="22"/>
              </w:rPr>
            </w:pPr>
          </w:p>
        </w:tc>
        <w:tc>
          <w:tcPr>
            <w:tcW w:w="799"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00"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939"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tabs>
                <w:tab w:val="left" w:pos="0"/>
              </w:tabs>
              <w:ind w:left="360"/>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740"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tabs>
                <w:tab w:val="left" w:pos="0"/>
              </w:tabs>
              <w:ind w:left="360"/>
              <w:jc w:val="both"/>
              <w:rPr>
                <w:sz w:val="22"/>
                <w:szCs w:val="22"/>
              </w:rPr>
            </w:pPr>
          </w:p>
        </w:tc>
      </w:tr>
      <w:tr w:rsidR="00286B25" w:rsidRPr="003A75DC" w:rsidTr="00D45615">
        <w:trPr>
          <w:cantSplit/>
          <w:trHeight w:val="360"/>
        </w:trPr>
        <w:tc>
          <w:tcPr>
            <w:tcW w:w="2376"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rPr>
                <w:b/>
                <w:sz w:val="22"/>
                <w:szCs w:val="22"/>
              </w:rPr>
            </w:pPr>
            <w:r w:rsidRPr="003A75DC">
              <w:rPr>
                <w:b/>
                <w:sz w:val="22"/>
                <w:szCs w:val="22"/>
              </w:rPr>
              <w:t>ИТОГО по предприятию:</w:t>
            </w:r>
          </w:p>
        </w:tc>
        <w:tc>
          <w:tcPr>
            <w:tcW w:w="737"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616"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724" w:type="dxa"/>
            <w:tcBorders>
              <w:top w:val="single" w:sz="4" w:space="0" w:color="auto"/>
              <w:left w:val="single" w:sz="4" w:space="0" w:color="auto"/>
              <w:bottom w:val="single" w:sz="4" w:space="0" w:color="auto"/>
              <w:right w:val="single" w:sz="4" w:space="0" w:color="auto"/>
            </w:tcBorders>
            <w:vAlign w:val="center"/>
          </w:tcPr>
          <w:p w:rsidR="00286B25" w:rsidRPr="003A75DC" w:rsidRDefault="00286B25" w:rsidP="00D45615">
            <w:pPr>
              <w:rPr>
                <w:b/>
                <w:sz w:val="22"/>
                <w:szCs w:val="22"/>
              </w:rPr>
            </w:pPr>
          </w:p>
        </w:tc>
        <w:tc>
          <w:tcPr>
            <w:tcW w:w="738"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751"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tabs>
                <w:tab w:val="left" w:pos="0"/>
              </w:tabs>
              <w:ind w:left="360"/>
              <w:jc w:val="both"/>
              <w:rPr>
                <w:sz w:val="22"/>
                <w:szCs w:val="22"/>
              </w:rPr>
            </w:pPr>
          </w:p>
        </w:tc>
        <w:tc>
          <w:tcPr>
            <w:tcW w:w="799"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00"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939"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tabs>
                <w:tab w:val="left" w:pos="0"/>
              </w:tabs>
              <w:ind w:left="360"/>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ind w:left="360"/>
              <w:jc w:val="both"/>
              <w:rPr>
                <w:sz w:val="22"/>
                <w:szCs w:val="22"/>
              </w:rPr>
            </w:pPr>
          </w:p>
        </w:tc>
        <w:tc>
          <w:tcPr>
            <w:tcW w:w="740" w:type="dxa"/>
            <w:tcBorders>
              <w:top w:val="single" w:sz="4" w:space="0" w:color="auto"/>
              <w:left w:val="single" w:sz="4" w:space="0" w:color="auto"/>
              <w:bottom w:val="single" w:sz="4" w:space="0" w:color="auto"/>
              <w:right w:val="single" w:sz="4" w:space="0" w:color="auto"/>
            </w:tcBorders>
          </w:tcPr>
          <w:p w:rsidR="00286B25" w:rsidRPr="003A75DC" w:rsidRDefault="00286B25" w:rsidP="00D45615">
            <w:pPr>
              <w:tabs>
                <w:tab w:val="left" w:pos="0"/>
              </w:tabs>
              <w:ind w:left="360"/>
              <w:jc w:val="both"/>
              <w:rPr>
                <w:sz w:val="22"/>
                <w:szCs w:val="22"/>
              </w:rPr>
            </w:pPr>
          </w:p>
        </w:tc>
      </w:tr>
    </w:tbl>
    <w:p w:rsidR="00286B25" w:rsidRPr="003A75DC" w:rsidRDefault="00286B25" w:rsidP="00286B25">
      <w:pPr>
        <w:widowControl w:val="0"/>
        <w:ind w:left="360"/>
        <w:rPr>
          <w:i/>
          <w:sz w:val="26"/>
          <w:szCs w:val="26"/>
        </w:rPr>
      </w:pPr>
    </w:p>
    <w:p w:rsidR="00286B25" w:rsidRDefault="00286B25" w:rsidP="00286B25">
      <w:pPr>
        <w:rPr>
          <w:sz w:val="26"/>
          <w:szCs w:val="26"/>
        </w:rPr>
      </w:pPr>
    </w:p>
    <w:p w:rsidR="00286B25" w:rsidRPr="003A75DC" w:rsidRDefault="00286B25" w:rsidP="00286B25">
      <w:pPr>
        <w:rPr>
          <w:sz w:val="26"/>
          <w:szCs w:val="26"/>
        </w:rPr>
      </w:pPr>
      <w:r w:rsidRPr="003A75DC">
        <w:rPr>
          <w:sz w:val="26"/>
          <w:szCs w:val="26"/>
        </w:rPr>
        <w:t>Руководитель предприятия</w:t>
      </w:r>
      <w:r w:rsidRPr="003A75DC">
        <w:rPr>
          <w:i/>
          <w:sz w:val="26"/>
          <w:szCs w:val="26"/>
        </w:rPr>
        <w:t>: ФИО___________________</w:t>
      </w:r>
      <w:r>
        <w:rPr>
          <w:i/>
          <w:sz w:val="26"/>
          <w:szCs w:val="26"/>
        </w:rPr>
        <w:t xml:space="preserve"> </w:t>
      </w:r>
      <w:r w:rsidRPr="003A75DC">
        <w:rPr>
          <w:i/>
          <w:sz w:val="26"/>
          <w:szCs w:val="26"/>
        </w:rPr>
        <w:t>подпись</w:t>
      </w:r>
      <w:r w:rsidRPr="003A75DC">
        <w:rPr>
          <w:sz w:val="26"/>
          <w:szCs w:val="26"/>
        </w:rPr>
        <w:t>________________________________</w:t>
      </w:r>
    </w:p>
    <w:p w:rsidR="00286B25" w:rsidRPr="003A75DC" w:rsidRDefault="00286B25" w:rsidP="00286B25">
      <w:pPr>
        <w:rPr>
          <w:sz w:val="26"/>
          <w:szCs w:val="26"/>
        </w:rPr>
      </w:pPr>
    </w:p>
    <w:p w:rsidR="00286B25" w:rsidRPr="003A75DC" w:rsidRDefault="00286B25" w:rsidP="00286B25">
      <w:pPr>
        <w:rPr>
          <w:sz w:val="24"/>
          <w:szCs w:val="24"/>
        </w:rPr>
      </w:pPr>
      <w:r w:rsidRPr="003A75DC">
        <w:rPr>
          <w:sz w:val="24"/>
          <w:szCs w:val="24"/>
        </w:rPr>
        <w:t xml:space="preserve">Исполнитель:__________________ тел. №__________       </w:t>
      </w:r>
    </w:p>
    <w:p w:rsidR="00286B25" w:rsidRPr="003A75DC" w:rsidRDefault="00286B25" w:rsidP="00286B25">
      <w:pPr>
        <w:rPr>
          <w:sz w:val="24"/>
          <w:szCs w:val="24"/>
        </w:rPr>
        <w:sectPr w:rsidR="00286B25" w:rsidRPr="003A75DC" w:rsidSect="00770243">
          <w:pgSz w:w="15840" w:h="12240" w:orient="landscape" w:code="1"/>
          <w:pgMar w:top="794" w:right="680" w:bottom="360" w:left="907" w:header="0" w:footer="0" w:gutter="0"/>
          <w:cols w:space="720"/>
        </w:sectPr>
      </w:pPr>
    </w:p>
    <w:p w:rsidR="00286B25" w:rsidRDefault="00286B25" w:rsidP="009A7B0E">
      <w:pPr>
        <w:jc w:val="both"/>
        <w:rPr>
          <w:sz w:val="24"/>
          <w:szCs w:val="24"/>
        </w:rPr>
      </w:pPr>
    </w:p>
    <w:sectPr w:rsidR="00286B25" w:rsidSect="007F2929">
      <w:headerReference w:type="even" r:id="rId14"/>
      <w:headerReference w:type="default" r:id="rId15"/>
      <w:footerReference w:type="default" r:id="rId16"/>
      <w:pgSz w:w="11907" w:h="16840" w:code="9"/>
      <w:pgMar w:top="567" w:right="567"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051" w:rsidRDefault="00143051">
      <w:r>
        <w:separator/>
      </w:r>
    </w:p>
  </w:endnote>
  <w:endnote w:type="continuationSeparator" w:id="0">
    <w:p w:rsidR="00143051" w:rsidRDefault="00143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ov 12pt">
    <w:altName w:val="Times New Roman"/>
    <w:panose1 w:val="00000000000000000000"/>
    <w:charset w:val="00"/>
    <w:family w:val="roman"/>
    <w:notTrueType/>
    <w:pitch w:val="default"/>
    <w:sig w:usb0="00000003" w:usb1="00000000" w:usb2="00000000" w:usb3="00000000" w:csb0="00000001" w:csb1="00000000"/>
  </w:font>
  <w:font w:name="Consultant">
    <w:altName w:val="Lucida Console"/>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83" w:rsidRDefault="00AA7983" w:rsidP="005C3F5E">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55B43">
      <w:rPr>
        <w:rStyle w:val="ad"/>
        <w:noProof/>
      </w:rPr>
      <w:t>14</w:t>
    </w:r>
    <w:r>
      <w:rPr>
        <w:rStyle w:val="ad"/>
      </w:rPr>
      <w:fldChar w:fldCharType="end"/>
    </w:r>
  </w:p>
  <w:p w:rsidR="00AA7983" w:rsidRDefault="00AA7983" w:rsidP="00B95358">
    <w:pPr>
      <w:pStyle w:val="af1"/>
      <w:ind w:right="36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B25" w:rsidRDefault="00286B25">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86B25" w:rsidRDefault="00286B25">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83" w:rsidRDefault="00AA7983">
    <w:pPr>
      <w:pStyle w:val="af1"/>
    </w:pPr>
    <w:r>
      <w:t xml:space="preserve"> </w:t>
    </w:r>
  </w:p>
  <w:p w:rsidR="00AA7983" w:rsidRDefault="00AA7983">
    <w:pPr>
      <w:pStyle w:val="af1"/>
    </w:pPr>
  </w:p>
  <w:p w:rsidR="00AA7983" w:rsidRDefault="00AA7983">
    <w:pPr>
      <w:pStyle w:val="af1"/>
    </w:pPr>
  </w:p>
  <w:p w:rsidR="00AA7983" w:rsidRDefault="00AA7983">
    <w:pPr>
      <w:pStyle w:val="af1"/>
    </w:pPr>
  </w:p>
  <w:p w:rsidR="00AA7983" w:rsidRDefault="00AA7983">
    <w:pPr>
      <w:pStyle w:val="af1"/>
    </w:pPr>
  </w:p>
  <w:p w:rsidR="00AA7983" w:rsidRDefault="00AA7983">
    <w:pPr>
      <w:pStyle w:val="af1"/>
    </w:pPr>
  </w:p>
  <w:p w:rsidR="00AA7983" w:rsidRDefault="00AA7983">
    <w:pPr>
      <w:pStyle w:val="af1"/>
    </w:pPr>
  </w:p>
  <w:p w:rsidR="00AA7983" w:rsidRDefault="00AA7983">
    <w:pPr>
      <w:pStyle w:val="af1"/>
    </w:pPr>
  </w:p>
  <w:p w:rsidR="00AA7983" w:rsidRDefault="00AA7983">
    <w:pPr>
      <w:pStyle w:val="af1"/>
    </w:pPr>
  </w:p>
  <w:p w:rsidR="00AA7983" w:rsidRDefault="00AA7983">
    <w:pPr>
      <w:pStyle w:val="af1"/>
    </w:pPr>
  </w:p>
  <w:p w:rsidR="00AA7983" w:rsidRDefault="00AA7983">
    <w:pPr>
      <w:pStyle w:val="af1"/>
    </w:pPr>
  </w:p>
  <w:p w:rsidR="00AA7983" w:rsidRDefault="00AA7983">
    <w:pPr>
      <w:pStyle w:val="af1"/>
    </w:pPr>
  </w:p>
  <w:p w:rsidR="00AA7983" w:rsidRDefault="00AA7983">
    <w:pPr>
      <w:pStyle w:val="af1"/>
    </w:pPr>
  </w:p>
  <w:p w:rsidR="00AA7983" w:rsidRDefault="00AA7983">
    <w:pPr>
      <w:pStyle w:val="af1"/>
    </w:pPr>
  </w:p>
  <w:p w:rsidR="00AA7983" w:rsidRDefault="00AA7983">
    <w:pPr>
      <w:pStyle w:val="af1"/>
    </w:pPr>
  </w:p>
  <w:p w:rsidR="00AA7983" w:rsidRDefault="00AA7983">
    <w:pPr>
      <w:pStyle w:val="af1"/>
    </w:pPr>
  </w:p>
  <w:p w:rsidR="00AA7983" w:rsidRDefault="00AA798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051" w:rsidRDefault="00143051">
      <w:r>
        <w:separator/>
      </w:r>
    </w:p>
  </w:footnote>
  <w:footnote w:type="continuationSeparator" w:id="0">
    <w:p w:rsidR="00143051" w:rsidRDefault="00143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83" w:rsidRDefault="00AA7983">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A7983" w:rsidRDefault="00AA798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83" w:rsidRDefault="00AA7983">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A7983" w:rsidRDefault="00AA7983">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83" w:rsidRDefault="00AA7983">
    <w:pPr>
      <w:pStyle w:val="ae"/>
      <w:framePr w:wrap="around" w:vAnchor="text" w:hAnchor="margin" w:xAlign="center" w:y="1"/>
      <w:rPr>
        <w:rStyle w:val="ad"/>
        <w:sz w:val="24"/>
        <w:szCs w:val="24"/>
      </w:rPr>
    </w:pPr>
    <w:r>
      <w:rPr>
        <w:rStyle w:val="ad"/>
        <w:sz w:val="24"/>
        <w:szCs w:val="24"/>
      </w:rPr>
      <w:fldChar w:fldCharType="begin"/>
    </w:r>
    <w:r>
      <w:rPr>
        <w:rStyle w:val="ad"/>
        <w:sz w:val="24"/>
        <w:szCs w:val="24"/>
      </w:rPr>
      <w:instrText xml:space="preserve">PAGE  </w:instrText>
    </w:r>
    <w:r>
      <w:rPr>
        <w:rStyle w:val="ad"/>
        <w:sz w:val="24"/>
        <w:szCs w:val="24"/>
      </w:rPr>
      <w:fldChar w:fldCharType="separate"/>
    </w:r>
    <w:r w:rsidR="00286B25">
      <w:rPr>
        <w:rStyle w:val="ad"/>
        <w:noProof/>
        <w:sz w:val="24"/>
        <w:szCs w:val="24"/>
      </w:rPr>
      <w:t>39</w:t>
    </w:r>
    <w:r>
      <w:rPr>
        <w:rStyle w:val="ad"/>
        <w:sz w:val="24"/>
        <w:szCs w:val="24"/>
      </w:rPr>
      <w:fldChar w:fldCharType="end"/>
    </w:r>
  </w:p>
  <w:p w:rsidR="00AA7983" w:rsidRDefault="00AA7983">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BF550E"/>
    <w:multiLevelType w:val="hybridMultilevel"/>
    <w:tmpl w:val="6EF0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F7024F"/>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04ED336F"/>
    <w:multiLevelType w:val="hybridMultilevel"/>
    <w:tmpl w:val="6EF0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73EF8"/>
    <w:multiLevelType w:val="hybridMultilevel"/>
    <w:tmpl w:val="EAF8E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B86F18"/>
    <w:multiLevelType w:val="hybridMultilevel"/>
    <w:tmpl w:val="7C1241B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11FF0EE3"/>
    <w:multiLevelType w:val="hybridMultilevel"/>
    <w:tmpl w:val="7DE2B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254E55CF"/>
    <w:multiLevelType w:val="hybridMultilevel"/>
    <w:tmpl w:val="687CCFD6"/>
    <w:lvl w:ilvl="0" w:tplc="FFFFFFFF">
      <w:start w:val="1"/>
      <w:numFmt w:val="bullet"/>
      <w:lvlText w:val="–"/>
      <w:lvlJc w:val="left"/>
      <w:pPr>
        <w:ind w:left="1260" w:hanging="360"/>
      </w:pPr>
      <w:rPr>
        <w:rFonts w:ascii="Times New Roman" w:hAnsi="Times New Roman" w:cs="Times New Roman"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60837EA"/>
    <w:multiLevelType w:val="hybridMultilevel"/>
    <w:tmpl w:val="B072A158"/>
    <w:lvl w:ilvl="0" w:tplc="1A4083E6">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4A13CB"/>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291E1E3C"/>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EE07408"/>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31F011C6"/>
    <w:multiLevelType w:val="hybridMultilevel"/>
    <w:tmpl w:val="E2242088"/>
    <w:lvl w:ilvl="0" w:tplc="856CF80E">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373A7324"/>
    <w:multiLevelType w:val="multilevel"/>
    <w:tmpl w:val="36ACAF08"/>
    <w:lvl w:ilvl="0">
      <w:start w:val="10"/>
      <w:numFmt w:val="decimal"/>
      <w:pStyle w:val="7"/>
      <w:lvlText w:val="%1"/>
      <w:lvlJc w:val="left"/>
      <w:pPr>
        <w:tabs>
          <w:tab w:val="num" w:pos="360"/>
        </w:tabs>
        <w:ind w:left="360" w:hanging="360"/>
      </w:pPr>
      <w:rPr>
        <w:rFonts w:hint="default"/>
        <w:b/>
      </w:rPr>
    </w:lvl>
    <w:lvl w:ilvl="1">
      <w:start w:val="5"/>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3C362792"/>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403E486F"/>
    <w:multiLevelType w:val="hybridMultilevel"/>
    <w:tmpl w:val="0F2C7062"/>
    <w:lvl w:ilvl="0" w:tplc="000895D0">
      <w:start w:val="1"/>
      <w:numFmt w:val="decimal"/>
      <w:lvlText w:val="%1."/>
      <w:lvlJc w:val="left"/>
      <w:pPr>
        <w:tabs>
          <w:tab w:val="num" w:pos="720"/>
        </w:tabs>
        <w:ind w:left="720" w:hanging="36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486230"/>
    <w:multiLevelType w:val="multilevel"/>
    <w:tmpl w:val="04E409DA"/>
    <w:lvl w:ilvl="0">
      <w:start w:val="1"/>
      <w:numFmt w:val="decimal"/>
      <w:lvlText w:val="%1."/>
      <w:lvlJc w:val="left"/>
      <w:pPr>
        <w:ind w:left="1035" w:hanging="1035"/>
      </w:pPr>
      <w:rPr>
        <w:rFonts w:hint="default"/>
      </w:rPr>
    </w:lvl>
    <w:lvl w:ilvl="1">
      <w:start w:val="1"/>
      <w:numFmt w:val="decimal"/>
      <w:lvlText w:val="%1.%2."/>
      <w:lvlJc w:val="left"/>
      <w:pPr>
        <w:ind w:left="2028" w:hanging="1035"/>
      </w:pPr>
      <w:rPr>
        <w:rFonts w:hint="default"/>
        <w:b w:val="0"/>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48DB3421"/>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52147EEC"/>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5481216F"/>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5B674896"/>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611B20C5"/>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62192081"/>
    <w:multiLevelType w:val="hybridMultilevel"/>
    <w:tmpl w:val="A72A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26226A"/>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63172A74"/>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319"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650653F9"/>
    <w:multiLevelType w:val="multilevel"/>
    <w:tmpl w:val="BA643A88"/>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1813" w:hanging="1350"/>
      </w:pPr>
      <w:rPr>
        <w:rFonts w:hint="default"/>
      </w:rPr>
    </w:lvl>
    <w:lvl w:ilvl="2">
      <w:start w:val="2"/>
      <w:numFmt w:val="decimal"/>
      <w:isLgl/>
      <w:lvlText w:val="%1.%2.%3."/>
      <w:lvlJc w:val="left"/>
      <w:pPr>
        <w:ind w:left="1916" w:hanging="1350"/>
      </w:pPr>
      <w:rPr>
        <w:rFonts w:hint="default"/>
      </w:rPr>
    </w:lvl>
    <w:lvl w:ilvl="3">
      <w:start w:val="1"/>
      <w:numFmt w:val="decimal"/>
      <w:isLgl/>
      <w:lvlText w:val="%1.%2.%3.%4."/>
      <w:lvlJc w:val="left"/>
      <w:pPr>
        <w:ind w:left="2019" w:hanging="1350"/>
      </w:pPr>
      <w:rPr>
        <w:rFonts w:hint="default"/>
      </w:rPr>
    </w:lvl>
    <w:lvl w:ilvl="4">
      <w:start w:val="1"/>
      <w:numFmt w:val="decimal"/>
      <w:isLgl/>
      <w:lvlText w:val="%1.%2.%3.%4.%5."/>
      <w:lvlJc w:val="left"/>
      <w:pPr>
        <w:ind w:left="2122" w:hanging="1350"/>
      </w:pPr>
      <w:rPr>
        <w:rFonts w:hint="default"/>
      </w:rPr>
    </w:lvl>
    <w:lvl w:ilvl="5">
      <w:start w:val="1"/>
      <w:numFmt w:val="decimal"/>
      <w:isLgl/>
      <w:lvlText w:val="%1.%2.%3.%4.%5.%6."/>
      <w:lvlJc w:val="left"/>
      <w:pPr>
        <w:ind w:left="2225" w:hanging="135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5">
    <w:nsid w:val="67D810BA"/>
    <w:multiLevelType w:val="singleLevel"/>
    <w:tmpl w:val="F420F094"/>
    <w:lvl w:ilvl="0">
      <w:start w:val="1"/>
      <w:numFmt w:val="bullet"/>
      <w:pStyle w:val="a1"/>
      <w:lvlText w:val=""/>
      <w:lvlJc w:val="left"/>
      <w:pPr>
        <w:tabs>
          <w:tab w:val="num" w:pos="360"/>
        </w:tabs>
        <w:ind w:left="360" w:hanging="360"/>
      </w:pPr>
      <w:rPr>
        <w:rFonts w:ascii="Symbol" w:hAnsi="Symbol" w:hint="default"/>
      </w:rPr>
    </w:lvl>
  </w:abstractNum>
  <w:abstractNum w:abstractNumId="36">
    <w:nsid w:val="6CF70BC1"/>
    <w:multiLevelType w:val="multilevel"/>
    <w:tmpl w:val="822C4C2E"/>
    <w:lvl w:ilvl="0">
      <w:start w:val="1"/>
      <w:numFmt w:val="decimal"/>
      <w:pStyle w:val="1"/>
      <w:lvlText w:val="%1."/>
      <w:lvlJc w:val="left"/>
      <w:pPr>
        <w:tabs>
          <w:tab w:val="num" w:pos="432"/>
        </w:tabs>
        <w:ind w:left="432" w:hanging="432"/>
      </w:pPr>
      <w:rPr>
        <w:rFonts w:ascii="Times New Roman" w:hAnsi="Times New Roman" w:cs="Times New Roman" w:hint="default"/>
      </w:rPr>
    </w:lvl>
    <w:lvl w:ilvl="1">
      <w:start w:val="1"/>
      <w:numFmt w:val="decimal"/>
      <w:pStyle w:val="21"/>
      <w:lvlText w:val="%1.%2"/>
      <w:lvlJc w:val="left"/>
      <w:pPr>
        <w:tabs>
          <w:tab w:val="num" w:pos="1476"/>
        </w:tabs>
        <w:ind w:left="1476" w:hanging="576"/>
      </w:pPr>
      <w:rPr>
        <w:rFonts w:hint="default"/>
      </w:rPr>
    </w:lvl>
    <w:lvl w:ilvl="2">
      <w:start w:val="1"/>
      <w:numFmt w:val="decimal"/>
      <w:pStyle w:val="32"/>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41B7194"/>
    <w:multiLevelType w:val="multilevel"/>
    <w:tmpl w:val="624C602A"/>
    <w:lvl w:ilvl="0">
      <w:start w:val="1"/>
      <w:numFmt w:val="upperRoman"/>
      <w:pStyle w:val="a2"/>
      <w:lvlText w:val="ЧАСТЬ %1."/>
      <w:lvlJc w:val="left"/>
      <w:pPr>
        <w:tabs>
          <w:tab w:val="num" w:pos="2160"/>
        </w:tabs>
        <w:ind w:left="720" w:hanging="720"/>
      </w:pPr>
      <w:rPr>
        <w:rFonts w:hint="default"/>
        <w:sz w:val="32"/>
        <w:szCs w:val="32"/>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6AE319F"/>
    <w:multiLevelType w:val="hybridMultilevel"/>
    <w:tmpl w:val="77FC5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7E652D"/>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7AEA251F"/>
    <w:multiLevelType w:val="hybridMultilevel"/>
    <w:tmpl w:val="1CD80642"/>
    <w:lvl w:ilvl="0" w:tplc="514A1264">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7E7B18B1"/>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2"/>
  </w:num>
  <w:num w:numId="2">
    <w:abstractNumId w:val="35"/>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7"/>
  </w:num>
  <w:num w:numId="13">
    <w:abstractNumId w:val="15"/>
  </w:num>
  <w:num w:numId="14">
    <w:abstractNumId w:val="36"/>
  </w:num>
  <w:num w:numId="15">
    <w:abstractNumId w:val="19"/>
  </w:num>
  <w:num w:numId="16">
    <w:abstractNumId w:val="21"/>
  </w:num>
  <w:num w:numId="17">
    <w:abstractNumId w:val="24"/>
  </w:num>
  <w:num w:numId="18">
    <w:abstractNumId w:val="40"/>
  </w:num>
  <w:num w:numId="19">
    <w:abstractNumId w:val="13"/>
  </w:num>
  <w:num w:numId="20">
    <w:abstractNumId w:val="17"/>
  </w:num>
  <w:num w:numId="21">
    <w:abstractNumId w:val="38"/>
  </w:num>
  <w:num w:numId="22">
    <w:abstractNumId w:val="12"/>
  </w:num>
  <w:num w:numId="23">
    <w:abstractNumId w:val="9"/>
  </w:num>
  <w:num w:numId="24">
    <w:abstractNumId w:val="11"/>
  </w:num>
  <w:num w:numId="25">
    <w:abstractNumId w:val="25"/>
  </w:num>
  <w:num w:numId="26">
    <w:abstractNumId w:val="1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3"/>
  </w:num>
  <w:num w:numId="31">
    <w:abstractNumId w:val="27"/>
  </w:num>
  <w:num w:numId="32">
    <w:abstractNumId w:val="39"/>
  </w:num>
  <w:num w:numId="33">
    <w:abstractNumId w:val="23"/>
  </w:num>
  <w:num w:numId="34">
    <w:abstractNumId w:val="26"/>
  </w:num>
  <w:num w:numId="35">
    <w:abstractNumId w:val="10"/>
  </w:num>
  <w:num w:numId="36">
    <w:abstractNumId w:val="20"/>
  </w:num>
  <w:num w:numId="37">
    <w:abstractNumId w:val="18"/>
  </w:num>
  <w:num w:numId="38">
    <w:abstractNumId w:val="41"/>
  </w:num>
  <w:num w:numId="39">
    <w:abstractNumId w:val="32"/>
  </w:num>
  <w:num w:numId="40">
    <w:abstractNumId w:val="34"/>
  </w:num>
  <w:num w:numId="41">
    <w:abstractNumId w:val="28"/>
  </w:num>
  <w:num w:numId="42">
    <w:abstractNumId w:val="29"/>
  </w:num>
  <w:num w:numId="43">
    <w:abstractNumId w:val="31"/>
  </w:num>
  <w:num w:numId="44">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1"/>
    <w:footnote w:id="0"/>
  </w:footnotePr>
  <w:endnotePr>
    <w:endnote w:id="-1"/>
    <w:endnote w:id="0"/>
  </w:endnotePr>
  <w:compat/>
  <w:rsids>
    <w:rsidRoot w:val="00F14E3D"/>
    <w:rsid w:val="00005773"/>
    <w:rsid w:val="00005D02"/>
    <w:rsid w:val="00006CF3"/>
    <w:rsid w:val="00007C8A"/>
    <w:rsid w:val="0001033E"/>
    <w:rsid w:val="000223FE"/>
    <w:rsid w:val="00022B69"/>
    <w:rsid w:val="000249E8"/>
    <w:rsid w:val="00024E09"/>
    <w:rsid w:val="00026B92"/>
    <w:rsid w:val="0003092F"/>
    <w:rsid w:val="00032FBB"/>
    <w:rsid w:val="00034985"/>
    <w:rsid w:val="0004198D"/>
    <w:rsid w:val="000423D1"/>
    <w:rsid w:val="000446AC"/>
    <w:rsid w:val="000470CD"/>
    <w:rsid w:val="0004793F"/>
    <w:rsid w:val="00047C26"/>
    <w:rsid w:val="00051FC1"/>
    <w:rsid w:val="000520FE"/>
    <w:rsid w:val="00053E72"/>
    <w:rsid w:val="0005410B"/>
    <w:rsid w:val="00055959"/>
    <w:rsid w:val="00056B1D"/>
    <w:rsid w:val="00063477"/>
    <w:rsid w:val="00063B41"/>
    <w:rsid w:val="0006657F"/>
    <w:rsid w:val="00066FA1"/>
    <w:rsid w:val="00067852"/>
    <w:rsid w:val="000711E7"/>
    <w:rsid w:val="00075D0B"/>
    <w:rsid w:val="000766C4"/>
    <w:rsid w:val="000801D0"/>
    <w:rsid w:val="0008415B"/>
    <w:rsid w:val="000848C8"/>
    <w:rsid w:val="00085E2A"/>
    <w:rsid w:val="00087576"/>
    <w:rsid w:val="00087C43"/>
    <w:rsid w:val="000912C2"/>
    <w:rsid w:val="00093238"/>
    <w:rsid w:val="000A2D67"/>
    <w:rsid w:val="000A4984"/>
    <w:rsid w:val="000A4FD8"/>
    <w:rsid w:val="000B30BA"/>
    <w:rsid w:val="000B4297"/>
    <w:rsid w:val="000B445A"/>
    <w:rsid w:val="000B4E0F"/>
    <w:rsid w:val="000B5DFD"/>
    <w:rsid w:val="000B7F28"/>
    <w:rsid w:val="000C0AEB"/>
    <w:rsid w:val="000C36A9"/>
    <w:rsid w:val="000C7F85"/>
    <w:rsid w:val="000D4270"/>
    <w:rsid w:val="000D42B7"/>
    <w:rsid w:val="000D5CBC"/>
    <w:rsid w:val="000E1133"/>
    <w:rsid w:val="000E1C2B"/>
    <w:rsid w:val="000E3A7B"/>
    <w:rsid w:val="000E4930"/>
    <w:rsid w:val="000E5DD2"/>
    <w:rsid w:val="000E6091"/>
    <w:rsid w:val="000F009C"/>
    <w:rsid w:val="000F15AB"/>
    <w:rsid w:val="000F22A9"/>
    <w:rsid w:val="000F33CA"/>
    <w:rsid w:val="000F4507"/>
    <w:rsid w:val="000F4B81"/>
    <w:rsid w:val="000F653D"/>
    <w:rsid w:val="000F6920"/>
    <w:rsid w:val="00100553"/>
    <w:rsid w:val="00102664"/>
    <w:rsid w:val="00103243"/>
    <w:rsid w:val="00103624"/>
    <w:rsid w:val="00106410"/>
    <w:rsid w:val="0011597C"/>
    <w:rsid w:val="00115B86"/>
    <w:rsid w:val="00120D63"/>
    <w:rsid w:val="001224A7"/>
    <w:rsid w:val="00123A5D"/>
    <w:rsid w:val="00124DCC"/>
    <w:rsid w:val="00126555"/>
    <w:rsid w:val="00127674"/>
    <w:rsid w:val="0013164C"/>
    <w:rsid w:val="00131E6A"/>
    <w:rsid w:val="00132109"/>
    <w:rsid w:val="00132782"/>
    <w:rsid w:val="0013377B"/>
    <w:rsid w:val="001361A6"/>
    <w:rsid w:val="001370C4"/>
    <w:rsid w:val="00141AFB"/>
    <w:rsid w:val="00141FA6"/>
    <w:rsid w:val="00143051"/>
    <w:rsid w:val="00146F12"/>
    <w:rsid w:val="001473AC"/>
    <w:rsid w:val="00150343"/>
    <w:rsid w:val="001516FE"/>
    <w:rsid w:val="00156C03"/>
    <w:rsid w:val="00157B5F"/>
    <w:rsid w:val="001606FF"/>
    <w:rsid w:val="00161805"/>
    <w:rsid w:val="00163B8A"/>
    <w:rsid w:val="0016440F"/>
    <w:rsid w:val="00167BA3"/>
    <w:rsid w:val="00167FD5"/>
    <w:rsid w:val="00170016"/>
    <w:rsid w:val="00171C22"/>
    <w:rsid w:val="00173E28"/>
    <w:rsid w:val="00175B66"/>
    <w:rsid w:val="0017604F"/>
    <w:rsid w:val="00177098"/>
    <w:rsid w:val="00177BEF"/>
    <w:rsid w:val="001806A8"/>
    <w:rsid w:val="00182779"/>
    <w:rsid w:val="001831F0"/>
    <w:rsid w:val="00183C76"/>
    <w:rsid w:val="00186501"/>
    <w:rsid w:val="0018747F"/>
    <w:rsid w:val="00191E36"/>
    <w:rsid w:val="00192C39"/>
    <w:rsid w:val="00194C8A"/>
    <w:rsid w:val="001A08C7"/>
    <w:rsid w:val="001A3B25"/>
    <w:rsid w:val="001A7967"/>
    <w:rsid w:val="001A7D00"/>
    <w:rsid w:val="001B1A45"/>
    <w:rsid w:val="001B2972"/>
    <w:rsid w:val="001B2F0C"/>
    <w:rsid w:val="001B5207"/>
    <w:rsid w:val="001C3D2D"/>
    <w:rsid w:val="001D274D"/>
    <w:rsid w:val="001D4321"/>
    <w:rsid w:val="001D48EF"/>
    <w:rsid w:val="001E037B"/>
    <w:rsid w:val="001E207D"/>
    <w:rsid w:val="001E3C6C"/>
    <w:rsid w:val="001E3FF4"/>
    <w:rsid w:val="001E4F2A"/>
    <w:rsid w:val="001E60A5"/>
    <w:rsid w:val="001F2FC3"/>
    <w:rsid w:val="001F42F1"/>
    <w:rsid w:val="001F75C9"/>
    <w:rsid w:val="001F784B"/>
    <w:rsid w:val="00201F69"/>
    <w:rsid w:val="002046A8"/>
    <w:rsid w:val="00204C5F"/>
    <w:rsid w:val="002073A0"/>
    <w:rsid w:val="00210F98"/>
    <w:rsid w:val="0021169A"/>
    <w:rsid w:val="0021361F"/>
    <w:rsid w:val="00213C38"/>
    <w:rsid w:val="00214751"/>
    <w:rsid w:val="00214B13"/>
    <w:rsid w:val="00215B97"/>
    <w:rsid w:val="00220331"/>
    <w:rsid w:val="00221265"/>
    <w:rsid w:val="0022263F"/>
    <w:rsid w:val="00224776"/>
    <w:rsid w:val="002248E6"/>
    <w:rsid w:val="002329E0"/>
    <w:rsid w:val="0023346F"/>
    <w:rsid w:val="002343E3"/>
    <w:rsid w:val="00235753"/>
    <w:rsid w:val="00235A67"/>
    <w:rsid w:val="00240F08"/>
    <w:rsid w:val="002412B5"/>
    <w:rsid w:val="00241BF0"/>
    <w:rsid w:val="00241BFA"/>
    <w:rsid w:val="00246012"/>
    <w:rsid w:val="002500DF"/>
    <w:rsid w:val="002521AE"/>
    <w:rsid w:val="002541AC"/>
    <w:rsid w:val="00255275"/>
    <w:rsid w:val="00256B42"/>
    <w:rsid w:val="00256BE9"/>
    <w:rsid w:val="00256C62"/>
    <w:rsid w:val="00260293"/>
    <w:rsid w:val="002613C6"/>
    <w:rsid w:val="002637C6"/>
    <w:rsid w:val="002649FB"/>
    <w:rsid w:val="0026698F"/>
    <w:rsid w:val="00266AA5"/>
    <w:rsid w:val="00273542"/>
    <w:rsid w:val="00274B02"/>
    <w:rsid w:val="00275705"/>
    <w:rsid w:val="00277ABF"/>
    <w:rsid w:val="002843AE"/>
    <w:rsid w:val="00286B25"/>
    <w:rsid w:val="00287A37"/>
    <w:rsid w:val="00287D0A"/>
    <w:rsid w:val="00290366"/>
    <w:rsid w:val="0029147F"/>
    <w:rsid w:val="00291C41"/>
    <w:rsid w:val="002924C2"/>
    <w:rsid w:val="00292541"/>
    <w:rsid w:val="0029356B"/>
    <w:rsid w:val="002A2232"/>
    <w:rsid w:val="002A22F2"/>
    <w:rsid w:val="002A2881"/>
    <w:rsid w:val="002A3703"/>
    <w:rsid w:val="002A3F40"/>
    <w:rsid w:val="002A44B7"/>
    <w:rsid w:val="002C17EC"/>
    <w:rsid w:val="002C2D93"/>
    <w:rsid w:val="002C5042"/>
    <w:rsid w:val="002C5F49"/>
    <w:rsid w:val="002C65AC"/>
    <w:rsid w:val="002D13EF"/>
    <w:rsid w:val="002D202E"/>
    <w:rsid w:val="002D7AFA"/>
    <w:rsid w:val="002E2645"/>
    <w:rsid w:val="002E288A"/>
    <w:rsid w:val="002E3DAF"/>
    <w:rsid w:val="002F4EAE"/>
    <w:rsid w:val="002F4FB6"/>
    <w:rsid w:val="002F6B49"/>
    <w:rsid w:val="0030044A"/>
    <w:rsid w:val="00304DAE"/>
    <w:rsid w:val="00305DD8"/>
    <w:rsid w:val="003060FD"/>
    <w:rsid w:val="00307163"/>
    <w:rsid w:val="00310177"/>
    <w:rsid w:val="00310AA2"/>
    <w:rsid w:val="00312647"/>
    <w:rsid w:val="00313968"/>
    <w:rsid w:val="00313DBB"/>
    <w:rsid w:val="00315F27"/>
    <w:rsid w:val="003173DB"/>
    <w:rsid w:val="00321219"/>
    <w:rsid w:val="00322C9B"/>
    <w:rsid w:val="003233D4"/>
    <w:rsid w:val="00330114"/>
    <w:rsid w:val="0033306B"/>
    <w:rsid w:val="0033393E"/>
    <w:rsid w:val="00336BF7"/>
    <w:rsid w:val="00336FD5"/>
    <w:rsid w:val="00337D35"/>
    <w:rsid w:val="00340EA0"/>
    <w:rsid w:val="0034154E"/>
    <w:rsid w:val="0034280E"/>
    <w:rsid w:val="00342B50"/>
    <w:rsid w:val="00342CCD"/>
    <w:rsid w:val="003468A6"/>
    <w:rsid w:val="00346E13"/>
    <w:rsid w:val="00350A73"/>
    <w:rsid w:val="00351CBB"/>
    <w:rsid w:val="00354C79"/>
    <w:rsid w:val="003576D2"/>
    <w:rsid w:val="00361210"/>
    <w:rsid w:val="00364B56"/>
    <w:rsid w:val="00364E42"/>
    <w:rsid w:val="003656AC"/>
    <w:rsid w:val="00385111"/>
    <w:rsid w:val="0039342C"/>
    <w:rsid w:val="003941B2"/>
    <w:rsid w:val="00394C12"/>
    <w:rsid w:val="003A20A8"/>
    <w:rsid w:val="003A3AA9"/>
    <w:rsid w:val="003A474B"/>
    <w:rsid w:val="003B42E5"/>
    <w:rsid w:val="003B4FB6"/>
    <w:rsid w:val="003B5E39"/>
    <w:rsid w:val="003B68F2"/>
    <w:rsid w:val="003C0FFB"/>
    <w:rsid w:val="003C19F1"/>
    <w:rsid w:val="003C75C1"/>
    <w:rsid w:val="003D0489"/>
    <w:rsid w:val="003D3A20"/>
    <w:rsid w:val="003E113C"/>
    <w:rsid w:val="003E611E"/>
    <w:rsid w:val="003E61A7"/>
    <w:rsid w:val="003F0B2A"/>
    <w:rsid w:val="004020BE"/>
    <w:rsid w:val="00402472"/>
    <w:rsid w:val="00403DD7"/>
    <w:rsid w:val="00404FA8"/>
    <w:rsid w:val="004059AF"/>
    <w:rsid w:val="00406C99"/>
    <w:rsid w:val="00410259"/>
    <w:rsid w:val="00410D5E"/>
    <w:rsid w:val="00412214"/>
    <w:rsid w:val="00413A77"/>
    <w:rsid w:val="0042055A"/>
    <w:rsid w:val="00420E10"/>
    <w:rsid w:val="00421FD9"/>
    <w:rsid w:val="00422E0D"/>
    <w:rsid w:val="00423994"/>
    <w:rsid w:val="0042460C"/>
    <w:rsid w:val="004251E4"/>
    <w:rsid w:val="004305C2"/>
    <w:rsid w:val="00431E5B"/>
    <w:rsid w:val="004326C0"/>
    <w:rsid w:val="00433DFB"/>
    <w:rsid w:val="0043508F"/>
    <w:rsid w:val="00435C49"/>
    <w:rsid w:val="00436CD5"/>
    <w:rsid w:val="00436F47"/>
    <w:rsid w:val="004378D2"/>
    <w:rsid w:val="00442A20"/>
    <w:rsid w:val="00443C84"/>
    <w:rsid w:val="004451D5"/>
    <w:rsid w:val="004468E9"/>
    <w:rsid w:val="004511EC"/>
    <w:rsid w:val="004520F7"/>
    <w:rsid w:val="004522D8"/>
    <w:rsid w:val="00452610"/>
    <w:rsid w:val="00453CDE"/>
    <w:rsid w:val="00456B4A"/>
    <w:rsid w:val="004579BE"/>
    <w:rsid w:val="00460D0E"/>
    <w:rsid w:val="00462C65"/>
    <w:rsid w:val="004643CD"/>
    <w:rsid w:val="00465483"/>
    <w:rsid w:val="004666BD"/>
    <w:rsid w:val="00467EAB"/>
    <w:rsid w:val="0047089F"/>
    <w:rsid w:val="004719BC"/>
    <w:rsid w:val="004736E9"/>
    <w:rsid w:val="00474136"/>
    <w:rsid w:val="00474164"/>
    <w:rsid w:val="004743EA"/>
    <w:rsid w:val="00474DEF"/>
    <w:rsid w:val="00475168"/>
    <w:rsid w:val="004754B1"/>
    <w:rsid w:val="0047791B"/>
    <w:rsid w:val="004807D2"/>
    <w:rsid w:val="00482422"/>
    <w:rsid w:val="00482ACD"/>
    <w:rsid w:val="0048415F"/>
    <w:rsid w:val="00484449"/>
    <w:rsid w:val="00484C85"/>
    <w:rsid w:val="00485555"/>
    <w:rsid w:val="00485CC0"/>
    <w:rsid w:val="004862D2"/>
    <w:rsid w:val="004864B6"/>
    <w:rsid w:val="004867F5"/>
    <w:rsid w:val="00487252"/>
    <w:rsid w:val="004873CC"/>
    <w:rsid w:val="004904DA"/>
    <w:rsid w:val="004905E7"/>
    <w:rsid w:val="0049065C"/>
    <w:rsid w:val="00493862"/>
    <w:rsid w:val="00493BA5"/>
    <w:rsid w:val="004958D7"/>
    <w:rsid w:val="00496297"/>
    <w:rsid w:val="004A0B3B"/>
    <w:rsid w:val="004A1AB1"/>
    <w:rsid w:val="004A34A4"/>
    <w:rsid w:val="004A4DB5"/>
    <w:rsid w:val="004A55FF"/>
    <w:rsid w:val="004B25BF"/>
    <w:rsid w:val="004B47D0"/>
    <w:rsid w:val="004B60CC"/>
    <w:rsid w:val="004C1A1F"/>
    <w:rsid w:val="004C2068"/>
    <w:rsid w:val="004C32F3"/>
    <w:rsid w:val="004C4795"/>
    <w:rsid w:val="004C5454"/>
    <w:rsid w:val="004C5536"/>
    <w:rsid w:val="004C5678"/>
    <w:rsid w:val="004D20EE"/>
    <w:rsid w:val="004D39BE"/>
    <w:rsid w:val="004D4159"/>
    <w:rsid w:val="004D4CA2"/>
    <w:rsid w:val="004D586A"/>
    <w:rsid w:val="004D5C84"/>
    <w:rsid w:val="004D7543"/>
    <w:rsid w:val="004E3FE9"/>
    <w:rsid w:val="004E4E43"/>
    <w:rsid w:val="004E6470"/>
    <w:rsid w:val="004E7EF1"/>
    <w:rsid w:val="004F1F61"/>
    <w:rsid w:val="004F2D47"/>
    <w:rsid w:val="004F2FAD"/>
    <w:rsid w:val="004F3D28"/>
    <w:rsid w:val="004F620B"/>
    <w:rsid w:val="004F7C3A"/>
    <w:rsid w:val="0050072C"/>
    <w:rsid w:val="00502A1C"/>
    <w:rsid w:val="0050331F"/>
    <w:rsid w:val="0050348A"/>
    <w:rsid w:val="005035BC"/>
    <w:rsid w:val="00503AE9"/>
    <w:rsid w:val="005049CB"/>
    <w:rsid w:val="00504A8C"/>
    <w:rsid w:val="005071DD"/>
    <w:rsid w:val="005102E1"/>
    <w:rsid w:val="00510FF8"/>
    <w:rsid w:val="0051361D"/>
    <w:rsid w:val="00513623"/>
    <w:rsid w:val="00513AF1"/>
    <w:rsid w:val="00520021"/>
    <w:rsid w:val="00520881"/>
    <w:rsid w:val="00520A07"/>
    <w:rsid w:val="0052729B"/>
    <w:rsid w:val="0053105D"/>
    <w:rsid w:val="0053250C"/>
    <w:rsid w:val="0053683A"/>
    <w:rsid w:val="00540851"/>
    <w:rsid w:val="00542CB9"/>
    <w:rsid w:val="00543969"/>
    <w:rsid w:val="00545100"/>
    <w:rsid w:val="00547CE0"/>
    <w:rsid w:val="00550E0C"/>
    <w:rsid w:val="00553607"/>
    <w:rsid w:val="00557052"/>
    <w:rsid w:val="0055744E"/>
    <w:rsid w:val="00557A8E"/>
    <w:rsid w:val="005607EF"/>
    <w:rsid w:val="0056242F"/>
    <w:rsid w:val="00564EE0"/>
    <w:rsid w:val="00570593"/>
    <w:rsid w:val="005740DB"/>
    <w:rsid w:val="00574386"/>
    <w:rsid w:val="00575841"/>
    <w:rsid w:val="00576627"/>
    <w:rsid w:val="0058620B"/>
    <w:rsid w:val="00586F36"/>
    <w:rsid w:val="0058751F"/>
    <w:rsid w:val="0059109F"/>
    <w:rsid w:val="0059296F"/>
    <w:rsid w:val="00594167"/>
    <w:rsid w:val="005A2EE6"/>
    <w:rsid w:val="005A2FA9"/>
    <w:rsid w:val="005A4A6E"/>
    <w:rsid w:val="005A4C07"/>
    <w:rsid w:val="005A6070"/>
    <w:rsid w:val="005B09A7"/>
    <w:rsid w:val="005B2054"/>
    <w:rsid w:val="005B21B7"/>
    <w:rsid w:val="005B283E"/>
    <w:rsid w:val="005B50E6"/>
    <w:rsid w:val="005B514A"/>
    <w:rsid w:val="005B5ACD"/>
    <w:rsid w:val="005B6242"/>
    <w:rsid w:val="005B6E23"/>
    <w:rsid w:val="005C22B5"/>
    <w:rsid w:val="005C24E2"/>
    <w:rsid w:val="005C3F5E"/>
    <w:rsid w:val="005C5453"/>
    <w:rsid w:val="005C795B"/>
    <w:rsid w:val="005D06E4"/>
    <w:rsid w:val="005D0ED5"/>
    <w:rsid w:val="005D0EE7"/>
    <w:rsid w:val="005D11FA"/>
    <w:rsid w:val="005D1BBD"/>
    <w:rsid w:val="005D2AE0"/>
    <w:rsid w:val="005D3C92"/>
    <w:rsid w:val="005D3F84"/>
    <w:rsid w:val="005D574B"/>
    <w:rsid w:val="005D5BD4"/>
    <w:rsid w:val="005E0D80"/>
    <w:rsid w:val="005E5019"/>
    <w:rsid w:val="005E7F86"/>
    <w:rsid w:val="005F044B"/>
    <w:rsid w:val="005F10E8"/>
    <w:rsid w:val="005F1258"/>
    <w:rsid w:val="005F1E49"/>
    <w:rsid w:val="005F20CC"/>
    <w:rsid w:val="005F3075"/>
    <w:rsid w:val="005F3262"/>
    <w:rsid w:val="005F6F0B"/>
    <w:rsid w:val="006007FB"/>
    <w:rsid w:val="00603D65"/>
    <w:rsid w:val="006070BF"/>
    <w:rsid w:val="0060783B"/>
    <w:rsid w:val="006114EC"/>
    <w:rsid w:val="006140EE"/>
    <w:rsid w:val="006164C2"/>
    <w:rsid w:val="006217AB"/>
    <w:rsid w:val="006217F2"/>
    <w:rsid w:val="0062251A"/>
    <w:rsid w:val="006226DA"/>
    <w:rsid w:val="00622981"/>
    <w:rsid w:val="00627957"/>
    <w:rsid w:val="00627C29"/>
    <w:rsid w:val="00627E8A"/>
    <w:rsid w:val="00630191"/>
    <w:rsid w:val="0063101A"/>
    <w:rsid w:val="00633686"/>
    <w:rsid w:val="00641194"/>
    <w:rsid w:val="006415A7"/>
    <w:rsid w:val="00641BEB"/>
    <w:rsid w:val="00642715"/>
    <w:rsid w:val="006438A6"/>
    <w:rsid w:val="006508DC"/>
    <w:rsid w:val="00651A5F"/>
    <w:rsid w:val="00654395"/>
    <w:rsid w:val="00654DF3"/>
    <w:rsid w:val="00664FBC"/>
    <w:rsid w:val="00671965"/>
    <w:rsid w:val="00671A47"/>
    <w:rsid w:val="00672631"/>
    <w:rsid w:val="00672A17"/>
    <w:rsid w:val="00672EF9"/>
    <w:rsid w:val="00673DC5"/>
    <w:rsid w:val="0067452C"/>
    <w:rsid w:val="00675336"/>
    <w:rsid w:val="00676D4F"/>
    <w:rsid w:val="006809BA"/>
    <w:rsid w:val="006826A1"/>
    <w:rsid w:val="00682885"/>
    <w:rsid w:val="00682BA8"/>
    <w:rsid w:val="0068489A"/>
    <w:rsid w:val="00686EA2"/>
    <w:rsid w:val="00687684"/>
    <w:rsid w:val="0069272D"/>
    <w:rsid w:val="00692FB1"/>
    <w:rsid w:val="006979A0"/>
    <w:rsid w:val="00697A12"/>
    <w:rsid w:val="00697CCD"/>
    <w:rsid w:val="006A0107"/>
    <w:rsid w:val="006A159D"/>
    <w:rsid w:val="006A184A"/>
    <w:rsid w:val="006B0FD8"/>
    <w:rsid w:val="006B2679"/>
    <w:rsid w:val="006C06DB"/>
    <w:rsid w:val="006C1912"/>
    <w:rsid w:val="006C5111"/>
    <w:rsid w:val="006C615F"/>
    <w:rsid w:val="006E0693"/>
    <w:rsid w:val="006E5160"/>
    <w:rsid w:val="006E588A"/>
    <w:rsid w:val="006E68CB"/>
    <w:rsid w:val="006E7C04"/>
    <w:rsid w:val="006F12B6"/>
    <w:rsid w:val="006F1717"/>
    <w:rsid w:val="006F269A"/>
    <w:rsid w:val="006F2CE7"/>
    <w:rsid w:val="006F3565"/>
    <w:rsid w:val="006F45B5"/>
    <w:rsid w:val="006F5581"/>
    <w:rsid w:val="006F5FD8"/>
    <w:rsid w:val="0070041E"/>
    <w:rsid w:val="00701997"/>
    <w:rsid w:val="00702AC2"/>
    <w:rsid w:val="0070522E"/>
    <w:rsid w:val="00705B63"/>
    <w:rsid w:val="00706615"/>
    <w:rsid w:val="00713D39"/>
    <w:rsid w:val="00720251"/>
    <w:rsid w:val="00725542"/>
    <w:rsid w:val="007257A9"/>
    <w:rsid w:val="00726B19"/>
    <w:rsid w:val="00730BEC"/>
    <w:rsid w:val="00732EFD"/>
    <w:rsid w:val="00732FB2"/>
    <w:rsid w:val="0073348B"/>
    <w:rsid w:val="007336D8"/>
    <w:rsid w:val="007368D1"/>
    <w:rsid w:val="00740D6E"/>
    <w:rsid w:val="0074333C"/>
    <w:rsid w:val="00752C49"/>
    <w:rsid w:val="007538F2"/>
    <w:rsid w:val="007550E1"/>
    <w:rsid w:val="00756386"/>
    <w:rsid w:val="00757DF6"/>
    <w:rsid w:val="00760235"/>
    <w:rsid w:val="0077373D"/>
    <w:rsid w:val="0078265A"/>
    <w:rsid w:val="0078274C"/>
    <w:rsid w:val="007828EE"/>
    <w:rsid w:val="00783112"/>
    <w:rsid w:val="0078472D"/>
    <w:rsid w:val="007847D6"/>
    <w:rsid w:val="00784B9F"/>
    <w:rsid w:val="00786558"/>
    <w:rsid w:val="00787FE4"/>
    <w:rsid w:val="00791C69"/>
    <w:rsid w:val="00792B2F"/>
    <w:rsid w:val="00793B9F"/>
    <w:rsid w:val="00794E11"/>
    <w:rsid w:val="0079715C"/>
    <w:rsid w:val="007A2DAC"/>
    <w:rsid w:val="007A4420"/>
    <w:rsid w:val="007A5B71"/>
    <w:rsid w:val="007A638D"/>
    <w:rsid w:val="007A6506"/>
    <w:rsid w:val="007A75AF"/>
    <w:rsid w:val="007B172E"/>
    <w:rsid w:val="007B182E"/>
    <w:rsid w:val="007B197B"/>
    <w:rsid w:val="007B6D8B"/>
    <w:rsid w:val="007B6E06"/>
    <w:rsid w:val="007B72A9"/>
    <w:rsid w:val="007B7DB0"/>
    <w:rsid w:val="007C038B"/>
    <w:rsid w:val="007C0829"/>
    <w:rsid w:val="007C11AD"/>
    <w:rsid w:val="007C22E1"/>
    <w:rsid w:val="007C3410"/>
    <w:rsid w:val="007C3A86"/>
    <w:rsid w:val="007C4B6B"/>
    <w:rsid w:val="007C73A7"/>
    <w:rsid w:val="007C7C12"/>
    <w:rsid w:val="007D0E8A"/>
    <w:rsid w:val="007D1CE6"/>
    <w:rsid w:val="007D3F36"/>
    <w:rsid w:val="007D43CC"/>
    <w:rsid w:val="007D4809"/>
    <w:rsid w:val="007D6026"/>
    <w:rsid w:val="007D6C82"/>
    <w:rsid w:val="007D7E2E"/>
    <w:rsid w:val="007E0BEF"/>
    <w:rsid w:val="007E4F56"/>
    <w:rsid w:val="007E6045"/>
    <w:rsid w:val="007E6281"/>
    <w:rsid w:val="007F09E2"/>
    <w:rsid w:val="007F1B6B"/>
    <w:rsid w:val="007F2929"/>
    <w:rsid w:val="007F34D4"/>
    <w:rsid w:val="00800FDA"/>
    <w:rsid w:val="00801D9A"/>
    <w:rsid w:val="00801DFB"/>
    <w:rsid w:val="0080250C"/>
    <w:rsid w:val="0080356D"/>
    <w:rsid w:val="00805066"/>
    <w:rsid w:val="008054DF"/>
    <w:rsid w:val="00805535"/>
    <w:rsid w:val="00806025"/>
    <w:rsid w:val="008066C1"/>
    <w:rsid w:val="00806DFD"/>
    <w:rsid w:val="00812A5F"/>
    <w:rsid w:val="00813BD0"/>
    <w:rsid w:val="008151F7"/>
    <w:rsid w:val="00820468"/>
    <w:rsid w:val="00820AF7"/>
    <w:rsid w:val="008227DB"/>
    <w:rsid w:val="0083419D"/>
    <w:rsid w:val="00835869"/>
    <w:rsid w:val="00836CD6"/>
    <w:rsid w:val="00837910"/>
    <w:rsid w:val="00840241"/>
    <w:rsid w:val="008407EC"/>
    <w:rsid w:val="00842C1C"/>
    <w:rsid w:val="00843EEE"/>
    <w:rsid w:val="00845DA0"/>
    <w:rsid w:val="008501AE"/>
    <w:rsid w:val="008532C0"/>
    <w:rsid w:val="008535E3"/>
    <w:rsid w:val="00854B57"/>
    <w:rsid w:val="00854EA7"/>
    <w:rsid w:val="00860813"/>
    <w:rsid w:val="0086097B"/>
    <w:rsid w:val="00861D36"/>
    <w:rsid w:val="00861E2B"/>
    <w:rsid w:val="00863833"/>
    <w:rsid w:val="00863E6B"/>
    <w:rsid w:val="00864587"/>
    <w:rsid w:val="0086464E"/>
    <w:rsid w:val="00865936"/>
    <w:rsid w:val="00865FAA"/>
    <w:rsid w:val="008671A8"/>
    <w:rsid w:val="00870429"/>
    <w:rsid w:val="00870607"/>
    <w:rsid w:val="0087332D"/>
    <w:rsid w:val="008745E0"/>
    <w:rsid w:val="008762A2"/>
    <w:rsid w:val="00876D26"/>
    <w:rsid w:val="008803AE"/>
    <w:rsid w:val="00883881"/>
    <w:rsid w:val="008844D8"/>
    <w:rsid w:val="00890BC4"/>
    <w:rsid w:val="0089118B"/>
    <w:rsid w:val="00892EC7"/>
    <w:rsid w:val="008954C5"/>
    <w:rsid w:val="0089579A"/>
    <w:rsid w:val="00897C31"/>
    <w:rsid w:val="008A5B26"/>
    <w:rsid w:val="008A790B"/>
    <w:rsid w:val="008A7D9A"/>
    <w:rsid w:val="008B0FBC"/>
    <w:rsid w:val="008B1E36"/>
    <w:rsid w:val="008B4644"/>
    <w:rsid w:val="008B5BEA"/>
    <w:rsid w:val="008B5EC5"/>
    <w:rsid w:val="008B6C20"/>
    <w:rsid w:val="008B6E16"/>
    <w:rsid w:val="008C3CFF"/>
    <w:rsid w:val="008C5671"/>
    <w:rsid w:val="008D116F"/>
    <w:rsid w:val="008D3D9F"/>
    <w:rsid w:val="008D7A5F"/>
    <w:rsid w:val="008E3B0D"/>
    <w:rsid w:val="008E49A3"/>
    <w:rsid w:val="008F401B"/>
    <w:rsid w:val="008F468E"/>
    <w:rsid w:val="008F7F7F"/>
    <w:rsid w:val="00900770"/>
    <w:rsid w:val="00900D0A"/>
    <w:rsid w:val="00900D46"/>
    <w:rsid w:val="00902F48"/>
    <w:rsid w:val="00904B27"/>
    <w:rsid w:val="009112BA"/>
    <w:rsid w:val="0091472B"/>
    <w:rsid w:val="00914F2B"/>
    <w:rsid w:val="00915E6C"/>
    <w:rsid w:val="009177D5"/>
    <w:rsid w:val="00920FD1"/>
    <w:rsid w:val="0092288D"/>
    <w:rsid w:val="00924B4F"/>
    <w:rsid w:val="00924DA1"/>
    <w:rsid w:val="00925BFF"/>
    <w:rsid w:val="00932541"/>
    <w:rsid w:val="00934C75"/>
    <w:rsid w:val="009361C0"/>
    <w:rsid w:val="00936769"/>
    <w:rsid w:val="00940310"/>
    <w:rsid w:val="0094084A"/>
    <w:rsid w:val="00940992"/>
    <w:rsid w:val="009410B0"/>
    <w:rsid w:val="00943CB9"/>
    <w:rsid w:val="00944186"/>
    <w:rsid w:val="00944C34"/>
    <w:rsid w:val="009466D8"/>
    <w:rsid w:val="009467D1"/>
    <w:rsid w:val="00946B32"/>
    <w:rsid w:val="00953BC5"/>
    <w:rsid w:val="00953C2A"/>
    <w:rsid w:val="00957E95"/>
    <w:rsid w:val="0096056A"/>
    <w:rsid w:val="00963364"/>
    <w:rsid w:val="0096671D"/>
    <w:rsid w:val="00973964"/>
    <w:rsid w:val="00975A7C"/>
    <w:rsid w:val="00984401"/>
    <w:rsid w:val="009859DD"/>
    <w:rsid w:val="0098622B"/>
    <w:rsid w:val="009911B3"/>
    <w:rsid w:val="00995BC2"/>
    <w:rsid w:val="00996AC5"/>
    <w:rsid w:val="00997100"/>
    <w:rsid w:val="009A20C9"/>
    <w:rsid w:val="009A5504"/>
    <w:rsid w:val="009A5722"/>
    <w:rsid w:val="009A5ADA"/>
    <w:rsid w:val="009A7B0E"/>
    <w:rsid w:val="009A7BD1"/>
    <w:rsid w:val="009A7E37"/>
    <w:rsid w:val="009B1322"/>
    <w:rsid w:val="009B1FA8"/>
    <w:rsid w:val="009B2428"/>
    <w:rsid w:val="009B2964"/>
    <w:rsid w:val="009B4888"/>
    <w:rsid w:val="009B6A1C"/>
    <w:rsid w:val="009C2D14"/>
    <w:rsid w:val="009C6117"/>
    <w:rsid w:val="009D0304"/>
    <w:rsid w:val="009D1C8C"/>
    <w:rsid w:val="009D22AF"/>
    <w:rsid w:val="009D33E1"/>
    <w:rsid w:val="009D4065"/>
    <w:rsid w:val="009D62C4"/>
    <w:rsid w:val="009E3127"/>
    <w:rsid w:val="009E3A37"/>
    <w:rsid w:val="009E5AA2"/>
    <w:rsid w:val="009F0C15"/>
    <w:rsid w:val="009F31A0"/>
    <w:rsid w:val="009F6B59"/>
    <w:rsid w:val="009F7262"/>
    <w:rsid w:val="00A00C17"/>
    <w:rsid w:val="00A01DC2"/>
    <w:rsid w:val="00A03F33"/>
    <w:rsid w:val="00A04DF1"/>
    <w:rsid w:val="00A04F9D"/>
    <w:rsid w:val="00A057A9"/>
    <w:rsid w:val="00A059E6"/>
    <w:rsid w:val="00A05A66"/>
    <w:rsid w:val="00A07465"/>
    <w:rsid w:val="00A129FB"/>
    <w:rsid w:val="00A12A66"/>
    <w:rsid w:val="00A1310C"/>
    <w:rsid w:val="00A14639"/>
    <w:rsid w:val="00A15C1B"/>
    <w:rsid w:val="00A15EAA"/>
    <w:rsid w:val="00A1705D"/>
    <w:rsid w:val="00A17842"/>
    <w:rsid w:val="00A24110"/>
    <w:rsid w:val="00A26CCF"/>
    <w:rsid w:val="00A30B29"/>
    <w:rsid w:val="00A327B9"/>
    <w:rsid w:val="00A33731"/>
    <w:rsid w:val="00A341F1"/>
    <w:rsid w:val="00A34C5F"/>
    <w:rsid w:val="00A35B2B"/>
    <w:rsid w:val="00A35F61"/>
    <w:rsid w:val="00A36182"/>
    <w:rsid w:val="00A37B00"/>
    <w:rsid w:val="00A40BEE"/>
    <w:rsid w:val="00A4458E"/>
    <w:rsid w:val="00A45350"/>
    <w:rsid w:val="00A46D94"/>
    <w:rsid w:val="00A5132E"/>
    <w:rsid w:val="00A52B05"/>
    <w:rsid w:val="00A55165"/>
    <w:rsid w:val="00A55B43"/>
    <w:rsid w:val="00A563D8"/>
    <w:rsid w:val="00A61E65"/>
    <w:rsid w:val="00A639C5"/>
    <w:rsid w:val="00A641CD"/>
    <w:rsid w:val="00A64D97"/>
    <w:rsid w:val="00A66912"/>
    <w:rsid w:val="00A66A60"/>
    <w:rsid w:val="00A67426"/>
    <w:rsid w:val="00A6764B"/>
    <w:rsid w:val="00A67E91"/>
    <w:rsid w:val="00A72620"/>
    <w:rsid w:val="00A744B9"/>
    <w:rsid w:val="00A75369"/>
    <w:rsid w:val="00A81321"/>
    <w:rsid w:val="00A84974"/>
    <w:rsid w:val="00A86B9D"/>
    <w:rsid w:val="00A87D30"/>
    <w:rsid w:val="00A94114"/>
    <w:rsid w:val="00A95070"/>
    <w:rsid w:val="00A95741"/>
    <w:rsid w:val="00A97B21"/>
    <w:rsid w:val="00AA0073"/>
    <w:rsid w:val="00AA1A8E"/>
    <w:rsid w:val="00AA25E6"/>
    <w:rsid w:val="00AA40AA"/>
    <w:rsid w:val="00AA5456"/>
    <w:rsid w:val="00AA65FE"/>
    <w:rsid w:val="00AA7983"/>
    <w:rsid w:val="00AB28FF"/>
    <w:rsid w:val="00AB331E"/>
    <w:rsid w:val="00AB4B00"/>
    <w:rsid w:val="00AB510A"/>
    <w:rsid w:val="00AB5E2D"/>
    <w:rsid w:val="00AB6455"/>
    <w:rsid w:val="00AB66FD"/>
    <w:rsid w:val="00AB6741"/>
    <w:rsid w:val="00AB686B"/>
    <w:rsid w:val="00AC040C"/>
    <w:rsid w:val="00AC55F2"/>
    <w:rsid w:val="00AD3426"/>
    <w:rsid w:val="00AD45F4"/>
    <w:rsid w:val="00AD581D"/>
    <w:rsid w:val="00AD5B8C"/>
    <w:rsid w:val="00AD6535"/>
    <w:rsid w:val="00AE1B64"/>
    <w:rsid w:val="00AE41E9"/>
    <w:rsid w:val="00AE5F23"/>
    <w:rsid w:val="00AE678B"/>
    <w:rsid w:val="00AE789D"/>
    <w:rsid w:val="00AF11D5"/>
    <w:rsid w:val="00AF19CE"/>
    <w:rsid w:val="00AF2971"/>
    <w:rsid w:val="00AF2D9C"/>
    <w:rsid w:val="00AF5231"/>
    <w:rsid w:val="00AF652A"/>
    <w:rsid w:val="00B00940"/>
    <w:rsid w:val="00B0261A"/>
    <w:rsid w:val="00B02F3D"/>
    <w:rsid w:val="00B06E31"/>
    <w:rsid w:val="00B126C9"/>
    <w:rsid w:val="00B13D09"/>
    <w:rsid w:val="00B157C8"/>
    <w:rsid w:val="00B167CF"/>
    <w:rsid w:val="00B24528"/>
    <w:rsid w:val="00B24EF8"/>
    <w:rsid w:val="00B253C8"/>
    <w:rsid w:val="00B26601"/>
    <w:rsid w:val="00B301E5"/>
    <w:rsid w:val="00B30867"/>
    <w:rsid w:val="00B31F75"/>
    <w:rsid w:val="00B327D7"/>
    <w:rsid w:val="00B32B8F"/>
    <w:rsid w:val="00B3587B"/>
    <w:rsid w:val="00B403CA"/>
    <w:rsid w:val="00B44A08"/>
    <w:rsid w:val="00B44D91"/>
    <w:rsid w:val="00B5017F"/>
    <w:rsid w:val="00B50EC1"/>
    <w:rsid w:val="00B533D6"/>
    <w:rsid w:val="00B554F0"/>
    <w:rsid w:val="00B605C3"/>
    <w:rsid w:val="00B60950"/>
    <w:rsid w:val="00B61FCF"/>
    <w:rsid w:val="00B663CE"/>
    <w:rsid w:val="00B77A19"/>
    <w:rsid w:val="00B8270F"/>
    <w:rsid w:val="00B8291A"/>
    <w:rsid w:val="00B843BD"/>
    <w:rsid w:val="00B87952"/>
    <w:rsid w:val="00B87DA4"/>
    <w:rsid w:val="00B913C2"/>
    <w:rsid w:val="00B929EF"/>
    <w:rsid w:val="00B95358"/>
    <w:rsid w:val="00B974E2"/>
    <w:rsid w:val="00BA3A50"/>
    <w:rsid w:val="00BA7534"/>
    <w:rsid w:val="00BB123B"/>
    <w:rsid w:val="00BB44B2"/>
    <w:rsid w:val="00BB59DF"/>
    <w:rsid w:val="00BB6C2D"/>
    <w:rsid w:val="00BC0966"/>
    <w:rsid w:val="00BC27E8"/>
    <w:rsid w:val="00BC2DC3"/>
    <w:rsid w:val="00BC489D"/>
    <w:rsid w:val="00BC7B41"/>
    <w:rsid w:val="00BD0CCA"/>
    <w:rsid w:val="00BD146E"/>
    <w:rsid w:val="00BD3C7C"/>
    <w:rsid w:val="00BD6525"/>
    <w:rsid w:val="00BD66AD"/>
    <w:rsid w:val="00BD74A9"/>
    <w:rsid w:val="00BD7BBB"/>
    <w:rsid w:val="00BD7BC3"/>
    <w:rsid w:val="00BE0D30"/>
    <w:rsid w:val="00BE26E4"/>
    <w:rsid w:val="00BE276B"/>
    <w:rsid w:val="00BE4052"/>
    <w:rsid w:val="00BE55B1"/>
    <w:rsid w:val="00BE789E"/>
    <w:rsid w:val="00BF2060"/>
    <w:rsid w:val="00BF2B3D"/>
    <w:rsid w:val="00BF647B"/>
    <w:rsid w:val="00BF6658"/>
    <w:rsid w:val="00BF6EA9"/>
    <w:rsid w:val="00BF7B4A"/>
    <w:rsid w:val="00BF7BD7"/>
    <w:rsid w:val="00BF7DF3"/>
    <w:rsid w:val="00C0095D"/>
    <w:rsid w:val="00C00D0A"/>
    <w:rsid w:val="00C052B6"/>
    <w:rsid w:val="00C06705"/>
    <w:rsid w:val="00C13AC2"/>
    <w:rsid w:val="00C13E25"/>
    <w:rsid w:val="00C149AF"/>
    <w:rsid w:val="00C15532"/>
    <w:rsid w:val="00C15EAD"/>
    <w:rsid w:val="00C17C89"/>
    <w:rsid w:val="00C17ED0"/>
    <w:rsid w:val="00C20A42"/>
    <w:rsid w:val="00C20A83"/>
    <w:rsid w:val="00C212C4"/>
    <w:rsid w:val="00C25851"/>
    <w:rsid w:val="00C263F4"/>
    <w:rsid w:val="00C3211B"/>
    <w:rsid w:val="00C334A9"/>
    <w:rsid w:val="00C378C4"/>
    <w:rsid w:val="00C435E0"/>
    <w:rsid w:val="00C436C8"/>
    <w:rsid w:val="00C43A43"/>
    <w:rsid w:val="00C457B1"/>
    <w:rsid w:val="00C45A3C"/>
    <w:rsid w:val="00C45FF6"/>
    <w:rsid w:val="00C47C2C"/>
    <w:rsid w:val="00C51EAF"/>
    <w:rsid w:val="00C52117"/>
    <w:rsid w:val="00C527BB"/>
    <w:rsid w:val="00C528A9"/>
    <w:rsid w:val="00C551BC"/>
    <w:rsid w:val="00C57ED9"/>
    <w:rsid w:val="00C60C16"/>
    <w:rsid w:val="00C64713"/>
    <w:rsid w:val="00C65A3B"/>
    <w:rsid w:val="00C71874"/>
    <w:rsid w:val="00C73A73"/>
    <w:rsid w:val="00C75225"/>
    <w:rsid w:val="00C75441"/>
    <w:rsid w:val="00C774E0"/>
    <w:rsid w:val="00C77FDF"/>
    <w:rsid w:val="00C808CD"/>
    <w:rsid w:val="00C81DF2"/>
    <w:rsid w:val="00C8235E"/>
    <w:rsid w:val="00C8371D"/>
    <w:rsid w:val="00C8428B"/>
    <w:rsid w:val="00C84A55"/>
    <w:rsid w:val="00C8542A"/>
    <w:rsid w:val="00C860C6"/>
    <w:rsid w:val="00C86BDA"/>
    <w:rsid w:val="00C87A66"/>
    <w:rsid w:val="00C87DA7"/>
    <w:rsid w:val="00C907E2"/>
    <w:rsid w:val="00C90B87"/>
    <w:rsid w:val="00C91A90"/>
    <w:rsid w:val="00C91C7B"/>
    <w:rsid w:val="00C9490D"/>
    <w:rsid w:val="00C951C5"/>
    <w:rsid w:val="00C965B1"/>
    <w:rsid w:val="00CA0DA0"/>
    <w:rsid w:val="00CA241A"/>
    <w:rsid w:val="00CA5591"/>
    <w:rsid w:val="00CA68AF"/>
    <w:rsid w:val="00CA6D1B"/>
    <w:rsid w:val="00CB190A"/>
    <w:rsid w:val="00CC018B"/>
    <w:rsid w:val="00CC292E"/>
    <w:rsid w:val="00CC4072"/>
    <w:rsid w:val="00CC5025"/>
    <w:rsid w:val="00CC6B7F"/>
    <w:rsid w:val="00CC718C"/>
    <w:rsid w:val="00CC7E7E"/>
    <w:rsid w:val="00CD35DF"/>
    <w:rsid w:val="00CE2781"/>
    <w:rsid w:val="00CE2F7C"/>
    <w:rsid w:val="00CE30EE"/>
    <w:rsid w:val="00CE316C"/>
    <w:rsid w:val="00CE4A9A"/>
    <w:rsid w:val="00CE5592"/>
    <w:rsid w:val="00CE600A"/>
    <w:rsid w:val="00CE61E7"/>
    <w:rsid w:val="00CE64F9"/>
    <w:rsid w:val="00CE6582"/>
    <w:rsid w:val="00CE7C3E"/>
    <w:rsid w:val="00CF1239"/>
    <w:rsid w:val="00CF2FEC"/>
    <w:rsid w:val="00CF32F4"/>
    <w:rsid w:val="00CF689E"/>
    <w:rsid w:val="00D05D67"/>
    <w:rsid w:val="00D07F86"/>
    <w:rsid w:val="00D16FDB"/>
    <w:rsid w:val="00D174A6"/>
    <w:rsid w:val="00D2000F"/>
    <w:rsid w:val="00D21986"/>
    <w:rsid w:val="00D23A53"/>
    <w:rsid w:val="00D24223"/>
    <w:rsid w:val="00D247F8"/>
    <w:rsid w:val="00D24CDF"/>
    <w:rsid w:val="00D26639"/>
    <w:rsid w:val="00D27286"/>
    <w:rsid w:val="00D30F9F"/>
    <w:rsid w:val="00D331EA"/>
    <w:rsid w:val="00D34437"/>
    <w:rsid w:val="00D37352"/>
    <w:rsid w:val="00D40A2D"/>
    <w:rsid w:val="00D40D78"/>
    <w:rsid w:val="00D410EA"/>
    <w:rsid w:val="00D41E30"/>
    <w:rsid w:val="00D430EE"/>
    <w:rsid w:val="00D451A2"/>
    <w:rsid w:val="00D453E8"/>
    <w:rsid w:val="00D45F30"/>
    <w:rsid w:val="00D5185E"/>
    <w:rsid w:val="00D51E8F"/>
    <w:rsid w:val="00D52A74"/>
    <w:rsid w:val="00D5323E"/>
    <w:rsid w:val="00D57EDD"/>
    <w:rsid w:val="00D605C9"/>
    <w:rsid w:val="00D61072"/>
    <w:rsid w:val="00D63D7F"/>
    <w:rsid w:val="00D64475"/>
    <w:rsid w:val="00D648B2"/>
    <w:rsid w:val="00D70175"/>
    <w:rsid w:val="00D70257"/>
    <w:rsid w:val="00D71C86"/>
    <w:rsid w:val="00D74BC2"/>
    <w:rsid w:val="00D7506D"/>
    <w:rsid w:val="00D77B3F"/>
    <w:rsid w:val="00D77EED"/>
    <w:rsid w:val="00D80BF8"/>
    <w:rsid w:val="00D8175A"/>
    <w:rsid w:val="00D84E3E"/>
    <w:rsid w:val="00D860DC"/>
    <w:rsid w:val="00D86856"/>
    <w:rsid w:val="00D86A67"/>
    <w:rsid w:val="00D86FEE"/>
    <w:rsid w:val="00D87FFB"/>
    <w:rsid w:val="00D91623"/>
    <w:rsid w:val="00D92620"/>
    <w:rsid w:val="00D952DC"/>
    <w:rsid w:val="00D96DBF"/>
    <w:rsid w:val="00DA1B14"/>
    <w:rsid w:val="00DA35AE"/>
    <w:rsid w:val="00DA3B12"/>
    <w:rsid w:val="00DA6129"/>
    <w:rsid w:val="00DA745C"/>
    <w:rsid w:val="00DA74B4"/>
    <w:rsid w:val="00DB1FCA"/>
    <w:rsid w:val="00DB33DE"/>
    <w:rsid w:val="00DB48A1"/>
    <w:rsid w:val="00DB5B54"/>
    <w:rsid w:val="00DB5B93"/>
    <w:rsid w:val="00DB610D"/>
    <w:rsid w:val="00DB66DE"/>
    <w:rsid w:val="00DC060D"/>
    <w:rsid w:val="00DC7631"/>
    <w:rsid w:val="00DC7B69"/>
    <w:rsid w:val="00DD0A55"/>
    <w:rsid w:val="00DD0F0A"/>
    <w:rsid w:val="00DD1DEF"/>
    <w:rsid w:val="00DD2844"/>
    <w:rsid w:val="00DD2862"/>
    <w:rsid w:val="00DD2BDA"/>
    <w:rsid w:val="00DD3BB9"/>
    <w:rsid w:val="00DD3D97"/>
    <w:rsid w:val="00DD6635"/>
    <w:rsid w:val="00DE0C16"/>
    <w:rsid w:val="00DE2C3D"/>
    <w:rsid w:val="00DE2CF6"/>
    <w:rsid w:val="00DE3AE1"/>
    <w:rsid w:val="00DE4E2F"/>
    <w:rsid w:val="00DE7CF6"/>
    <w:rsid w:val="00DF09A0"/>
    <w:rsid w:val="00DF2DDF"/>
    <w:rsid w:val="00DF31B0"/>
    <w:rsid w:val="00DF3962"/>
    <w:rsid w:val="00E01704"/>
    <w:rsid w:val="00E01BDF"/>
    <w:rsid w:val="00E06621"/>
    <w:rsid w:val="00E06BF9"/>
    <w:rsid w:val="00E06FF2"/>
    <w:rsid w:val="00E1696A"/>
    <w:rsid w:val="00E20FB5"/>
    <w:rsid w:val="00E210BB"/>
    <w:rsid w:val="00E2531A"/>
    <w:rsid w:val="00E26F16"/>
    <w:rsid w:val="00E27102"/>
    <w:rsid w:val="00E2710B"/>
    <w:rsid w:val="00E27526"/>
    <w:rsid w:val="00E344F6"/>
    <w:rsid w:val="00E34CE1"/>
    <w:rsid w:val="00E40EFB"/>
    <w:rsid w:val="00E44C80"/>
    <w:rsid w:val="00E45833"/>
    <w:rsid w:val="00E45D0E"/>
    <w:rsid w:val="00E5044A"/>
    <w:rsid w:val="00E50ACC"/>
    <w:rsid w:val="00E51376"/>
    <w:rsid w:val="00E523FE"/>
    <w:rsid w:val="00E62C1B"/>
    <w:rsid w:val="00E62EA8"/>
    <w:rsid w:val="00E63A4E"/>
    <w:rsid w:val="00E64C77"/>
    <w:rsid w:val="00E7277C"/>
    <w:rsid w:val="00E76AEC"/>
    <w:rsid w:val="00E83171"/>
    <w:rsid w:val="00E83B54"/>
    <w:rsid w:val="00E86A85"/>
    <w:rsid w:val="00E92F11"/>
    <w:rsid w:val="00E970CF"/>
    <w:rsid w:val="00E97E6A"/>
    <w:rsid w:val="00EA012E"/>
    <w:rsid w:val="00EA2663"/>
    <w:rsid w:val="00EA3CA6"/>
    <w:rsid w:val="00EA5CEF"/>
    <w:rsid w:val="00EB27E1"/>
    <w:rsid w:val="00EB3C88"/>
    <w:rsid w:val="00EB4102"/>
    <w:rsid w:val="00EC0D39"/>
    <w:rsid w:val="00ED053C"/>
    <w:rsid w:val="00ED14CB"/>
    <w:rsid w:val="00ED3852"/>
    <w:rsid w:val="00ED3C3A"/>
    <w:rsid w:val="00ED6496"/>
    <w:rsid w:val="00EE3B4F"/>
    <w:rsid w:val="00EE3FDF"/>
    <w:rsid w:val="00EE7EBD"/>
    <w:rsid w:val="00EF0A70"/>
    <w:rsid w:val="00EF328F"/>
    <w:rsid w:val="00EF4231"/>
    <w:rsid w:val="00EF597A"/>
    <w:rsid w:val="00EF74ED"/>
    <w:rsid w:val="00EF7EDE"/>
    <w:rsid w:val="00F01662"/>
    <w:rsid w:val="00F01C31"/>
    <w:rsid w:val="00F102B6"/>
    <w:rsid w:val="00F12602"/>
    <w:rsid w:val="00F1335D"/>
    <w:rsid w:val="00F14E3D"/>
    <w:rsid w:val="00F14E9B"/>
    <w:rsid w:val="00F176E3"/>
    <w:rsid w:val="00F17831"/>
    <w:rsid w:val="00F20669"/>
    <w:rsid w:val="00F24D44"/>
    <w:rsid w:val="00F263E1"/>
    <w:rsid w:val="00F27E5A"/>
    <w:rsid w:val="00F31903"/>
    <w:rsid w:val="00F3442B"/>
    <w:rsid w:val="00F35800"/>
    <w:rsid w:val="00F427DF"/>
    <w:rsid w:val="00F427E1"/>
    <w:rsid w:val="00F4347A"/>
    <w:rsid w:val="00F45A8D"/>
    <w:rsid w:val="00F46BD9"/>
    <w:rsid w:val="00F46CCF"/>
    <w:rsid w:val="00F4710A"/>
    <w:rsid w:val="00F50663"/>
    <w:rsid w:val="00F50D13"/>
    <w:rsid w:val="00F540B2"/>
    <w:rsid w:val="00F55EB0"/>
    <w:rsid w:val="00F57F47"/>
    <w:rsid w:val="00F60024"/>
    <w:rsid w:val="00F60F69"/>
    <w:rsid w:val="00F614E9"/>
    <w:rsid w:val="00F62E57"/>
    <w:rsid w:val="00F63F5A"/>
    <w:rsid w:val="00F642FB"/>
    <w:rsid w:val="00F64344"/>
    <w:rsid w:val="00F6473B"/>
    <w:rsid w:val="00F64915"/>
    <w:rsid w:val="00F65A4B"/>
    <w:rsid w:val="00F72C6D"/>
    <w:rsid w:val="00F73AA7"/>
    <w:rsid w:val="00F746F2"/>
    <w:rsid w:val="00F77431"/>
    <w:rsid w:val="00F778DB"/>
    <w:rsid w:val="00F808E3"/>
    <w:rsid w:val="00F819C2"/>
    <w:rsid w:val="00F860DF"/>
    <w:rsid w:val="00F95449"/>
    <w:rsid w:val="00FA11A3"/>
    <w:rsid w:val="00FA1FA1"/>
    <w:rsid w:val="00FA2855"/>
    <w:rsid w:val="00FA31EB"/>
    <w:rsid w:val="00FA3310"/>
    <w:rsid w:val="00FA521C"/>
    <w:rsid w:val="00FA6108"/>
    <w:rsid w:val="00FA77A0"/>
    <w:rsid w:val="00FB144C"/>
    <w:rsid w:val="00FC1522"/>
    <w:rsid w:val="00FC1DFE"/>
    <w:rsid w:val="00FC4019"/>
    <w:rsid w:val="00FC5FB3"/>
    <w:rsid w:val="00FC6D6B"/>
    <w:rsid w:val="00FD2645"/>
    <w:rsid w:val="00FE03B8"/>
    <w:rsid w:val="00FE3BA9"/>
    <w:rsid w:val="00FE4E1E"/>
    <w:rsid w:val="00FF2D79"/>
    <w:rsid w:val="00FF4C6F"/>
    <w:rsid w:val="00FF5A67"/>
    <w:rsid w:val="00FF5C3F"/>
    <w:rsid w:val="00FF6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C45FF6"/>
  </w:style>
  <w:style w:type="paragraph" w:styleId="10">
    <w:name w:val="heading 1"/>
    <w:basedOn w:val="11"/>
    <w:next w:val="11"/>
    <w:qFormat/>
    <w:rsid w:val="00194C8A"/>
    <w:pPr>
      <w:keepNext/>
      <w:spacing w:before="120"/>
      <w:ind w:firstLine="567"/>
      <w:jc w:val="both"/>
      <w:outlineLvl w:val="0"/>
    </w:pPr>
    <w:rPr>
      <w:b/>
      <w:i/>
    </w:rPr>
  </w:style>
  <w:style w:type="paragraph" w:styleId="22">
    <w:name w:val="heading 2"/>
    <w:basedOn w:val="a4"/>
    <w:next w:val="a4"/>
    <w:link w:val="23"/>
    <w:qFormat/>
    <w:rsid w:val="00194C8A"/>
    <w:pPr>
      <w:keepNext/>
      <w:jc w:val="both"/>
      <w:outlineLvl w:val="1"/>
    </w:pPr>
    <w:rPr>
      <w:color w:val="000000"/>
      <w:sz w:val="24"/>
    </w:rPr>
  </w:style>
  <w:style w:type="paragraph" w:styleId="33">
    <w:name w:val="heading 3"/>
    <w:basedOn w:val="a4"/>
    <w:next w:val="a4"/>
    <w:link w:val="34"/>
    <w:qFormat/>
    <w:rsid w:val="00194C8A"/>
    <w:pPr>
      <w:keepNext/>
      <w:jc w:val="center"/>
      <w:outlineLvl w:val="2"/>
    </w:pPr>
    <w:rPr>
      <w:b/>
    </w:rPr>
  </w:style>
  <w:style w:type="paragraph" w:styleId="41">
    <w:name w:val="heading 4"/>
    <w:basedOn w:val="a4"/>
    <w:next w:val="a4"/>
    <w:qFormat/>
    <w:rsid w:val="00194C8A"/>
    <w:pPr>
      <w:keepNext/>
      <w:ind w:firstLine="567"/>
      <w:jc w:val="both"/>
      <w:outlineLvl w:val="3"/>
    </w:pPr>
    <w:rPr>
      <w:b/>
    </w:rPr>
  </w:style>
  <w:style w:type="paragraph" w:styleId="51">
    <w:name w:val="heading 5"/>
    <w:basedOn w:val="a4"/>
    <w:next w:val="a4"/>
    <w:qFormat/>
    <w:rsid w:val="00194C8A"/>
    <w:pPr>
      <w:keepNext/>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outlineLvl w:val="4"/>
    </w:pPr>
    <w:rPr>
      <w:rFonts w:ascii="Romanov 12pt" w:hAnsi="Romanov 12pt"/>
      <w:spacing w:val="-3"/>
      <w:sz w:val="28"/>
    </w:rPr>
  </w:style>
  <w:style w:type="paragraph" w:styleId="6">
    <w:name w:val="heading 6"/>
    <w:basedOn w:val="a4"/>
    <w:next w:val="a4"/>
    <w:qFormat/>
    <w:rsid w:val="00194C8A"/>
    <w:pPr>
      <w:keepNext/>
      <w:jc w:val="center"/>
      <w:outlineLvl w:val="5"/>
    </w:pPr>
    <w:rPr>
      <w:b/>
      <w:sz w:val="52"/>
    </w:rPr>
  </w:style>
  <w:style w:type="paragraph" w:styleId="7">
    <w:name w:val="heading 7"/>
    <w:basedOn w:val="a4"/>
    <w:next w:val="a4"/>
    <w:qFormat/>
    <w:rsid w:val="00194C8A"/>
    <w:pPr>
      <w:keepNext/>
      <w:numPr>
        <w:numId w:val="1"/>
      </w:numPr>
      <w:jc w:val="center"/>
      <w:outlineLvl w:val="6"/>
    </w:pPr>
    <w:rPr>
      <w:b/>
    </w:rPr>
  </w:style>
  <w:style w:type="paragraph" w:styleId="8">
    <w:name w:val="heading 8"/>
    <w:basedOn w:val="a4"/>
    <w:next w:val="a4"/>
    <w:qFormat/>
    <w:rsid w:val="00194C8A"/>
    <w:pPr>
      <w:keepNext/>
      <w:jc w:val="center"/>
      <w:outlineLvl w:val="7"/>
    </w:pPr>
    <w:rPr>
      <w:b/>
      <w:sz w:val="24"/>
      <w:u w:val="single"/>
    </w:rPr>
  </w:style>
  <w:style w:type="paragraph" w:styleId="9">
    <w:name w:val="heading 9"/>
    <w:basedOn w:val="a4"/>
    <w:next w:val="a4"/>
    <w:qFormat/>
    <w:rsid w:val="00194C8A"/>
    <w:pPr>
      <w:keepNext/>
      <w:shd w:val="clear" w:color="auto" w:fill="FFFFFF"/>
      <w:ind w:firstLine="407"/>
      <w:jc w:val="both"/>
      <w:outlineLvl w:val="8"/>
    </w:pPr>
    <w:rPr>
      <w:b/>
      <w:color w:val="000000"/>
      <w:spacing w:val="-2"/>
      <w:sz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1">
    <w:name w:val="Обычный1"/>
    <w:rsid w:val="00194C8A"/>
    <w:rPr>
      <w:snapToGrid w:val="0"/>
    </w:rPr>
  </w:style>
  <w:style w:type="paragraph" w:styleId="24">
    <w:name w:val="Body Text Indent 2"/>
    <w:aliases w:val=" Знак"/>
    <w:basedOn w:val="11"/>
    <w:rsid w:val="00194C8A"/>
    <w:pPr>
      <w:ind w:firstLine="567"/>
      <w:jc w:val="both"/>
    </w:pPr>
    <w:rPr>
      <w:spacing w:val="-4"/>
    </w:rPr>
  </w:style>
  <w:style w:type="paragraph" w:styleId="a8">
    <w:name w:val="caption"/>
    <w:basedOn w:val="a4"/>
    <w:next w:val="a4"/>
    <w:qFormat/>
    <w:rsid w:val="00194C8A"/>
    <w:pPr>
      <w:numPr>
        <w:ilvl w:val="12"/>
      </w:numPr>
      <w:jc w:val="center"/>
    </w:pPr>
    <w:rPr>
      <w:b/>
      <w:sz w:val="24"/>
    </w:rPr>
  </w:style>
  <w:style w:type="paragraph" w:styleId="35">
    <w:name w:val="Body Text 3"/>
    <w:basedOn w:val="a4"/>
    <w:link w:val="36"/>
    <w:rsid w:val="00194C8A"/>
    <w:pPr>
      <w:jc w:val="right"/>
    </w:pPr>
  </w:style>
  <w:style w:type="paragraph" w:customStyle="1" w:styleId="310">
    <w:name w:val="аголовок 31"/>
    <w:basedOn w:val="11"/>
    <w:next w:val="11"/>
    <w:rsid w:val="00194C8A"/>
    <w:pPr>
      <w:keepNext/>
      <w:jc w:val="both"/>
    </w:pPr>
    <w:rPr>
      <w:sz w:val="24"/>
    </w:rPr>
  </w:style>
  <w:style w:type="paragraph" w:styleId="25">
    <w:name w:val="Body Text 2"/>
    <w:basedOn w:val="a4"/>
    <w:rsid w:val="00194C8A"/>
    <w:pPr>
      <w:jc w:val="both"/>
    </w:pPr>
  </w:style>
  <w:style w:type="paragraph" w:customStyle="1" w:styleId="ConsNormal">
    <w:name w:val="ConsNormal"/>
    <w:rsid w:val="00194C8A"/>
    <w:pPr>
      <w:ind w:firstLine="720"/>
    </w:pPr>
    <w:rPr>
      <w:rFonts w:ascii="Consultant" w:hAnsi="Consultant"/>
    </w:rPr>
  </w:style>
  <w:style w:type="paragraph" w:styleId="a9">
    <w:name w:val="Body Text Indent"/>
    <w:basedOn w:val="11"/>
    <w:link w:val="aa"/>
    <w:rsid w:val="00194C8A"/>
    <w:pPr>
      <w:ind w:firstLine="680"/>
      <w:jc w:val="both"/>
    </w:pPr>
    <w:rPr>
      <w:sz w:val="24"/>
    </w:rPr>
  </w:style>
  <w:style w:type="paragraph" w:styleId="ab">
    <w:name w:val="Body Text"/>
    <w:basedOn w:val="a4"/>
    <w:link w:val="ac"/>
    <w:rsid w:val="00194C8A"/>
    <w:pPr>
      <w:jc w:val="both"/>
    </w:pPr>
    <w:rPr>
      <w:sz w:val="24"/>
    </w:rPr>
  </w:style>
  <w:style w:type="paragraph" w:customStyle="1" w:styleId="Iauiue">
    <w:name w:val="Iau?iue"/>
    <w:rsid w:val="00194C8A"/>
    <w:pPr>
      <w:overflowPunct w:val="0"/>
      <w:autoSpaceDE w:val="0"/>
      <w:autoSpaceDN w:val="0"/>
      <w:adjustRightInd w:val="0"/>
      <w:textAlignment w:val="baseline"/>
    </w:pPr>
  </w:style>
  <w:style w:type="paragraph" w:customStyle="1" w:styleId="Iauiue1">
    <w:name w:val="Iau?iue1"/>
    <w:rsid w:val="00194C8A"/>
    <w:pPr>
      <w:overflowPunct w:val="0"/>
      <w:autoSpaceDE w:val="0"/>
      <w:autoSpaceDN w:val="0"/>
      <w:adjustRightInd w:val="0"/>
      <w:textAlignment w:val="baseline"/>
    </w:pPr>
  </w:style>
  <w:style w:type="paragraph" w:customStyle="1" w:styleId="80">
    <w:name w:val="заголовок 8"/>
    <w:basedOn w:val="a4"/>
    <w:next w:val="a4"/>
    <w:rsid w:val="00194C8A"/>
    <w:pPr>
      <w:keepNext/>
      <w:autoSpaceDE w:val="0"/>
      <w:autoSpaceDN w:val="0"/>
      <w:ind w:left="660"/>
    </w:pPr>
    <w:rPr>
      <w:b/>
      <w:sz w:val="24"/>
    </w:rPr>
  </w:style>
  <w:style w:type="character" w:styleId="ad">
    <w:name w:val="page number"/>
    <w:basedOn w:val="12"/>
    <w:rsid w:val="00194C8A"/>
  </w:style>
  <w:style w:type="character" w:customStyle="1" w:styleId="12">
    <w:name w:val="Основной шрифт абзаца1"/>
    <w:rsid w:val="00194C8A"/>
  </w:style>
  <w:style w:type="paragraph" w:styleId="ae">
    <w:name w:val="header"/>
    <w:basedOn w:val="11"/>
    <w:link w:val="af"/>
    <w:rsid w:val="00194C8A"/>
    <w:pPr>
      <w:tabs>
        <w:tab w:val="center" w:pos="4153"/>
        <w:tab w:val="right" w:pos="8306"/>
      </w:tabs>
    </w:pPr>
  </w:style>
  <w:style w:type="paragraph" w:customStyle="1" w:styleId="ConsNonformat">
    <w:name w:val="ConsNonformat"/>
    <w:rsid w:val="00194C8A"/>
    <w:pPr>
      <w:widowControl w:val="0"/>
      <w:autoSpaceDE w:val="0"/>
      <w:autoSpaceDN w:val="0"/>
      <w:adjustRightInd w:val="0"/>
    </w:pPr>
    <w:rPr>
      <w:rFonts w:ascii="Courier New" w:hAnsi="Courier New" w:cs="Courier New"/>
    </w:rPr>
  </w:style>
  <w:style w:type="paragraph" w:styleId="af0">
    <w:name w:val="Title"/>
    <w:basedOn w:val="a4"/>
    <w:qFormat/>
    <w:rsid w:val="00194C8A"/>
    <w:pPr>
      <w:jc w:val="center"/>
    </w:pPr>
    <w:rPr>
      <w:b/>
      <w:sz w:val="24"/>
    </w:rPr>
  </w:style>
  <w:style w:type="paragraph" w:styleId="af1">
    <w:name w:val="footer"/>
    <w:basedOn w:val="a4"/>
    <w:link w:val="af2"/>
    <w:rsid w:val="00194C8A"/>
    <w:pPr>
      <w:tabs>
        <w:tab w:val="center" w:pos="4677"/>
        <w:tab w:val="right" w:pos="9355"/>
      </w:tabs>
    </w:pPr>
  </w:style>
  <w:style w:type="paragraph" w:styleId="37">
    <w:name w:val="Body Text Indent 3"/>
    <w:basedOn w:val="a4"/>
    <w:link w:val="38"/>
    <w:rsid w:val="00194C8A"/>
    <w:pPr>
      <w:spacing w:before="240"/>
      <w:ind w:firstLine="851"/>
    </w:pPr>
    <w:rPr>
      <w:sz w:val="28"/>
    </w:rPr>
  </w:style>
  <w:style w:type="paragraph" w:styleId="af3">
    <w:name w:val="Normal (Web)"/>
    <w:basedOn w:val="a4"/>
    <w:rsid w:val="00194C8A"/>
    <w:pPr>
      <w:ind w:firstLine="489"/>
      <w:jc w:val="both"/>
    </w:pPr>
    <w:rPr>
      <w:rFonts w:ascii="Arial Unicode MS" w:eastAsia="Arial Unicode MS" w:hAnsi="Arial Unicode MS" w:cs="Arial Unicode MS"/>
      <w:sz w:val="23"/>
      <w:szCs w:val="23"/>
    </w:rPr>
  </w:style>
  <w:style w:type="paragraph" w:styleId="af4">
    <w:name w:val="Balloon Text"/>
    <w:basedOn w:val="a4"/>
    <w:semiHidden/>
    <w:rsid w:val="00194C8A"/>
    <w:rPr>
      <w:rFonts w:ascii="Tahoma" w:hAnsi="Tahoma" w:cs="Tahoma"/>
      <w:sz w:val="16"/>
      <w:szCs w:val="16"/>
    </w:rPr>
  </w:style>
  <w:style w:type="paragraph" w:customStyle="1" w:styleId="ConsTitle">
    <w:name w:val="ConsTitle"/>
    <w:rsid w:val="00194C8A"/>
    <w:pPr>
      <w:widowControl w:val="0"/>
      <w:autoSpaceDE w:val="0"/>
      <w:autoSpaceDN w:val="0"/>
      <w:adjustRightInd w:val="0"/>
      <w:ind w:right="19772"/>
    </w:pPr>
    <w:rPr>
      <w:rFonts w:ascii="Arial" w:hAnsi="Arial" w:cs="Arial"/>
      <w:b/>
      <w:bCs/>
      <w:sz w:val="16"/>
      <w:szCs w:val="16"/>
    </w:rPr>
  </w:style>
  <w:style w:type="character" w:styleId="af5">
    <w:name w:val="Hyperlink"/>
    <w:basedOn w:val="a5"/>
    <w:rsid w:val="00194C8A"/>
    <w:rPr>
      <w:color w:val="0000FF"/>
      <w:u w:val="single"/>
    </w:rPr>
  </w:style>
  <w:style w:type="character" w:styleId="af6">
    <w:name w:val="FollowedHyperlink"/>
    <w:basedOn w:val="a5"/>
    <w:rsid w:val="00194C8A"/>
    <w:rPr>
      <w:color w:val="800080"/>
      <w:u w:val="single"/>
    </w:rPr>
  </w:style>
  <w:style w:type="paragraph" w:styleId="a1">
    <w:name w:val="List Bullet"/>
    <w:basedOn w:val="a4"/>
    <w:autoRedefine/>
    <w:rsid w:val="00194C8A"/>
    <w:pPr>
      <w:numPr>
        <w:numId w:val="2"/>
      </w:numPr>
      <w:spacing w:before="120"/>
      <w:jc w:val="both"/>
    </w:pPr>
    <w:rPr>
      <w:sz w:val="24"/>
    </w:rPr>
  </w:style>
  <w:style w:type="paragraph" w:customStyle="1" w:styleId="FR3">
    <w:name w:val="FR3"/>
    <w:rsid w:val="00235753"/>
    <w:pPr>
      <w:widowControl w:val="0"/>
      <w:ind w:left="200" w:firstLine="420"/>
    </w:pPr>
    <w:rPr>
      <w:rFonts w:ascii="Arial" w:hAnsi="Arial"/>
      <w:sz w:val="24"/>
    </w:rPr>
  </w:style>
  <w:style w:type="paragraph" w:customStyle="1" w:styleId="xl53">
    <w:name w:val="xl53"/>
    <w:basedOn w:val="a4"/>
    <w:rsid w:val="00235753"/>
    <w:pPr>
      <w:pBdr>
        <w:left w:val="single" w:sz="4" w:space="0" w:color="auto"/>
        <w:bottom w:val="single" w:sz="4" w:space="0" w:color="auto"/>
        <w:right w:val="single" w:sz="4" w:space="0" w:color="auto"/>
      </w:pBdr>
      <w:spacing w:before="100" w:beforeAutospacing="1" w:after="100" w:afterAutospacing="1"/>
    </w:pPr>
    <w:rPr>
      <w:sz w:val="24"/>
      <w:szCs w:val="24"/>
    </w:rPr>
  </w:style>
  <w:style w:type="table" w:styleId="af7">
    <w:name w:val="Table Grid"/>
    <w:basedOn w:val="a6"/>
    <w:rsid w:val="00975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4"/>
    <w:rsid w:val="00D86FEE"/>
    <w:pPr>
      <w:spacing w:before="100" w:beforeAutospacing="1" w:after="100" w:afterAutospacing="1"/>
    </w:pPr>
    <w:rPr>
      <w:sz w:val="24"/>
      <w:szCs w:val="24"/>
    </w:rPr>
  </w:style>
  <w:style w:type="paragraph" w:customStyle="1" w:styleId="xl25">
    <w:name w:val="xl25"/>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4"/>
    <w:rsid w:val="00D86FEE"/>
    <w:pPr>
      <w:pBdr>
        <w:top w:val="single" w:sz="4" w:space="0" w:color="auto"/>
        <w:bottom w:val="single" w:sz="4" w:space="0" w:color="auto"/>
      </w:pBdr>
      <w:shd w:val="clear" w:color="auto" w:fill="FFCC99"/>
      <w:spacing w:before="100" w:beforeAutospacing="1" w:after="100" w:afterAutospacing="1"/>
      <w:jc w:val="center"/>
    </w:pPr>
    <w:rPr>
      <w:b/>
      <w:bCs/>
      <w:sz w:val="24"/>
      <w:szCs w:val="24"/>
    </w:rPr>
  </w:style>
  <w:style w:type="paragraph" w:customStyle="1" w:styleId="xl30">
    <w:name w:val="xl30"/>
    <w:basedOn w:val="a4"/>
    <w:rsid w:val="00D86FE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31">
    <w:name w:val="xl31"/>
    <w:basedOn w:val="a4"/>
    <w:rsid w:val="00D86F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32">
    <w:name w:val="xl32"/>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3">
    <w:name w:val="xl33"/>
    <w:basedOn w:val="a4"/>
    <w:rsid w:val="00D86FE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34">
    <w:name w:val="xl34"/>
    <w:basedOn w:val="a4"/>
    <w:rsid w:val="00D86FEE"/>
    <w:pPr>
      <w:spacing w:before="100" w:beforeAutospacing="1" w:after="100" w:afterAutospacing="1"/>
      <w:jc w:val="center"/>
    </w:pPr>
    <w:rPr>
      <w:sz w:val="24"/>
      <w:szCs w:val="24"/>
    </w:rPr>
  </w:style>
  <w:style w:type="paragraph" w:customStyle="1" w:styleId="xl35">
    <w:name w:val="xl35"/>
    <w:basedOn w:val="a4"/>
    <w:rsid w:val="00D86FE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36">
    <w:name w:val="xl36"/>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8">
    <w:name w:val="xl38"/>
    <w:basedOn w:val="a4"/>
    <w:rsid w:val="00D86FEE"/>
    <w:pPr>
      <w:pBdr>
        <w:top w:val="single" w:sz="4" w:space="0" w:color="auto"/>
        <w:bottom w:val="single" w:sz="4" w:space="0" w:color="auto"/>
      </w:pBdr>
      <w:spacing w:before="100" w:beforeAutospacing="1" w:after="100" w:afterAutospacing="1"/>
    </w:pPr>
    <w:rPr>
      <w:sz w:val="24"/>
      <w:szCs w:val="24"/>
    </w:rPr>
  </w:style>
  <w:style w:type="paragraph" w:customStyle="1" w:styleId="xl39">
    <w:name w:val="xl39"/>
    <w:basedOn w:val="a4"/>
    <w:rsid w:val="00D86FEE"/>
    <w:pPr>
      <w:pBdr>
        <w:top w:val="single" w:sz="4" w:space="0" w:color="auto"/>
        <w:bottom w:val="single" w:sz="4" w:space="0" w:color="auto"/>
      </w:pBdr>
      <w:spacing w:before="100" w:beforeAutospacing="1" w:after="100" w:afterAutospacing="1"/>
    </w:pPr>
    <w:rPr>
      <w:sz w:val="24"/>
      <w:szCs w:val="24"/>
    </w:rPr>
  </w:style>
  <w:style w:type="paragraph" w:customStyle="1" w:styleId="xl40">
    <w:name w:val="xl40"/>
    <w:basedOn w:val="a4"/>
    <w:rsid w:val="00D86FE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1">
    <w:name w:val="xl41"/>
    <w:basedOn w:val="a4"/>
    <w:rsid w:val="00D86FEE"/>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42">
    <w:name w:val="xl42"/>
    <w:basedOn w:val="a4"/>
    <w:rsid w:val="00D86FE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a4"/>
    <w:rsid w:val="00D86FEE"/>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a4"/>
    <w:rsid w:val="00D86FEE"/>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45">
    <w:name w:val="xl45"/>
    <w:basedOn w:val="a4"/>
    <w:rsid w:val="00D86FE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46">
    <w:name w:val="xl46"/>
    <w:basedOn w:val="a4"/>
    <w:rsid w:val="00D86FEE"/>
    <w:pPr>
      <w:pBdr>
        <w:top w:val="single" w:sz="8"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a4"/>
    <w:rsid w:val="00D86FEE"/>
    <w:pPr>
      <w:pBdr>
        <w:top w:val="single" w:sz="8"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48">
    <w:name w:val="xl48"/>
    <w:basedOn w:val="a4"/>
    <w:rsid w:val="00D86FE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49">
    <w:name w:val="xl49"/>
    <w:basedOn w:val="a4"/>
    <w:rsid w:val="00D86FE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0">
    <w:name w:val="xl50"/>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4"/>
    <w:rsid w:val="00D86FE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2">
    <w:name w:val="xl52"/>
    <w:basedOn w:val="a4"/>
    <w:rsid w:val="00D86FEE"/>
    <w:pPr>
      <w:pBdr>
        <w:top w:val="single" w:sz="4"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54">
    <w:name w:val="xl54"/>
    <w:basedOn w:val="a4"/>
    <w:rsid w:val="00D86FEE"/>
    <w:pPr>
      <w:pBdr>
        <w:top w:val="single" w:sz="4" w:space="0" w:color="auto"/>
        <w:left w:val="single" w:sz="8" w:space="0" w:color="auto"/>
        <w:right w:val="single" w:sz="4" w:space="0" w:color="auto"/>
      </w:pBdr>
      <w:spacing w:before="100" w:beforeAutospacing="1" w:after="100" w:afterAutospacing="1"/>
      <w:jc w:val="center"/>
    </w:pPr>
    <w:rPr>
      <w:b/>
      <w:bCs/>
      <w:sz w:val="24"/>
      <w:szCs w:val="24"/>
    </w:rPr>
  </w:style>
  <w:style w:type="paragraph" w:customStyle="1" w:styleId="xl55">
    <w:name w:val="xl55"/>
    <w:basedOn w:val="a4"/>
    <w:rsid w:val="00D86FE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56">
    <w:name w:val="xl56"/>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57">
    <w:name w:val="xl57"/>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58">
    <w:name w:val="xl58"/>
    <w:basedOn w:val="a4"/>
    <w:rsid w:val="00D86FE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a4"/>
    <w:rsid w:val="00D86FE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60">
    <w:name w:val="xl60"/>
    <w:basedOn w:val="a4"/>
    <w:rsid w:val="00D86FE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61">
    <w:name w:val="xl61"/>
    <w:basedOn w:val="a4"/>
    <w:rsid w:val="00D86FE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4"/>
    <w:rsid w:val="00D86FE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3">
    <w:name w:val="xl63"/>
    <w:basedOn w:val="a4"/>
    <w:rsid w:val="00D86FEE"/>
    <w:pPr>
      <w:spacing w:before="100" w:beforeAutospacing="1" w:after="100" w:afterAutospacing="1"/>
      <w:jc w:val="center"/>
    </w:pPr>
    <w:rPr>
      <w:sz w:val="24"/>
      <w:szCs w:val="24"/>
    </w:rPr>
  </w:style>
  <w:style w:type="paragraph" w:customStyle="1" w:styleId="xl64">
    <w:name w:val="xl64"/>
    <w:basedOn w:val="a4"/>
    <w:rsid w:val="00D86FEE"/>
    <w:pPr>
      <w:pBdr>
        <w:top w:val="single" w:sz="4" w:space="0" w:color="auto"/>
        <w:left w:val="single" w:sz="8" w:space="0" w:color="auto"/>
        <w:bottom w:val="single" w:sz="4" w:space="0" w:color="auto"/>
      </w:pBdr>
      <w:spacing w:before="100" w:beforeAutospacing="1" w:after="100" w:afterAutospacing="1"/>
    </w:pPr>
    <w:rPr>
      <w:b/>
      <w:bCs/>
      <w:sz w:val="24"/>
      <w:szCs w:val="24"/>
    </w:rPr>
  </w:style>
  <w:style w:type="paragraph" w:customStyle="1" w:styleId="xl65">
    <w:name w:val="xl65"/>
    <w:basedOn w:val="a4"/>
    <w:rsid w:val="00D86FE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4"/>
    <w:rsid w:val="00D86FEE"/>
    <w:pPr>
      <w:pBdr>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4"/>
    <w:rsid w:val="00D86FEE"/>
    <w:pPr>
      <w:spacing w:before="100" w:beforeAutospacing="1" w:after="100" w:afterAutospacing="1"/>
      <w:jc w:val="center"/>
    </w:pPr>
    <w:rPr>
      <w:b/>
      <w:bCs/>
      <w:sz w:val="24"/>
      <w:szCs w:val="24"/>
    </w:rPr>
  </w:style>
  <w:style w:type="paragraph" w:customStyle="1" w:styleId="xl71">
    <w:name w:val="xl71"/>
    <w:basedOn w:val="a4"/>
    <w:rsid w:val="00D86FEE"/>
    <w:pPr>
      <w:pBdr>
        <w:top w:val="single" w:sz="8" w:space="0" w:color="auto"/>
        <w:left w:val="single" w:sz="8" w:space="0" w:color="auto"/>
        <w:right w:val="single" w:sz="4" w:space="0" w:color="auto"/>
      </w:pBdr>
      <w:spacing w:before="100" w:beforeAutospacing="1" w:after="100" w:afterAutospacing="1"/>
      <w:jc w:val="center"/>
    </w:pPr>
    <w:rPr>
      <w:sz w:val="24"/>
      <w:szCs w:val="24"/>
    </w:rPr>
  </w:style>
  <w:style w:type="paragraph" w:customStyle="1" w:styleId="xl72">
    <w:name w:val="xl72"/>
    <w:basedOn w:val="a4"/>
    <w:rsid w:val="00D86FEE"/>
    <w:pPr>
      <w:pBdr>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4"/>
    <w:rsid w:val="00D86FEE"/>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4"/>
    <w:rsid w:val="00D86FEE"/>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4"/>
    <w:rsid w:val="00D86FE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4"/>
    <w:rsid w:val="00D86FEE"/>
    <w:pPr>
      <w:spacing w:before="100" w:beforeAutospacing="1" w:after="100" w:afterAutospacing="1"/>
      <w:jc w:val="center"/>
    </w:pPr>
    <w:rPr>
      <w:sz w:val="24"/>
      <w:szCs w:val="24"/>
    </w:rPr>
  </w:style>
  <w:style w:type="paragraph" w:customStyle="1" w:styleId="xl77">
    <w:name w:val="xl77"/>
    <w:basedOn w:val="a4"/>
    <w:rsid w:val="00D86FEE"/>
    <w:pPr>
      <w:pBdr>
        <w:top w:val="single" w:sz="4" w:space="0" w:color="auto"/>
        <w:left w:val="single" w:sz="8" w:space="0" w:color="auto"/>
        <w:bottom w:val="single" w:sz="4" w:space="0" w:color="auto"/>
      </w:pBdr>
      <w:spacing w:before="100" w:beforeAutospacing="1" w:after="100" w:afterAutospacing="1"/>
    </w:pPr>
    <w:rPr>
      <w:b/>
      <w:bCs/>
      <w:sz w:val="24"/>
      <w:szCs w:val="24"/>
    </w:rPr>
  </w:style>
  <w:style w:type="paragraph" w:customStyle="1" w:styleId="xl78">
    <w:name w:val="xl78"/>
    <w:basedOn w:val="a4"/>
    <w:rsid w:val="00D86FEE"/>
    <w:pPr>
      <w:pBdr>
        <w:left w:val="single" w:sz="8" w:space="0" w:color="auto"/>
        <w:right w:val="single" w:sz="4" w:space="0" w:color="auto"/>
      </w:pBdr>
      <w:spacing w:before="100" w:beforeAutospacing="1" w:after="100" w:afterAutospacing="1"/>
      <w:jc w:val="center"/>
    </w:pPr>
    <w:rPr>
      <w:b/>
      <w:bCs/>
      <w:sz w:val="24"/>
      <w:szCs w:val="24"/>
    </w:rPr>
  </w:style>
  <w:style w:type="paragraph" w:customStyle="1" w:styleId="xl79">
    <w:name w:val="xl79"/>
    <w:basedOn w:val="a4"/>
    <w:rsid w:val="00D86FEE"/>
    <w:pPr>
      <w:pBdr>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0">
    <w:name w:val="xl80"/>
    <w:basedOn w:val="a4"/>
    <w:rsid w:val="00D86FEE"/>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1">
    <w:name w:val="xl81"/>
    <w:basedOn w:val="a4"/>
    <w:rsid w:val="00D86FEE"/>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4"/>
    <w:rsid w:val="00D86FEE"/>
    <w:pPr>
      <w:pBdr>
        <w:top w:val="single" w:sz="4" w:space="0" w:color="auto"/>
        <w:left w:val="single" w:sz="8" w:space="0" w:color="auto"/>
        <w:bottom w:val="single" w:sz="4" w:space="0" w:color="auto"/>
      </w:pBdr>
      <w:spacing w:before="100" w:beforeAutospacing="1" w:after="100" w:afterAutospacing="1"/>
      <w:jc w:val="center"/>
    </w:pPr>
    <w:rPr>
      <w:b/>
      <w:bCs/>
      <w:sz w:val="24"/>
      <w:szCs w:val="24"/>
    </w:rPr>
  </w:style>
  <w:style w:type="paragraph" w:customStyle="1" w:styleId="xl83">
    <w:name w:val="xl83"/>
    <w:basedOn w:val="a4"/>
    <w:rsid w:val="00D86FE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4"/>
    <w:rsid w:val="00D86FEE"/>
    <w:pPr>
      <w:pBdr>
        <w:left w:val="single" w:sz="8"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4"/>
    <w:rsid w:val="00D86FEE"/>
    <w:pPr>
      <w:pBdr>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4"/>
    <w:rsid w:val="00D86FEE"/>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87">
    <w:name w:val="xl87"/>
    <w:basedOn w:val="a4"/>
    <w:rsid w:val="00D86FEE"/>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8">
    <w:name w:val="xl88"/>
    <w:basedOn w:val="a4"/>
    <w:rsid w:val="00D86FEE"/>
    <w:pPr>
      <w:pBdr>
        <w:top w:val="single" w:sz="4" w:space="0" w:color="auto"/>
        <w:left w:val="single" w:sz="8"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4"/>
    <w:rsid w:val="00D86FEE"/>
    <w:pPr>
      <w:spacing w:before="100" w:beforeAutospacing="1" w:after="100" w:afterAutospacing="1"/>
      <w:jc w:val="center"/>
    </w:pPr>
    <w:rPr>
      <w:sz w:val="28"/>
      <w:szCs w:val="28"/>
    </w:rPr>
  </w:style>
  <w:style w:type="paragraph" w:customStyle="1" w:styleId="xl90">
    <w:name w:val="xl90"/>
    <w:basedOn w:val="a4"/>
    <w:rsid w:val="00D86FEE"/>
    <w:pPr>
      <w:spacing w:before="100" w:beforeAutospacing="1" w:after="100" w:afterAutospacing="1"/>
      <w:jc w:val="center"/>
    </w:pPr>
    <w:rPr>
      <w:sz w:val="24"/>
      <w:szCs w:val="24"/>
    </w:rPr>
  </w:style>
  <w:style w:type="paragraph" w:customStyle="1" w:styleId="xl91">
    <w:name w:val="xl91"/>
    <w:basedOn w:val="a4"/>
    <w:rsid w:val="00D86FEE"/>
    <w:pPr>
      <w:pBdr>
        <w:left w:val="single" w:sz="4" w:space="0" w:color="auto"/>
        <w:right w:val="single" w:sz="4" w:space="0" w:color="auto"/>
      </w:pBdr>
      <w:spacing w:before="100" w:beforeAutospacing="1" w:after="100" w:afterAutospacing="1"/>
    </w:pPr>
    <w:rPr>
      <w:sz w:val="24"/>
      <w:szCs w:val="24"/>
    </w:rPr>
  </w:style>
  <w:style w:type="paragraph" w:customStyle="1" w:styleId="xl92">
    <w:name w:val="xl92"/>
    <w:basedOn w:val="a4"/>
    <w:rsid w:val="00D86FEE"/>
    <w:pPr>
      <w:pBdr>
        <w:left w:val="single" w:sz="8" w:space="0" w:color="auto"/>
        <w:right w:val="single" w:sz="4" w:space="0" w:color="auto"/>
      </w:pBdr>
      <w:spacing w:before="100" w:beforeAutospacing="1" w:after="100" w:afterAutospacing="1"/>
      <w:jc w:val="center"/>
    </w:pPr>
    <w:rPr>
      <w:sz w:val="24"/>
      <w:szCs w:val="24"/>
    </w:rPr>
  </w:style>
  <w:style w:type="paragraph" w:customStyle="1" w:styleId="xl93">
    <w:name w:val="xl93"/>
    <w:basedOn w:val="a4"/>
    <w:rsid w:val="00D86FEE"/>
    <w:pPr>
      <w:pBdr>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10">
    <w:name w:val="Основной текст 21"/>
    <w:basedOn w:val="a4"/>
    <w:rsid w:val="00B533D6"/>
    <w:pPr>
      <w:ind w:left="720"/>
    </w:pPr>
    <w:rPr>
      <w:sz w:val="28"/>
    </w:rPr>
  </w:style>
  <w:style w:type="paragraph" w:customStyle="1" w:styleId="font5">
    <w:name w:val="font5"/>
    <w:basedOn w:val="a4"/>
    <w:rsid w:val="0049065C"/>
    <w:pPr>
      <w:spacing w:before="100" w:beforeAutospacing="1" w:after="100" w:afterAutospacing="1"/>
    </w:pPr>
    <w:rPr>
      <w:rFonts w:ascii="Tahoma" w:hAnsi="Tahoma" w:cs="Tahoma"/>
      <w:b/>
      <w:bCs/>
      <w:color w:val="000000"/>
      <w:sz w:val="16"/>
      <w:szCs w:val="16"/>
    </w:rPr>
  </w:style>
  <w:style w:type="paragraph" w:customStyle="1" w:styleId="o">
    <w:name w:val="o?"/>
    <w:basedOn w:val="a4"/>
    <w:rsid w:val="00403DD7"/>
    <w:pPr>
      <w:spacing w:after="120"/>
    </w:pPr>
    <w:rPr>
      <w:b/>
      <w:sz w:val="24"/>
    </w:rPr>
  </w:style>
  <w:style w:type="paragraph" w:styleId="a">
    <w:name w:val="List Number"/>
    <w:basedOn w:val="a4"/>
    <w:rsid w:val="009E5AA2"/>
    <w:pPr>
      <w:numPr>
        <w:numId w:val="3"/>
      </w:numPr>
      <w:spacing w:after="60"/>
      <w:jc w:val="both"/>
    </w:pPr>
    <w:rPr>
      <w:sz w:val="24"/>
    </w:rPr>
  </w:style>
  <w:style w:type="paragraph" w:styleId="26">
    <w:name w:val="List 2"/>
    <w:basedOn w:val="a4"/>
    <w:rsid w:val="001361A6"/>
    <w:pPr>
      <w:ind w:left="566" w:hanging="283"/>
    </w:pPr>
  </w:style>
  <w:style w:type="paragraph" w:styleId="39">
    <w:name w:val="List 3"/>
    <w:basedOn w:val="a4"/>
    <w:rsid w:val="001361A6"/>
    <w:pPr>
      <w:ind w:left="849" w:hanging="283"/>
    </w:pPr>
  </w:style>
  <w:style w:type="paragraph" w:styleId="af8">
    <w:name w:val="Document Map"/>
    <w:basedOn w:val="a4"/>
    <w:semiHidden/>
    <w:rsid w:val="002D7AFA"/>
    <w:pPr>
      <w:shd w:val="clear" w:color="auto" w:fill="000080"/>
    </w:pPr>
    <w:rPr>
      <w:rFonts w:ascii="Tahoma" w:hAnsi="Tahoma" w:cs="Tahoma"/>
    </w:rPr>
  </w:style>
  <w:style w:type="paragraph" w:styleId="20">
    <w:name w:val="List Bullet 2"/>
    <w:basedOn w:val="a4"/>
    <w:autoRedefine/>
    <w:rsid w:val="002D7AFA"/>
    <w:pPr>
      <w:numPr>
        <w:numId w:val="4"/>
      </w:numPr>
      <w:spacing w:after="60"/>
      <w:jc w:val="both"/>
    </w:pPr>
    <w:rPr>
      <w:sz w:val="24"/>
    </w:rPr>
  </w:style>
  <w:style w:type="paragraph" w:styleId="30">
    <w:name w:val="List Bullet 3"/>
    <w:basedOn w:val="a4"/>
    <w:autoRedefine/>
    <w:rsid w:val="002D7AFA"/>
    <w:pPr>
      <w:numPr>
        <w:numId w:val="5"/>
      </w:numPr>
      <w:spacing w:after="60"/>
      <w:jc w:val="both"/>
    </w:pPr>
    <w:rPr>
      <w:sz w:val="24"/>
    </w:rPr>
  </w:style>
  <w:style w:type="paragraph" w:styleId="40">
    <w:name w:val="List Bullet 4"/>
    <w:basedOn w:val="a4"/>
    <w:autoRedefine/>
    <w:rsid w:val="002D7AFA"/>
    <w:pPr>
      <w:numPr>
        <w:numId w:val="6"/>
      </w:numPr>
      <w:spacing w:after="60"/>
      <w:jc w:val="both"/>
    </w:pPr>
    <w:rPr>
      <w:sz w:val="24"/>
    </w:rPr>
  </w:style>
  <w:style w:type="paragraph" w:styleId="50">
    <w:name w:val="List Bullet 5"/>
    <w:basedOn w:val="a4"/>
    <w:autoRedefine/>
    <w:rsid w:val="002D7AFA"/>
    <w:pPr>
      <w:numPr>
        <w:numId w:val="7"/>
      </w:numPr>
      <w:spacing w:after="60"/>
      <w:jc w:val="both"/>
    </w:pPr>
    <w:rPr>
      <w:sz w:val="24"/>
    </w:rPr>
  </w:style>
  <w:style w:type="paragraph" w:styleId="2">
    <w:name w:val="List Number 2"/>
    <w:basedOn w:val="a4"/>
    <w:rsid w:val="002D7AFA"/>
    <w:pPr>
      <w:numPr>
        <w:numId w:val="8"/>
      </w:numPr>
      <w:spacing w:after="60"/>
      <w:jc w:val="both"/>
    </w:pPr>
    <w:rPr>
      <w:sz w:val="24"/>
    </w:rPr>
  </w:style>
  <w:style w:type="paragraph" w:styleId="3">
    <w:name w:val="List Number 3"/>
    <w:basedOn w:val="a4"/>
    <w:rsid w:val="002D7AFA"/>
    <w:pPr>
      <w:numPr>
        <w:numId w:val="9"/>
      </w:numPr>
      <w:spacing w:after="60"/>
      <w:jc w:val="both"/>
    </w:pPr>
    <w:rPr>
      <w:sz w:val="24"/>
    </w:rPr>
  </w:style>
  <w:style w:type="paragraph" w:styleId="4">
    <w:name w:val="List Number 4"/>
    <w:basedOn w:val="a4"/>
    <w:rsid w:val="002D7AFA"/>
    <w:pPr>
      <w:numPr>
        <w:numId w:val="10"/>
      </w:numPr>
      <w:spacing w:after="60"/>
      <w:jc w:val="both"/>
    </w:pPr>
    <w:rPr>
      <w:sz w:val="24"/>
    </w:rPr>
  </w:style>
  <w:style w:type="paragraph" w:styleId="5">
    <w:name w:val="List Number 5"/>
    <w:basedOn w:val="a4"/>
    <w:rsid w:val="002D7AFA"/>
    <w:pPr>
      <w:numPr>
        <w:numId w:val="11"/>
      </w:numPr>
      <w:spacing w:after="60"/>
      <w:jc w:val="both"/>
    </w:pPr>
    <w:rPr>
      <w:sz w:val="24"/>
    </w:rPr>
  </w:style>
  <w:style w:type="paragraph" w:customStyle="1" w:styleId="a3">
    <w:name w:val="Раздел"/>
    <w:basedOn w:val="a4"/>
    <w:rsid w:val="002D7AFA"/>
    <w:pPr>
      <w:numPr>
        <w:ilvl w:val="1"/>
        <w:numId w:val="12"/>
      </w:numPr>
      <w:spacing w:before="120" w:after="120"/>
      <w:jc w:val="center"/>
    </w:pPr>
    <w:rPr>
      <w:rFonts w:ascii="Arial Narrow" w:hAnsi="Arial Narrow"/>
      <w:b/>
      <w:sz w:val="28"/>
    </w:rPr>
  </w:style>
  <w:style w:type="paragraph" w:customStyle="1" w:styleId="a2">
    <w:name w:val="Часть"/>
    <w:basedOn w:val="a4"/>
    <w:rsid w:val="002D7AFA"/>
    <w:pPr>
      <w:numPr>
        <w:numId w:val="12"/>
      </w:numPr>
      <w:spacing w:after="60"/>
      <w:jc w:val="center"/>
    </w:pPr>
    <w:rPr>
      <w:rFonts w:ascii="Arial" w:hAnsi="Arial"/>
      <w:b/>
      <w:caps/>
      <w:sz w:val="32"/>
    </w:rPr>
  </w:style>
  <w:style w:type="paragraph" w:customStyle="1" w:styleId="31">
    <w:name w:val="Раздел 3"/>
    <w:basedOn w:val="a4"/>
    <w:rsid w:val="002D7AFA"/>
    <w:pPr>
      <w:numPr>
        <w:numId w:val="13"/>
      </w:numPr>
      <w:spacing w:before="120" w:after="120"/>
      <w:jc w:val="center"/>
    </w:pPr>
    <w:rPr>
      <w:b/>
      <w:sz w:val="24"/>
    </w:rPr>
  </w:style>
  <w:style w:type="paragraph" w:customStyle="1" w:styleId="af9">
    <w:name w:val="Условия контракта"/>
    <w:basedOn w:val="a4"/>
    <w:rsid w:val="002D7AFA"/>
    <w:pPr>
      <w:spacing w:before="240" w:after="120"/>
      <w:jc w:val="both"/>
    </w:pPr>
    <w:rPr>
      <w:b/>
      <w:sz w:val="24"/>
    </w:rPr>
  </w:style>
  <w:style w:type="paragraph" w:customStyle="1" w:styleId="Instruction">
    <w:name w:val="Instruction"/>
    <w:basedOn w:val="25"/>
    <w:rsid w:val="002D7AFA"/>
    <w:pPr>
      <w:tabs>
        <w:tab w:val="num" w:pos="360"/>
      </w:tabs>
      <w:spacing w:before="180" w:after="60"/>
      <w:ind w:left="360" w:hanging="360"/>
    </w:pPr>
    <w:rPr>
      <w:b/>
      <w:sz w:val="24"/>
    </w:rPr>
  </w:style>
  <w:style w:type="paragraph" w:styleId="afa">
    <w:name w:val="Subtitle"/>
    <w:basedOn w:val="a4"/>
    <w:qFormat/>
    <w:rsid w:val="002D7AFA"/>
    <w:pPr>
      <w:spacing w:after="60"/>
      <w:jc w:val="center"/>
      <w:outlineLvl w:val="1"/>
    </w:pPr>
    <w:rPr>
      <w:rFonts w:ascii="Arial" w:hAnsi="Arial"/>
      <w:sz w:val="24"/>
    </w:rPr>
  </w:style>
  <w:style w:type="paragraph" w:customStyle="1" w:styleId="afb">
    <w:name w:val="Тендерные данные"/>
    <w:basedOn w:val="a4"/>
    <w:rsid w:val="002D7AFA"/>
    <w:pPr>
      <w:tabs>
        <w:tab w:val="left" w:pos="1985"/>
      </w:tabs>
      <w:spacing w:before="120" w:after="60"/>
      <w:jc w:val="both"/>
    </w:pPr>
    <w:rPr>
      <w:b/>
      <w:sz w:val="24"/>
    </w:rPr>
  </w:style>
  <w:style w:type="paragraph" w:styleId="3a">
    <w:name w:val="toc 3"/>
    <w:basedOn w:val="a4"/>
    <w:next w:val="a4"/>
    <w:autoRedefine/>
    <w:semiHidden/>
    <w:rsid w:val="002D7AFA"/>
    <w:pPr>
      <w:keepNext/>
      <w:keepLines/>
      <w:widowControl w:val="0"/>
      <w:suppressLineNumbers/>
      <w:tabs>
        <w:tab w:val="right" w:leader="dot" w:pos="8780"/>
      </w:tabs>
      <w:suppressAutoHyphens/>
    </w:pPr>
    <w:rPr>
      <w:b/>
      <w:sz w:val="23"/>
      <w:szCs w:val="23"/>
    </w:rPr>
  </w:style>
  <w:style w:type="paragraph" w:styleId="13">
    <w:name w:val="toc 1"/>
    <w:basedOn w:val="a4"/>
    <w:next w:val="a4"/>
    <w:autoRedefine/>
    <w:semiHidden/>
    <w:rsid w:val="002D7AFA"/>
    <w:pPr>
      <w:spacing w:before="120" w:after="120"/>
    </w:pPr>
    <w:rPr>
      <w:b/>
      <w:caps/>
      <w:sz w:val="22"/>
    </w:rPr>
  </w:style>
  <w:style w:type="paragraph" w:styleId="27">
    <w:name w:val="toc 2"/>
    <w:basedOn w:val="a4"/>
    <w:next w:val="a4"/>
    <w:autoRedefine/>
    <w:semiHidden/>
    <w:rsid w:val="002D7AFA"/>
    <w:pPr>
      <w:keepNext/>
      <w:keepLines/>
      <w:widowControl w:val="0"/>
      <w:suppressLineNumbers/>
      <w:tabs>
        <w:tab w:val="left" w:pos="900"/>
        <w:tab w:val="left" w:pos="1701"/>
        <w:tab w:val="right" w:leader="dot" w:pos="8780"/>
      </w:tabs>
      <w:suppressAutoHyphens/>
      <w:spacing w:after="60"/>
      <w:ind w:left="720" w:hanging="482"/>
      <w:jc w:val="both"/>
    </w:pPr>
    <w:rPr>
      <w:smallCaps/>
      <w:noProof/>
      <w:sz w:val="24"/>
      <w:szCs w:val="24"/>
    </w:rPr>
  </w:style>
  <w:style w:type="paragraph" w:styleId="afc">
    <w:name w:val="Date"/>
    <w:basedOn w:val="a4"/>
    <w:next w:val="a4"/>
    <w:rsid w:val="002D7AFA"/>
    <w:pPr>
      <w:spacing w:after="60"/>
      <w:jc w:val="both"/>
    </w:pPr>
    <w:rPr>
      <w:sz w:val="24"/>
    </w:rPr>
  </w:style>
  <w:style w:type="paragraph" w:customStyle="1" w:styleId="afd">
    <w:name w:val="Îáû÷íûé"/>
    <w:rsid w:val="002D7AFA"/>
  </w:style>
  <w:style w:type="paragraph" w:customStyle="1" w:styleId="afe">
    <w:name w:val="Íîðìàëüíûé"/>
    <w:rsid w:val="002D7AFA"/>
    <w:rPr>
      <w:rFonts w:ascii="Courier" w:hAnsi="Courier"/>
      <w:sz w:val="24"/>
      <w:lang w:val="en-GB"/>
    </w:rPr>
  </w:style>
  <w:style w:type="paragraph" w:customStyle="1" w:styleId="aff">
    <w:name w:val="Подраздел"/>
    <w:basedOn w:val="a4"/>
    <w:rsid w:val="002D7AFA"/>
    <w:pPr>
      <w:suppressAutoHyphens/>
      <w:spacing w:before="240" w:after="120"/>
      <w:jc w:val="center"/>
    </w:pPr>
    <w:rPr>
      <w:rFonts w:ascii="TimesDL" w:hAnsi="TimesDL"/>
      <w:b/>
      <w:smallCaps/>
      <w:spacing w:val="-2"/>
      <w:sz w:val="24"/>
    </w:rPr>
  </w:style>
  <w:style w:type="paragraph" w:styleId="aff0">
    <w:name w:val="Block Text"/>
    <w:basedOn w:val="a4"/>
    <w:rsid w:val="002D7AFA"/>
    <w:pPr>
      <w:spacing w:after="120"/>
      <w:ind w:left="1440" w:right="1440"/>
      <w:jc w:val="both"/>
    </w:pPr>
    <w:rPr>
      <w:sz w:val="24"/>
    </w:rPr>
  </w:style>
  <w:style w:type="character" w:styleId="aff1">
    <w:name w:val="footnote reference"/>
    <w:basedOn w:val="a5"/>
    <w:semiHidden/>
    <w:rsid w:val="002D7AFA"/>
    <w:rPr>
      <w:rFonts w:ascii="Times New Roman" w:hAnsi="Times New Roman"/>
      <w:vertAlign w:val="superscript"/>
    </w:rPr>
  </w:style>
  <w:style w:type="paragraph" w:styleId="aff2">
    <w:name w:val="footnote text"/>
    <w:basedOn w:val="a4"/>
    <w:semiHidden/>
    <w:rsid w:val="002D7AFA"/>
    <w:pPr>
      <w:spacing w:after="60"/>
      <w:jc w:val="both"/>
    </w:pPr>
  </w:style>
  <w:style w:type="paragraph" w:styleId="aff3">
    <w:name w:val="Plain Text"/>
    <w:basedOn w:val="a4"/>
    <w:rsid w:val="002D7AFA"/>
    <w:rPr>
      <w:rFonts w:ascii="Courier New" w:hAnsi="Courier New" w:cs="Courier New"/>
    </w:rPr>
  </w:style>
  <w:style w:type="character" w:customStyle="1" w:styleId="aff4">
    <w:name w:val="Знак Знак"/>
    <w:basedOn w:val="a5"/>
    <w:rsid w:val="002D7AFA"/>
    <w:rPr>
      <w:rFonts w:ascii="Arial" w:hAnsi="Arial"/>
      <w:sz w:val="24"/>
      <w:lang w:val="ru-RU" w:eastAsia="ru-RU" w:bidi="ar-SA"/>
    </w:rPr>
  </w:style>
  <w:style w:type="character" w:customStyle="1" w:styleId="aff5">
    <w:name w:val="Основной шрифт"/>
    <w:rsid w:val="002D7AFA"/>
  </w:style>
  <w:style w:type="paragraph" w:customStyle="1" w:styleId="aff6">
    <w:name w:val="текст таблицы"/>
    <w:basedOn w:val="a4"/>
    <w:rsid w:val="002D7AFA"/>
    <w:pPr>
      <w:spacing w:before="120"/>
      <w:ind w:right="-102"/>
    </w:pPr>
    <w:rPr>
      <w:sz w:val="24"/>
      <w:szCs w:val="24"/>
    </w:rPr>
  </w:style>
  <w:style w:type="paragraph" w:customStyle="1" w:styleId="BodyTextIndent21">
    <w:name w:val="Body Text Indent 21"/>
    <w:basedOn w:val="a4"/>
    <w:rsid w:val="002D7AFA"/>
    <w:pPr>
      <w:ind w:firstLine="709"/>
      <w:jc w:val="both"/>
    </w:pPr>
    <w:rPr>
      <w:sz w:val="24"/>
    </w:rPr>
  </w:style>
  <w:style w:type="paragraph" w:customStyle="1" w:styleId="aff7">
    <w:name w:val="Словарная статья"/>
    <w:basedOn w:val="a4"/>
    <w:next w:val="a4"/>
    <w:rsid w:val="002D7AFA"/>
    <w:pPr>
      <w:autoSpaceDE w:val="0"/>
      <w:autoSpaceDN w:val="0"/>
      <w:adjustRightInd w:val="0"/>
      <w:ind w:right="118"/>
      <w:jc w:val="both"/>
    </w:pPr>
    <w:rPr>
      <w:rFonts w:ascii="Arial" w:hAnsi="Arial"/>
    </w:rPr>
  </w:style>
  <w:style w:type="paragraph" w:customStyle="1" w:styleId="3b">
    <w:name w:val="Стиль3"/>
    <w:basedOn w:val="24"/>
    <w:rsid w:val="002D7AFA"/>
    <w:pPr>
      <w:widowControl w:val="0"/>
      <w:tabs>
        <w:tab w:val="num" w:pos="1307"/>
      </w:tabs>
      <w:adjustRightInd w:val="0"/>
      <w:ind w:left="1080" w:firstLine="0"/>
      <w:textAlignment w:val="baseline"/>
    </w:pPr>
    <w:rPr>
      <w:snapToGrid/>
      <w:spacing w:val="0"/>
      <w:sz w:val="24"/>
    </w:rPr>
  </w:style>
  <w:style w:type="character" w:customStyle="1" w:styleId="aff8">
    <w:name w:val="номер страницы"/>
    <w:basedOn w:val="a5"/>
    <w:rsid w:val="002D7AFA"/>
  </w:style>
  <w:style w:type="character" w:styleId="aff9">
    <w:name w:val="line number"/>
    <w:basedOn w:val="a5"/>
    <w:rsid w:val="002D7AFA"/>
  </w:style>
  <w:style w:type="paragraph" w:styleId="affa">
    <w:name w:val="annotation text"/>
    <w:basedOn w:val="a4"/>
    <w:semiHidden/>
    <w:rsid w:val="002D7AFA"/>
  </w:style>
  <w:style w:type="paragraph" w:customStyle="1" w:styleId="311">
    <w:name w:val="Основной текст 31"/>
    <w:basedOn w:val="a4"/>
    <w:rsid w:val="002D7AFA"/>
    <w:pPr>
      <w:spacing w:before="120"/>
      <w:jc w:val="center"/>
    </w:pPr>
    <w:rPr>
      <w:sz w:val="24"/>
    </w:rPr>
  </w:style>
  <w:style w:type="paragraph" w:customStyle="1" w:styleId="font6">
    <w:name w:val="font6"/>
    <w:basedOn w:val="a4"/>
    <w:rsid w:val="002D7AFA"/>
    <w:pPr>
      <w:spacing w:before="100" w:beforeAutospacing="1" w:after="100" w:afterAutospacing="1"/>
    </w:pPr>
    <w:rPr>
      <w:rFonts w:eastAsia="Arial Unicode MS"/>
      <w:sz w:val="24"/>
      <w:szCs w:val="24"/>
    </w:rPr>
  </w:style>
  <w:style w:type="paragraph" w:customStyle="1" w:styleId="font7">
    <w:name w:val="font7"/>
    <w:basedOn w:val="a4"/>
    <w:rsid w:val="002D7AFA"/>
    <w:pPr>
      <w:spacing w:before="100" w:beforeAutospacing="1" w:after="100" w:afterAutospacing="1"/>
    </w:pPr>
    <w:rPr>
      <w:rFonts w:eastAsia="Arial Unicode MS"/>
      <w:sz w:val="14"/>
      <w:szCs w:val="14"/>
    </w:rPr>
  </w:style>
  <w:style w:type="paragraph" w:customStyle="1" w:styleId="xl94">
    <w:name w:val="xl94"/>
    <w:basedOn w:val="a4"/>
    <w:rsid w:val="002D7AF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95">
    <w:name w:val="xl95"/>
    <w:basedOn w:val="a4"/>
    <w:rsid w:val="002D7AF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96">
    <w:name w:val="xl96"/>
    <w:basedOn w:val="a4"/>
    <w:rsid w:val="002D7AF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7">
    <w:name w:val="xl97"/>
    <w:basedOn w:val="a4"/>
    <w:rsid w:val="002D7AFA"/>
    <w:pPr>
      <w:pBdr>
        <w:top w:val="single" w:sz="4" w:space="0" w:color="auto"/>
        <w:left w:val="single" w:sz="4" w:space="9" w:color="auto"/>
        <w:bottom w:val="single" w:sz="4" w:space="0" w:color="auto"/>
      </w:pBdr>
      <w:spacing w:before="100" w:beforeAutospacing="1" w:after="100" w:afterAutospacing="1"/>
      <w:ind w:firstLineChars="100" w:firstLine="100"/>
      <w:textAlignment w:val="top"/>
    </w:pPr>
    <w:rPr>
      <w:rFonts w:eastAsia="Arial Unicode MS"/>
      <w:sz w:val="24"/>
      <w:szCs w:val="24"/>
    </w:rPr>
  </w:style>
  <w:style w:type="paragraph" w:customStyle="1" w:styleId="xl98">
    <w:name w:val="xl98"/>
    <w:basedOn w:val="a4"/>
    <w:rsid w:val="002D7AF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4"/>
      <w:szCs w:val="24"/>
    </w:rPr>
  </w:style>
  <w:style w:type="paragraph" w:customStyle="1" w:styleId="xl99">
    <w:name w:val="xl99"/>
    <w:basedOn w:val="a4"/>
    <w:rsid w:val="002D7AFA"/>
    <w:pPr>
      <w:pBdr>
        <w:top w:val="single" w:sz="4" w:space="0" w:color="auto"/>
        <w:left w:val="single" w:sz="4" w:space="0" w:color="auto"/>
      </w:pBdr>
      <w:spacing w:before="100" w:beforeAutospacing="1" w:after="100" w:afterAutospacing="1"/>
      <w:jc w:val="center"/>
      <w:textAlignment w:val="top"/>
    </w:pPr>
    <w:rPr>
      <w:rFonts w:eastAsia="Arial Unicode MS"/>
      <w:sz w:val="24"/>
      <w:szCs w:val="24"/>
    </w:rPr>
  </w:style>
  <w:style w:type="paragraph" w:customStyle="1" w:styleId="xl100">
    <w:name w:val="xl100"/>
    <w:basedOn w:val="a4"/>
    <w:rsid w:val="002D7AFA"/>
    <w:pPr>
      <w:pBdr>
        <w:left w:val="single" w:sz="4" w:space="0" w:color="auto"/>
        <w:bottom w:val="single" w:sz="4" w:space="0" w:color="auto"/>
      </w:pBdr>
      <w:spacing w:before="100" w:beforeAutospacing="1" w:after="100" w:afterAutospacing="1"/>
      <w:jc w:val="center"/>
      <w:textAlignment w:val="top"/>
    </w:pPr>
    <w:rPr>
      <w:rFonts w:eastAsia="Arial Unicode MS"/>
      <w:sz w:val="24"/>
      <w:szCs w:val="24"/>
    </w:rPr>
  </w:style>
  <w:style w:type="paragraph" w:styleId="affb">
    <w:name w:val="List"/>
    <w:basedOn w:val="a4"/>
    <w:rsid w:val="002D7AFA"/>
    <w:pPr>
      <w:ind w:left="283" w:hanging="283"/>
    </w:pPr>
    <w:rPr>
      <w:lang w:val="en-US"/>
    </w:rPr>
  </w:style>
  <w:style w:type="paragraph" w:customStyle="1" w:styleId="1">
    <w:name w:val="Стиль1"/>
    <w:basedOn w:val="a4"/>
    <w:rsid w:val="002D7AFA"/>
    <w:pPr>
      <w:keepNext/>
      <w:keepLines/>
      <w:widowControl w:val="0"/>
      <w:numPr>
        <w:numId w:val="14"/>
      </w:numPr>
      <w:suppressLineNumbers/>
      <w:suppressAutoHyphens/>
      <w:spacing w:after="60"/>
    </w:pPr>
    <w:rPr>
      <w:b/>
      <w:sz w:val="28"/>
      <w:szCs w:val="24"/>
    </w:rPr>
  </w:style>
  <w:style w:type="paragraph" w:customStyle="1" w:styleId="21">
    <w:name w:val="Стиль2"/>
    <w:basedOn w:val="2"/>
    <w:rsid w:val="002D7AFA"/>
    <w:pPr>
      <w:keepNext/>
      <w:keepLines/>
      <w:widowControl w:val="0"/>
      <w:numPr>
        <w:ilvl w:val="1"/>
        <w:numId w:val="14"/>
      </w:numPr>
      <w:suppressLineNumbers/>
      <w:suppressAutoHyphens/>
    </w:pPr>
    <w:rPr>
      <w:b/>
    </w:rPr>
  </w:style>
  <w:style w:type="paragraph" w:customStyle="1" w:styleId="32">
    <w:name w:val="Стиль3 Знак"/>
    <w:basedOn w:val="24"/>
    <w:rsid w:val="002D7AFA"/>
    <w:pPr>
      <w:widowControl w:val="0"/>
      <w:numPr>
        <w:ilvl w:val="2"/>
        <w:numId w:val="14"/>
      </w:numPr>
      <w:adjustRightInd w:val="0"/>
      <w:textAlignment w:val="baseline"/>
    </w:pPr>
    <w:rPr>
      <w:snapToGrid/>
      <w:spacing w:val="0"/>
      <w:sz w:val="24"/>
    </w:rPr>
  </w:style>
  <w:style w:type="paragraph" w:customStyle="1" w:styleId="510">
    <w:name w:val="Заголовок 51"/>
    <w:basedOn w:val="11"/>
    <w:next w:val="11"/>
    <w:rsid w:val="002D7AFA"/>
    <w:pPr>
      <w:keepNext/>
      <w:tabs>
        <w:tab w:val="left" w:pos="426"/>
      </w:tabs>
      <w:spacing w:before="120"/>
      <w:jc w:val="center"/>
      <w:outlineLvl w:val="4"/>
    </w:pPr>
    <w:rPr>
      <w:b/>
      <w:sz w:val="24"/>
    </w:rPr>
  </w:style>
  <w:style w:type="paragraph" w:customStyle="1" w:styleId="BodyTextIndent31">
    <w:name w:val="Body Text Indent 31"/>
    <w:basedOn w:val="a4"/>
    <w:rsid w:val="002D7AFA"/>
    <w:pPr>
      <w:tabs>
        <w:tab w:val="left" w:pos="1069"/>
      </w:tabs>
      <w:ind w:firstLine="709"/>
      <w:jc w:val="both"/>
    </w:pPr>
    <w:rPr>
      <w:b/>
      <w:sz w:val="24"/>
    </w:rPr>
  </w:style>
  <w:style w:type="paragraph" w:customStyle="1" w:styleId="211">
    <w:name w:val="Основной текст с отступом 21"/>
    <w:basedOn w:val="a4"/>
    <w:rsid w:val="002D7AFA"/>
    <w:pPr>
      <w:ind w:firstLine="284"/>
      <w:jc w:val="both"/>
    </w:pPr>
    <w:rPr>
      <w:sz w:val="22"/>
    </w:rPr>
  </w:style>
  <w:style w:type="paragraph" w:customStyle="1" w:styleId="312">
    <w:name w:val="Основной текст с отступом 31"/>
    <w:basedOn w:val="a4"/>
    <w:rsid w:val="002D7AFA"/>
    <w:pPr>
      <w:ind w:firstLine="709"/>
      <w:jc w:val="both"/>
    </w:pPr>
    <w:rPr>
      <w:sz w:val="22"/>
    </w:rPr>
  </w:style>
  <w:style w:type="numbering" w:styleId="a0">
    <w:name w:val="Outline List 3"/>
    <w:basedOn w:val="a7"/>
    <w:rsid w:val="002D7AFA"/>
    <w:pPr>
      <w:numPr>
        <w:numId w:val="15"/>
      </w:numPr>
    </w:pPr>
  </w:style>
  <w:style w:type="paragraph" w:customStyle="1" w:styleId="xl22">
    <w:name w:val="xl22"/>
    <w:basedOn w:val="a4"/>
    <w:rsid w:val="002D7AFA"/>
    <w:pPr>
      <w:spacing w:before="100" w:beforeAutospacing="1" w:after="100" w:afterAutospacing="1"/>
      <w:textAlignment w:val="top"/>
    </w:pPr>
    <w:rPr>
      <w:sz w:val="24"/>
      <w:szCs w:val="24"/>
    </w:rPr>
  </w:style>
  <w:style w:type="paragraph" w:customStyle="1" w:styleId="xl23">
    <w:name w:val="xl23"/>
    <w:basedOn w:val="a4"/>
    <w:rsid w:val="002D7AFA"/>
    <w:pPr>
      <w:spacing w:before="100" w:beforeAutospacing="1" w:after="100" w:afterAutospacing="1"/>
    </w:pPr>
    <w:rPr>
      <w:b/>
      <w:bCs/>
      <w:sz w:val="24"/>
      <w:szCs w:val="24"/>
    </w:rPr>
  </w:style>
  <w:style w:type="paragraph" w:customStyle="1" w:styleId="Aaoieeeieiioeooe">
    <w:name w:val="Aa?oiee eieiioeooe"/>
    <w:basedOn w:val="a4"/>
    <w:rsid w:val="002D7AFA"/>
    <w:pPr>
      <w:tabs>
        <w:tab w:val="center" w:pos="4536"/>
        <w:tab w:val="right" w:pos="9072"/>
      </w:tabs>
    </w:pPr>
    <w:rPr>
      <w:lang w:val="en-US"/>
    </w:rPr>
  </w:style>
  <w:style w:type="paragraph" w:customStyle="1" w:styleId="ConsPlusTitle">
    <w:name w:val="ConsPlusTitle"/>
    <w:rsid w:val="002D7AFA"/>
    <w:pPr>
      <w:autoSpaceDE w:val="0"/>
      <w:autoSpaceDN w:val="0"/>
      <w:adjustRightInd w:val="0"/>
    </w:pPr>
    <w:rPr>
      <w:rFonts w:ascii="Arial" w:hAnsi="Arial" w:cs="Arial"/>
      <w:b/>
      <w:bCs/>
    </w:rPr>
  </w:style>
  <w:style w:type="paragraph" w:customStyle="1" w:styleId="xl101">
    <w:name w:val="xl101"/>
    <w:basedOn w:val="a4"/>
    <w:rsid w:val="00D77EED"/>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02">
    <w:name w:val="xl102"/>
    <w:basedOn w:val="a4"/>
    <w:rsid w:val="00D77EED"/>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3">
    <w:name w:val="xl103"/>
    <w:basedOn w:val="a4"/>
    <w:rsid w:val="00D77EE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4">
    <w:name w:val="xl104"/>
    <w:basedOn w:val="a4"/>
    <w:rsid w:val="00D77EED"/>
    <w:pPr>
      <w:pBdr>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5">
    <w:name w:val="xl105"/>
    <w:basedOn w:val="a4"/>
    <w:rsid w:val="00D77EED"/>
    <w:pPr>
      <w:pBdr>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2"/>
      <w:szCs w:val="22"/>
    </w:rPr>
  </w:style>
  <w:style w:type="paragraph" w:customStyle="1" w:styleId="xl106">
    <w:name w:val="xl106"/>
    <w:basedOn w:val="a4"/>
    <w:rsid w:val="00D77EED"/>
    <w:pPr>
      <w:pBdr>
        <w:left w:val="single" w:sz="4"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7">
    <w:name w:val="xl107"/>
    <w:basedOn w:val="a4"/>
    <w:rsid w:val="00D77EED"/>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8">
    <w:name w:val="xl108"/>
    <w:basedOn w:val="a4"/>
    <w:rsid w:val="00D77EED"/>
    <w:pPr>
      <w:pBdr>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09">
    <w:name w:val="xl109"/>
    <w:basedOn w:val="a4"/>
    <w:rsid w:val="00D77EED"/>
    <w:pPr>
      <w:pBdr>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10">
    <w:name w:val="xl110"/>
    <w:basedOn w:val="a4"/>
    <w:rsid w:val="00D77EED"/>
    <w:pPr>
      <w:pBdr>
        <w:top w:val="single" w:sz="4" w:space="0" w:color="auto"/>
        <w:bottom w:val="single" w:sz="4" w:space="0" w:color="auto"/>
      </w:pBdr>
      <w:spacing w:before="100" w:beforeAutospacing="1" w:after="100" w:afterAutospacing="1"/>
      <w:textAlignment w:val="top"/>
    </w:pPr>
    <w:rPr>
      <w:rFonts w:ascii="Times New Roman CYR" w:hAnsi="Times New Roman CYR" w:cs="Times New Roman CYR"/>
      <w:b/>
      <w:bCs/>
      <w:sz w:val="22"/>
      <w:szCs w:val="22"/>
    </w:rPr>
  </w:style>
  <w:style w:type="paragraph" w:customStyle="1" w:styleId="xl111">
    <w:name w:val="xl111"/>
    <w:basedOn w:val="a4"/>
    <w:rsid w:val="00D77EED"/>
    <w:pPr>
      <w:pBdr>
        <w:left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2"/>
      <w:szCs w:val="22"/>
    </w:rPr>
  </w:style>
  <w:style w:type="paragraph" w:customStyle="1" w:styleId="xl112">
    <w:name w:val="xl112"/>
    <w:basedOn w:val="a4"/>
    <w:rsid w:val="00D77EED"/>
    <w:pPr>
      <w:pBdr>
        <w:lef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13">
    <w:name w:val="xl113"/>
    <w:basedOn w:val="a4"/>
    <w:rsid w:val="00D77E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2"/>
      <w:szCs w:val="22"/>
    </w:rPr>
  </w:style>
  <w:style w:type="paragraph" w:customStyle="1" w:styleId="xl114">
    <w:name w:val="xl114"/>
    <w:basedOn w:val="a4"/>
    <w:rsid w:val="00D77EED"/>
    <w:pPr>
      <w:spacing w:before="100" w:beforeAutospacing="1" w:after="100" w:afterAutospacing="1"/>
    </w:pPr>
    <w:rPr>
      <w:rFonts w:ascii="Times New Roman CYR" w:hAnsi="Times New Roman CYR" w:cs="Times New Roman CYR"/>
      <w:b/>
      <w:bCs/>
      <w:sz w:val="22"/>
      <w:szCs w:val="22"/>
    </w:rPr>
  </w:style>
  <w:style w:type="paragraph" w:customStyle="1" w:styleId="xl115">
    <w:name w:val="xl115"/>
    <w:basedOn w:val="a4"/>
    <w:rsid w:val="00D77EED"/>
    <w:pPr>
      <w:pBdr>
        <w:lef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116">
    <w:name w:val="xl116"/>
    <w:basedOn w:val="a4"/>
    <w:rsid w:val="00D77EED"/>
    <w:pPr>
      <w:pBdr>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ConsPlusNonformat">
    <w:name w:val="ConsPlusNonformat"/>
    <w:rsid w:val="001370C4"/>
    <w:pPr>
      <w:widowControl w:val="0"/>
      <w:autoSpaceDE w:val="0"/>
      <w:autoSpaceDN w:val="0"/>
      <w:adjustRightInd w:val="0"/>
    </w:pPr>
    <w:rPr>
      <w:rFonts w:ascii="Courier New" w:hAnsi="Courier New" w:cs="Courier New"/>
    </w:rPr>
  </w:style>
  <w:style w:type="paragraph" w:customStyle="1" w:styleId="2-11">
    <w:name w:val="содержание2-11"/>
    <w:basedOn w:val="a4"/>
    <w:rsid w:val="002C65AC"/>
    <w:pPr>
      <w:spacing w:after="60"/>
      <w:jc w:val="both"/>
    </w:pPr>
    <w:rPr>
      <w:sz w:val="24"/>
      <w:szCs w:val="24"/>
    </w:rPr>
  </w:style>
  <w:style w:type="paragraph" w:customStyle="1" w:styleId="HeadDoc">
    <w:name w:val="HeadDoc"/>
    <w:rsid w:val="002C65AC"/>
    <w:pPr>
      <w:keepLines/>
      <w:snapToGrid w:val="0"/>
      <w:jc w:val="both"/>
    </w:pPr>
    <w:rPr>
      <w:sz w:val="28"/>
    </w:rPr>
  </w:style>
  <w:style w:type="paragraph" w:customStyle="1" w:styleId="70">
    <w:name w:val="заголовок 7"/>
    <w:basedOn w:val="a4"/>
    <w:next w:val="a4"/>
    <w:rsid w:val="002C65AC"/>
    <w:pPr>
      <w:keepNext/>
      <w:widowControl w:val="0"/>
      <w:tabs>
        <w:tab w:val="left" w:pos="1476"/>
      </w:tabs>
      <w:jc w:val="center"/>
    </w:pPr>
    <w:rPr>
      <w:b/>
      <w:sz w:val="24"/>
    </w:rPr>
  </w:style>
  <w:style w:type="paragraph" w:customStyle="1" w:styleId="ConsPlusNormal">
    <w:name w:val="ConsPlusNormal"/>
    <w:rsid w:val="00C808CD"/>
    <w:pPr>
      <w:autoSpaceDE w:val="0"/>
      <w:autoSpaceDN w:val="0"/>
      <w:adjustRightInd w:val="0"/>
      <w:ind w:firstLine="720"/>
    </w:pPr>
    <w:rPr>
      <w:rFonts w:ascii="Arial" w:hAnsi="Arial" w:cs="Arial"/>
    </w:rPr>
  </w:style>
  <w:style w:type="character" w:customStyle="1" w:styleId="23">
    <w:name w:val="Заголовок 2 Знак"/>
    <w:basedOn w:val="a5"/>
    <w:link w:val="22"/>
    <w:rsid w:val="006F45B5"/>
    <w:rPr>
      <w:color w:val="000000"/>
      <w:sz w:val="24"/>
    </w:rPr>
  </w:style>
  <w:style w:type="character" w:customStyle="1" w:styleId="aa">
    <w:name w:val="Основной текст с отступом Знак"/>
    <w:basedOn w:val="a5"/>
    <w:link w:val="a9"/>
    <w:rsid w:val="006F45B5"/>
    <w:rPr>
      <w:snapToGrid w:val="0"/>
      <w:sz w:val="24"/>
    </w:rPr>
  </w:style>
  <w:style w:type="character" w:customStyle="1" w:styleId="ac">
    <w:name w:val="Основной текст Знак"/>
    <w:basedOn w:val="a5"/>
    <w:link w:val="ab"/>
    <w:rsid w:val="006F45B5"/>
    <w:rPr>
      <w:sz w:val="24"/>
    </w:rPr>
  </w:style>
  <w:style w:type="paragraph" w:customStyle="1" w:styleId="14">
    <w:name w:val="Обычный1"/>
    <w:rsid w:val="000A4FD8"/>
    <w:pPr>
      <w:snapToGrid w:val="0"/>
    </w:pPr>
  </w:style>
  <w:style w:type="paragraph" w:customStyle="1" w:styleId="511">
    <w:name w:val="Заголовок 51"/>
    <w:basedOn w:val="14"/>
    <w:next w:val="14"/>
    <w:rsid w:val="000A4FD8"/>
    <w:pPr>
      <w:keepNext/>
      <w:tabs>
        <w:tab w:val="left" w:pos="426"/>
      </w:tabs>
      <w:spacing w:before="120"/>
      <w:jc w:val="center"/>
      <w:outlineLvl w:val="4"/>
    </w:pPr>
    <w:rPr>
      <w:b/>
      <w:sz w:val="24"/>
    </w:rPr>
  </w:style>
  <w:style w:type="character" w:customStyle="1" w:styleId="34">
    <w:name w:val="Заголовок 3 Знак"/>
    <w:basedOn w:val="a5"/>
    <w:link w:val="33"/>
    <w:rsid w:val="00686EA2"/>
    <w:rPr>
      <w:b/>
    </w:rPr>
  </w:style>
  <w:style w:type="character" w:customStyle="1" w:styleId="36">
    <w:name w:val="Основной текст 3 Знак"/>
    <w:basedOn w:val="a5"/>
    <w:link w:val="35"/>
    <w:rsid w:val="007A638D"/>
  </w:style>
  <w:style w:type="character" w:customStyle="1" w:styleId="af">
    <w:name w:val="Верхний колонтитул Знак"/>
    <w:basedOn w:val="a5"/>
    <w:link w:val="ae"/>
    <w:rsid w:val="007A638D"/>
    <w:rPr>
      <w:snapToGrid w:val="0"/>
    </w:rPr>
  </w:style>
  <w:style w:type="character" w:customStyle="1" w:styleId="af2">
    <w:name w:val="Нижний колонтитул Знак"/>
    <w:basedOn w:val="a5"/>
    <w:link w:val="af1"/>
    <w:rsid w:val="007A638D"/>
  </w:style>
  <w:style w:type="character" w:customStyle="1" w:styleId="38">
    <w:name w:val="Основной текст с отступом 3 Знак"/>
    <w:basedOn w:val="a5"/>
    <w:link w:val="37"/>
    <w:rsid w:val="007A638D"/>
    <w:rPr>
      <w:sz w:val="28"/>
    </w:rPr>
  </w:style>
  <w:style w:type="paragraph" w:customStyle="1" w:styleId="ConsPlusCell">
    <w:name w:val="ConsPlusCell"/>
    <w:rsid w:val="007A638D"/>
    <w:pPr>
      <w:widowControl w:val="0"/>
      <w:autoSpaceDE w:val="0"/>
      <w:autoSpaceDN w:val="0"/>
      <w:adjustRightInd w:val="0"/>
    </w:pPr>
    <w:rPr>
      <w:rFonts w:ascii="Arial" w:hAnsi="Arial" w:cs="Arial"/>
    </w:rPr>
  </w:style>
  <w:style w:type="paragraph" w:styleId="affc">
    <w:name w:val="List Paragraph"/>
    <w:basedOn w:val="a4"/>
    <w:qFormat/>
    <w:rsid w:val="007A638D"/>
    <w:pPr>
      <w:spacing w:after="200" w:line="276" w:lineRule="auto"/>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1981861">
      <w:bodyDiv w:val="1"/>
      <w:marLeft w:val="0"/>
      <w:marRight w:val="0"/>
      <w:marTop w:val="0"/>
      <w:marBottom w:val="0"/>
      <w:divBdr>
        <w:top w:val="none" w:sz="0" w:space="0" w:color="auto"/>
        <w:left w:val="none" w:sz="0" w:space="0" w:color="auto"/>
        <w:bottom w:val="none" w:sz="0" w:space="0" w:color="auto"/>
        <w:right w:val="none" w:sz="0" w:space="0" w:color="auto"/>
      </w:divBdr>
    </w:div>
    <w:div w:id="15542738">
      <w:bodyDiv w:val="1"/>
      <w:marLeft w:val="0"/>
      <w:marRight w:val="0"/>
      <w:marTop w:val="0"/>
      <w:marBottom w:val="0"/>
      <w:divBdr>
        <w:top w:val="none" w:sz="0" w:space="0" w:color="auto"/>
        <w:left w:val="none" w:sz="0" w:space="0" w:color="auto"/>
        <w:bottom w:val="none" w:sz="0" w:space="0" w:color="auto"/>
        <w:right w:val="none" w:sz="0" w:space="0" w:color="auto"/>
      </w:divBdr>
    </w:div>
    <w:div w:id="40055441">
      <w:bodyDiv w:val="1"/>
      <w:marLeft w:val="0"/>
      <w:marRight w:val="0"/>
      <w:marTop w:val="0"/>
      <w:marBottom w:val="0"/>
      <w:divBdr>
        <w:top w:val="none" w:sz="0" w:space="0" w:color="auto"/>
        <w:left w:val="none" w:sz="0" w:space="0" w:color="auto"/>
        <w:bottom w:val="none" w:sz="0" w:space="0" w:color="auto"/>
        <w:right w:val="none" w:sz="0" w:space="0" w:color="auto"/>
      </w:divBdr>
    </w:div>
    <w:div w:id="48041765">
      <w:bodyDiv w:val="1"/>
      <w:marLeft w:val="0"/>
      <w:marRight w:val="0"/>
      <w:marTop w:val="0"/>
      <w:marBottom w:val="0"/>
      <w:divBdr>
        <w:top w:val="none" w:sz="0" w:space="0" w:color="auto"/>
        <w:left w:val="none" w:sz="0" w:space="0" w:color="auto"/>
        <w:bottom w:val="none" w:sz="0" w:space="0" w:color="auto"/>
        <w:right w:val="none" w:sz="0" w:space="0" w:color="auto"/>
      </w:divBdr>
    </w:div>
    <w:div w:id="48187133">
      <w:bodyDiv w:val="1"/>
      <w:marLeft w:val="0"/>
      <w:marRight w:val="0"/>
      <w:marTop w:val="0"/>
      <w:marBottom w:val="0"/>
      <w:divBdr>
        <w:top w:val="none" w:sz="0" w:space="0" w:color="auto"/>
        <w:left w:val="none" w:sz="0" w:space="0" w:color="auto"/>
        <w:bottom w:val="none" w:sz="0" w:space="0" w:color="auto"/>
        <w:right w:val="none" w:sz="0" w:space="0" w:color="auto"/>
      </w:divBdr>
    </w:div>
    <w:div w:id="79520706">
      <w:bodyDiv w:val="1"/>
      <w:marLeft w:val="0"/>
      <w:marRight w:val="0"/>
      <w:marTop w:val="0"/>
      <w:marBottom w:val="0"/>
      <w:divBdr>
        <w:top w:val="none" w:sz="0" w:space="0" w:color="auto"/>
        <w:left w:val="none" w:sz="0" w:space="0" w:color="auto"/>
        <w:bottom w:val="none" w:sz="0" w:space="0" w:color="auto"/>
        <w:right w:val="none" w:sz="0" w:space="0" w:color="auto"/>
      </w:divBdr>
    </w:div>
    <w:div w:id="79522302">
      <w:bodyDiv w:val="1"/>
      <w:marLeft w:val="0"/>
      <w:marRight w:val="0"/>
      <w:marTop w:val="0"/>
      <w:marBottom w:val="0"/>
      <w:divBdr>
        <w:top w:val="none" w:sz="0" w:space="0" w:color="auto"/>
        <w:left w:val="none" w:sz="0" w:space="0" w:color="auto"/>
        <w:bottom w:val="none" w:sz="0" w:space="0" w:color="auto"/>
        <w:right w:val="none" w:sz="0" w:space="0" w:color="auto"/>
      </w:divBdr>
    </w:div>
    <w:div w:id="110589299">
      <w:bodyDiv w:val="1"/>
      <w:marLeft w:val="0"/>
      <w:marRight w:val="0"/>
      <w:marTop w:val="0"/>
      <w:marBottom w:val="0"/>
      <w:divBdr>
        <w:top w:val="none" w:sz="0" w:space="0" w:color="auto"/>
        <w:left w:val="none" w:sz="0" w:space="0" w:color="auto"/>
        <w:bottom w:val="none" w:sz="0" w:space="0" w:color="auto"/>
        <w:right w:val="none" w:sz="0" w:space="0" w:color="auto"/>
      </w:divBdr>
    </w:div>
    <w:div w:id="114905688">
      <w:bodyDiv w:val="1"/>
      <w:marLeft w:val="0"/>
      <w:marRight w:val="0"/>
      <w:marTop w:val="0"/>
      <w:marBottom w:val="0"/>
      <w:divBdr>
        <w:top w:val="none" w:sz="0" w:space="0" w:color="auto"/>
        <w:left w:val="none" w:sz="0" w:space="0" w:color="auto"/>
        <w:bottom w:val="none" w:sz="0" w:space="0" w:color="auto"/>
        <w:right w:val="none" w:sz="0" w:space="0" w:color="auto"/>
      </w:divBdr>
    </w:div>
    <w:div w:id="121076507">
      <w:bodyDiv w:val="1"/>
      <w:marLeft w:val="0"/>
      <w:marRight w:val="0"/>
      <w:marTop w:val="0"/>
      <w:marBottom w:val="0"/>
      <w:divBdr>
        <w:top w:val="none" w:sz="0" w:space="0" w:color="auto"/>
        <w:left w:val="none" w:sz="0" w:space="0" w:color="auto"/>
        <w:bottom w:val="none" w:sz="0" w:space="0" w:color="auto"/>
        <w:right w:val="none" w:sz="0" w:space="0" w:color="auto"/>
      </w:divBdr>
    </w:div>
    <w:div w:id="121727775">
      <w:bodyDiv w:val="1"/>
      <w:marLeft w:val="0"/>
      <w:marRight w:val="0"/>
      <w:marTop w:val="0"/>
      <w:marBottom w:val="0"/>
      <w:divBdr>
        <w:top w:val="none" w:sz="0" w:space="0" w:color="auto"/>
        <w:left w:val="none" w:sz="0" w:space="0" w:color="auto"/>
        <w:bottom w:val="none" w:sz="0" w:space="0" w:color="auto"/>
        <w:right w:val="none" w:sz="0" w:space="0" w:color="auto"/>
      </w:divBdr>
    </w:div>
    <w:div w:id="131947669">
      <w:bodyDiv w:val="1"/>
      <w:marLeft w:val="0"/>
      <w:marRight w:val="0"/>
      <w:marTop w:val="0"/>
      <w:marBottom w:val="0"/>
      <w:divBdr>
        <w:top w:val="none" w:sz="0" w:space="0" w:color="auto"/>
        <w:left w:val="none" w:sz="0" w:space="0" w:color="auto"/>
        <w:bottom w:val="none" w:sz="0" w:space="0" w:color="auto"/>
        <w:right w:val="none" w:sz="0" w:space="0" w:color="auto"/>
      </w:divBdr>
    </w:div>
    <w:div w:id="151455106">
      <w:bodyDiv w:val="1"/>
      <w:marLeft w:val="0"/>
      <w:marRight w:val="0"/>
      <w:marTop w:val="0"/>
      <w:marBottom w:val="0"/>
      <w:divBdr>
        <w:top w:val="none" w:sz="0" w:space="0" w:color="auto"/>
        <w:left w:val="none" w:sz="0" w:space="0" w:color="auto"/>
        <w:bottom w:val="none" w:sz="0" w:space="0" w:color="auto"/>
        <w:right w:val="none" w:sz="0" w:space="0" w:color="auto"/>
      </w:divBdr>
    </w:div>
    <w:div w:id="165830110">
      <w:bodyDiv w:val="1"/>
      <w:marLeft w:val="0"/>
      <w:marRight w:val="0"/>
      <w:marTop w:val="0"/>
      <w:marBottom w:val="0"/>
      <w:divBdr>
        <w:top w:val="none" w:sz="0" w:space="0" w:color="auto"/>
        <w:left w:val="none" w:sz="0" w:space="0" w:color="auto"/>
        <w:bottom w:val="none" w:sz="0" w:space="0" w:color="auto"/>
        <w:right w:val="none" w:sz="0" w:space="0" w:color="auto"/>
      </w:divBdr>
    </w:div>
    <w:div w:id="174659202">
      <w:bodyDiv w:val="1"/>
      <w:marLeft w:val="0"/>
      <w:marRight w:val="0"/>
      <w:marTop w:val="0"/>
      <w:marBottom w:val="0"/>
      <w:divBdr>
        <w:top w:val="none" w:sz="0" w:space="0" w:color="auto"/>
        <w:left w:val="none" w:sz="0" w:space="0" w:color="auto"/>
        <w:bottom w:val="none" w:sz="0" w:space="0" w:color="auto"/>
        <w:right w:val="none" w:sz="0" w:space="0" w:color="auto"/>
      </w:divBdr>
    </w:div>
    <w:div w:id="181674487">
      <w:bodyDiv w:val="1"/>
      <w:marLeft w:val="0"/>
      <w:marRight w:val="0"/>
      <w:marTop w:val="0"/>
      <w:marBottom w:val="0"/>
      <w:divBdr>
        <w:top w:val="none" w:sz="0" w:space="0" w:color="auto"/>
        <w:left w:val="none" w:sz="0" w:space="0" w:color="auto"/>
        <w:bottom w:val="none" w:sz="0" w:space="0" w:color="auto"/>
        <w:right w:val="none" w:sz="0" w:space="0" w:color="auto"/>
      </w:divBdr>
    </w:div>
    <w:div w:id="185412127">
      <w:bodyDiv w:val="1"/>
      <w:marLeft w:val="0"/>
      <w:marRight w:val="0"/>
      <w:marTop w:val="0"/>
      <w:marBottom w:val="0"/>
      <w:divBdr>
        <w:top w:val="none" w:sz="0" w:space="0" w:color="auto"/>
        <w:left w:val="none" w:sz="0" w:space="0" w:color="auto"/>
        <w:bottom w:val="none" w:sz="0" w:space="0" w:color="auto"/>
        <w:right w:val="none" w:sz="0" w:space="0" w:color="auto"/>
      </w:divBdr>
    </w:div>
    <w:div w:id="232467516">
      <w:bodyDiv w:val="1"/>
      <w:marLeft w:val="0"/>
      <w:marRight w:val="0"/>
      <w:marTop w:val="0"/>
      <w:marBottom w:val="0"/>
      <w:divBdr>
        <w:top w:val="none" w:sz="0" w:space="0" w:color="auto"/>
        <w:left w:val="none" w:sz="0" w:space="0" w:color="auto"/>
        <w:bottom w:val="none" w:sz="0" w:space="0" w:color="auto"/>
        <w:right w:val="none" w:sz="0" w:space="0" w:color="auto"/>
      </w:divBdr>
    </w:div>
    <w:div w:id="241456729">
      <w:bodyDiv w:val="1"/>
      <w:marLeft w:val="0"/>
      <w:marRight w:val="0"/>
      <w:marTop w:val="0"/>
      <w:marBottom w:val="0"/>
      <w:divBdr>
        <w:top w:val="none" w:sz="0" w:space="0" w:color="auto"/>
        <w:left w:val="none" w:sz="0" w:space="0" w:color="auto"/>
        <w:bottom w:val="none" w:sz="0" w:space="0" w:color="auto"/>
        <w:right w:val="none" w:sz="0" w:space="0" w:color="auto"/>
      </w:divBdr>
    </w:div>
    <w:div w:id="264266210">
      <w:bodyDiv w:val="1"/>
      <w:marLeft w:val="0"/>
      <w:marRight w:val="0"/>
      <w:marTop w:val="0"/>
      <w:marBottom w:val="0"/>
      <w:divBdr>
        <w:top w:val="none" w:sz="0" w:space="0" w:color="auto"/>
        <w:left w:val="none" w:sz="0" w:space="0" w:color="auto"/>
        <w:bottom w:val="none" w:sz="0" w:space="0" w:color="auto"/>
        <w:right w:val="none" w:sz="0" w:space="0" w:color="auto"/>
      </w:divBdr>
    </w:div>
    <w:div w:id="307712963">
      <w:bodyDiv w:val="1"/>
      <w:marLeft w:val="0"/>
      <w:marRight w:val="0"/>
      <w:marTop w:val="0"/>
      <w:marBottom w:val="0"/>
      <w:divBdr>
        <w:top w:val="none" w:sz="0" w:space="0" w:color="auto"/>
        <w:left w:val="none" w:sz="0" w:space="0" w:color="auto"/>
        <w:bottom w:val="none" w:sz="0" w:space="0" w:color="auto"/>
        <w:right w:val="none" w:sz="0" w:space="0" w:color="auto"/>
      </w:divBdr>
    </w:div>
    <w:div w:id="313488179">
      <w:bodyDiv w:val="1"/>
      <w:marLeft w:val="0"/>
      <w:marRight w:val="0"/>
      <w:marTop w:val="0"/>
      <w:marBottom w:val="0"/>
      <w:divBdr>
        <w:top w:val="none" w:sz="0" w:space="0" w:color="auto"/>
        <w:left w:val="none" w:sz="0" w:space="0" w:color="auto"/>
        <w:bottom w:val="none" w:sz="0" w:space="0" w:color="auto"/>
        <w:right w:val="none" w:sz="0" w:space="0" w:color="auto"/>
      </w:divBdr>
    </w:div>
    <w:div w:id="342558537">
      <w:bodyDiv w:val="1"/>
      <w:marLeft w:val="0"/>
      <w:marRight w:val="0"/>
      <w:marTop w:val="0"/>
      <w:marBottom w:val="0"/>
      <w:divBdr>
        <w:top w:val="none" w:sz="0" w:space="0" w:color="auto"/>
        <w:left w:val="none" w:sz="0" w:space="0" w:color="auto"/>
        <w:bottom w:val="none" w:sz="0" w:space="0" w:color="auto"/>
        <w:right w:val="none" w:sz="0" w:space="0" w:color="auto"/>
      </w:divBdr>
    </w:div>
    <w:div w:id="396784264">
      <w:bodyDiv w:val="1"/>
      <w:marLeft w:val="0"/>
      <w:marRight w:val="0"/>
      <w:marTop w:val="0"/>
      <w:marBottom w:val="0"/>
      <w:divBdr>
        <w:top w:val="none" w:sz="0" w:space="0" w:color="auto"/>
        <w:left w:val="none" w:sz="0" w:space="0" w:color="auto"/>
        <w:bottom w:val="none" w:sz="0" w:space="0" w:color="auto"/>
        <w:right w:val="none" w:sz="0" w:space="0" w:color="auto"/>
      </w:divBdr>
    </w:div>
    <w:div w:id="402335983">
      <w:bodyDiv w:val="1"/>
      <w:marLeft w:val="0"/>
      <w:marRight w:val="0"/>
      <w:marTop w:val="0"/>
      <w:marBottom w:val="0"/>
      <w:divBdr>
        <w:top w:val="none" w:sz="0" w:space="0" w:color="auto"/>
        <w:left w:val="none" w:sz="0" w:space="0" w:color="auto"/>
        <w:bottom w:val="none" w:sz="0" w:space="0" w:color="auto"/>
        <w:right w:val="none" w:sz="0" w:space="0" w:color="auto"/>
      </w:divBdr>
    </w:div>
    <w:div w:id="429472344">
      <w:bodyDiv w:val="1"/>
      <w:marLeft w:val="0"/>
      <w:marRight w:val="0"/>
      <w:marTop w:val="0"/>
      <w:marBottom w:val="0"/>
      <w:divBdr>
        <w:top w:val="none" w:sz="0" w:space="0" w:color="auto"/>
        <w:left w:val="none" w:sz="0" w:space="0" w:color="auto"/>
        <w:bottom w:val="none" w:sz="0" w:space="0" w:color="auto"/>
        <w:right w:val="none" w:sz="0" w:space="0" w:color="auto"/>
      </w:divBdr>
    </w:div>
    <w:div w:id="447284461">
      <w:bodyDiv w:val="1"/>
      <w:marLeft w:val="0"/>
      <w:marRight w:val="0"/>
      <w:marTop w:val="0"/>
      <w:marBottom w:val="0"/>
      <w:divBdr>
        <w:top w:val="none" w:sz="0" w:space="0" w:color="auto"/>
        <w:left w:val="none" w:sz="0" w:space="0" w:color="auto"/>
        <w:bottom w:val="none" w:sz="0" w:space="0" w:color="auto"/>
        <w:right w:val="none" w:sz="0" w:space="0" w:color="auto"/>
      </w:divBdr>
    </w:div>
    <w:div w:id="497112646">
      <w:bodyDiv w:val="1"/>
      <w:marLeft w:val="0"/>
      <w:marRight w:val="0"/>
      <w:marTop w:val="0"/>
      <w:marBottom w:val="0"/>
      <w:divBdr>
        <w:top w:val="none" w:sz="0" w:space="0" w:color="auto"/>
        <w:left w:val="none" w:sz="0" w:space="0" w:color="auto"/>
        <w:bottom w:val="none" w:sz="0" w:space="0" w:color="auto"/>
        <w:right w:val="none" w:sz="0" w:space="0" w:color="auto"/>
      </w:divBdr>
    </w:div>
    <w:div w:id="518930996">
      <w:bodyDiv w:val="1"/>
      <w:marLeft w:val="0"/>
      <w:marRight w:val="0"/>
      <w:marTop w:val="0"/>
      <w:marBottom w:val="0"/>
      <w:divBdr>
        <w:top w:val="none" w:sz="0" w:space="0" w:color="auto"/>
        <w:left w:val="none" w:sz="0" w:space="0" w:color="auto"/>
        <w:bottom w:val="none" w:sz="0" w:space="0" w:color="auto"/>
        <w:right w:val="none" w:sz="0" w:space="0" w:color="auto"/>
      </w:divBdr>
    </w:div>
    <w:div w:id="522985849">
      <w:bodyDiv w:val="1"/>
      <w:marLeft w:val="0"/>
      <w:marRight w:val="0"/>
      <w:marTop w:val="0"/>
      <w:marBottom w:val="0"/>
      <w:divBdr>
        <w:top w:val="none" w:sz="0" w:space="0" w:color="auto"/>
        <w:left w:val="none" w:sz="0" w:space="0" w:color="auto"/>
        <w:bottom w:val="none" w:sz="0" w:space="0" w:color="auto"/>
        <w:right w:val="none" w:sz="0" w:space="0" w:color="auto"/>
      </w:divBdr>
    </w:div>
    <w:div w:id="534971959">
      <w:bodyDiv w:val="1"/>
      <w:marLeft w:val="0"/>
      <w:marRight w:val="0"/>
      <w:marTop w:val="0"/>
      <w:marBottom w:val="0"/>
      <w:divBdr>
        <w:top w:val="none" w:sz="0" w:space="0" w:color="auto"/>
        <w:left w:val="none" w:sz="0" w:space="0" w:color="auto"/>
        <w:bottom w:val="none" w:sz="0" w:space="0" w:color="auto"/>
        <w:right w:val="none" w:sz="0" w:space="0" w:color="auto"/>
      </w:divBdr>
    </w:div>
    <w:div w:id="545603875">
      <w:bodyDiv w:val="1"/>
      <w:marLeft w:val="0"/>
      <w:marRight w:val="0"/>
      <w:marTop w:val="0"/>
      <w:marBottom w:val="0"/>
      <w:divBdr>
        <w:top w:val="none" w:sz="0" w:space="0" w:color="auto"/>
        <w:left w:val="none" w:sz="0" w:space="0" w:color="auto"/>
        <w:bottom w:val="none" w:sz="0" w:space="0" w:color="auto"/>
        <w:right w:val="none" w:sz="0" w:space="0" w:color="auto"/>
      </w:divBdr>
    </w:div>
    <w:div w:id="558595275">
      <w:bodyDiv w:val="1"/>
      <w:marLeft w:val="0"/>
      <w:marRight w:val="0"/>
      <w:marTop w:val="0"/>
      <w:marBottom w:val="0"/>
      <w:divBdr>
        <w:top w:val="none" w:sz="0" w:space="0" w:color="auto"/>
        <w:left w:val="none" w:sz="0" w:space="0" w:color="auto"/>
        <w:bottom w:val="none" w:sz="0" w:space="0" w:color="auto"/>
        <w:right w:val="none" w:sz="0" w:space="0" w:color="auto"/>
      </w:divBdr>
    </w:div>
    <w:div w:id="586352240">
      <w:bodyDiv w:val="1"/>
      <w:marLeft w:val="0"/>
      <w:marRight w:val="0"/>
      <w:marTop w:val="0"/>
      <w:marBottom w:val="0"/>
      <w:divBdr>
        <w:top w:val="none" w:sz="0" w:space="0" w:color="auto"/>
        <w:left w:val="none" w:sz="0" w:space="0" w:color="auto"/>
        <w:bottom w:val="none" w:sz="0" w:space="0" w:color="auto"/>
        <w:right w:val="none" w:sz="0" w:space="0" w:color="auto"/>
      </w:divBdr>
    </w:div>
    <w:div w:id="591669302">
      <w:bodyDiv w:val="1"/>
      <w:marLeft w:val="0"/>
      <w:marRight w:val="0"/>
      <w:marTop w:val="0"/>
      <w:marBottom w:val="0"/>
      <w:divBdr>
        <w:top w:val="none" w:sz="0" w:space="0" w:color="auto"/>
        <w:left w:val="none" w:sz="0" w:space="0" w:color="auto"/>
        <w:bottom w:val="none" w:sz="0" w:space="0" w:color="auto"/>
        <w:right w:val="none" w:sz="0" w:space="0" w:color="auto"/>
      </w:divBdr>
    </w:div>
    <w:div w:id="606238042">
      <w:bodyDiv w:val="1"/>
      <w:marLeft w:val="0"/>
      <w:marRight w:val="0"/>
      <w:marTop w:val="0"/>
      <w:marBottom w:val="0"/>
      <w:divBdr>
        <w:top w:val="none" w:sz="0" w:space="0" w:color="auto"/>
        <w:left w:val="none" w:sz="0" w:space="0" w:color="auto"/>
        <w:bottom w:val="none" w:sz="0" w:space="0" w:color="auto"/>
        <w:right w:val="none" w:sz="0" w:space="0" w:color="auto"/>
      </w:divBdr>
    </w:div>
    <w:div w:id="616789917">
      <w:bodyDiv w:val="1"/>
      <w:marLeft w:val="0"/>
      <w:marRight w:val="0"/>
      <w:marTop w:val="0"/>
      <w:marBottom w:val="0"/>
      <w:divBdr>
        <w:top w:val="none" w:sz="0" w:space="0" w:color="auto"/>
        <w:left w:val="none" w:sz="0" w:space="0" w:color="auto"/>
        <w:bottom w:val="none" w:sz="0" w:space="0" w:color="auto"/>
        <w:right w:val="none" w:sz="0" w:space="0" w:color="auto"/>
      </w:divBdr>
    </w:div>
    <w:div w:id="631980354">
      <w:bodyDiv w:val="1"/>
      <w:marLeft w:val="0"/>
      <w:marRight w:val="0"/>
      <w:marTop w:val="0"/>
      <w:marBottom w:val="0"/>
      <w:divBdr>
        <w:top w:val="none" w:sz="0" w:space="0" w:color="auto"/>
        <w:left w:val="none" w:sz="0" w:space="0" w:color="auto"/>
        <w:bottom w:val="none" w:sz="0" w:space="0" w:color="auto"/>
        <w:right w:val="none" w:sz="0" w:space="0" w:color="auto"/>
      </w:divBdr>
    </w:div>
    <w:div w:id="735125696">
      <w:bodyDiv w:val="1"/>
      <w:marLeft w:val="0"/>
      <w:marRight w:val="0"/>
      <w:marTop w:val="0"/>
      <w:marBottom w:val="0"/>
      <w:divBdr>
        <w:top w:val="none" w:sz="0" w:space="0" w:color="auto"/>
        <w:left w:val="none" w:sz="0" w:space="0" w:color="auto"/>
        <w:bottom w:val="none" w:sz="0" w:space="0" w:color="auto"/>
        <w:right w:val="none" w:sz="0" w:space="0" w:color="auto"/>
      </w:divBdr>
    </w:div>
    <w:div w:id="742918346">
      <w:bodyDiv w:val="1"/>
      <w:marLeft w:val="0"/>
      <w:marRight w:val="0"/>
      <w:marTop w:val="0"/>
      <w:marBottom w:val="0"/>
      <w:divBdr>
        <w:top w:val="none" w:sz="0" w:space="0" w:color="auto"/>
        <w:left w:val="none" w:sz="0" w:space="0" w:color="auto"/>
        <w:bottom w:val="none" w:sz="0" w:space="0" w:color="auto"/>
        <w:right w:val="none" w:sz="0" w:space="0" w:color="auto"/>
      </w:divBdr>
    </w:div>
    <w:div w:id="744452184">
      <w:bodyDiv w:val="1"/>
      <w:marLeft w:val="0"/>
      <w:marRight w:val="0"/>
      <w:marTop w:val="0"/>
      <w:marBottom w:val="0"/>
      <w:divBdr>
        <w:top w:val="none" w:sz="0" w:space="0" w:color="auto"/>
        <w:left w:val="none" w:sz="0" w:space="0" w:color="auto"/>
        <w:bottom w:val="none" w:sz="0" w:space="0" w:color="auto"/>
        <w:right w:val="none" w:sz="0" w:space="0" w:color="auto"/>
      </w:divBdr>
    </w:div>
    <w:div w:id="747731614">
      <w:bodyDiv w:val="1"/>
      <w:marLeft w:val="0"/>
      <w:marRight w:val="0"/>
      <w:marTop w:val="0"/>
      <w:marBottom w:val="0"/>
      <w:divBdr>
        <w:top w:val="none" w:sz="0" w:space="0" w:color="auto"/>
        <w:left w:val="none" w:sz="0" w:space="0" w:color="auto"/>
        <w:bottom w:val="none" w:sz="0" w:space="0" w:color="auto"/>
        <w:right w:val="none" w:sz="0" w:space="0" w:color="auto"/>
      </w:divBdr>
    </w:div>
    <w:div w:id="758910528">
      <w:bodyDiv w:val="1"/>
      <w:marLeft w:val="0"/>
      <w:marRight w:val="0"/>
      <w:marTop w:val="0"/>
      <w:marBottom w:val="0"/>
      <w:divBdr>
        <w:top w:val="none" w:sz="0" w:space="0" w:color="auto"/>
        <w:left w:val="none" w:sz="0" w:space="0" w:color="auto"/>
        <w:bottom w:val="none" w:sz="0" w:space="0" w:color="auto"/>
        <w:right w:val="none" w:sz="0" w:space="0" w:color="auto"/>
      </w:divBdr>
    </w:div>
    <w:div w:id="760642085">
      <w:bodyDiv w:val="1"/>
      <w:marLeft w:val="0"/>
      <w:marRight w:val="0"/>
      <w:marTop w:val="0"/>
      <w:marBottom w:val="0"/>
      <w:divBdr>
        <w:top w:val="none" w:sz="0" w:space="0" w:color="auto"/>
        <w:left w:val="none" w:sz="0" w:space="0" w:color="auto"/>
        <w:bottom w:val="none" w:sz="0" w:space="0" w:color="auto"/>
        <w:right w:val="none" w:sz="0" w:space="0" w:color="auto"/>
      </w:divBdr>
    </w:div>
    <w:div w:id="775709666">
      <w:bodyDiv w:val="1"/>
      <w:marLeft w:val="0"/>
      <w:marRight w:val="0"/>
      <w:marTop w:val="0"/>
      <w:marBottom w:val="0"/>
      <w:divBdr>
        <w:top w:val="none" w:sz="0" w:space="0" w:color="auto"/>
        <w:left w:val="none" w:sz="0" w:space="0" w:color="auto"/>
        <w:bottom w:val="none" w:sz="0" w:space="0" w:color="auto"/>
        <w:right w:val="none" w:sz="0" w:space="0" w:color="auto"/>
      </w:divBdr>
    </w:div>
    <w:div w:id="792673761">
      <w:bodyDiv w:val="1"/>
      <w:marLeft w:val="0"/>
      <w:marRight w:val="0"/>
      <w:marTop w:val="0"/>
      <w:marBottom w:val="0"/>
      <w:divBdr>
        <w:top w:val="none" w:sz="0" w:space="0" w:color="auto"/>
        <w:left w:val="none" w:sz="0" w:space="0" w:color="auto"/>
        <w:bottom w:val="none" w:sz="0" w:space="0" w:color="auto"/>
        <w:right w:val="none" w:sz="0" w:space="0" w:color="auto"/>
      </w:divBdr>
    </w:div>
    <w:div w:id="806124828">
      <w:bodyDiv w:val="1"/>
      <w:marLeft w:val="0"/>
      <w:marRight w:val="0"/>
      <w:marTop w:val="0"/>
      <w:marBottom w:val="0"/>
      <w:divBdr>
        <w:top w:val="none" w:sz="0" w:space="0" w:color="auto"/>
        <w:left w:val="none" w:sz="0" w:space="0" w:color="auto"/>
        <w:bottom w:val="none" w:sz="0" w:space="0" w:color="auto"/>
        <w:right w:val="none" w:sz="0" w:space="0" w:color="auto"/>
      </w:divBdr>
    </w:div>
    <w:div w:id="813909511">
      <w:bodyDiv w:val="1"/>
      <w:marLeft w:val="0"/>
      <w:marRight w:val="0"/>
      <w:marTop w:val="0"/>
      <w:marBottom w:val="0"/>
      <w:divBdr>
        <w:top w:val="none" w:sz="0" w:space="0" w:color="auto"/>
        <w:left w:val="none" w:sz="0" w:space="0" w:color="auto"/>
        <w:bottom w:val="none" w:sz="0" w:space="0" w:color="auto"/>
        <w:right w:val="none" w:sz="0" w:space="0" w:color="auto"/>
      </w:divBdr>
    </w:div>
    <w:div w:id="845361767">
      <w:bodyDiv w:val="1"/>
      <w:marLeft w:val="0"/>
      <w:marRight w:val="0"/>
      <w:marTop w:val="0"/>
      <w:marBottom w:val="0"/>
      <w:divBdr>
        <w:top w:val="none" w:sz="0" w:space="0" w:color="auto"/>
        <w:left w:val="none" w:sz="0" w:space="0" w:color="auto"/>
        <w:bottom w:val="none" w:sz="0" w:space="0" w:color="auto"/>
        <w:right w:val="none" w:sz="0" w:space="0" w:color="auto"/>
      </w:divBdr>
    </w:div>
    <w:div w:id="847259691">
      <w:bodyDiv w:val="1"/>
      <w:marLeft w:val="0"/>
      <w:marRight w:val="0"/>
      <w:marTop w:val="0"/>
      <w:marBottom w:val="0"/>
      <w:divBdr>
        <w:top w:val="none" w:sz="0" w:space="0" w:color="auto"/>
        <w:left w:val="none" w:sz="0" w:space="0" w:color="auto"/>
        <w:bottom w:val="none" w:sz="0" w:space="0" w:color="auto"/>
        <w:right w:val="none" w:sz="0" w:space="0" w:color="auto"/>
      </w:divBdr>
    </w:div>
    <w:div w:id="86090260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90851364">
      <w:bodyDiv w:val="1"/>
      <w:marLeft w:val="0"/>
      <w:marRight w:val="0"/>
      <w:marTop w:val="0"/>
      <w:marBottom w:val="0"/>
      <w:divBdr>
        <w:top w:val="none" w:sz="0" w:space="0" w:color="auto"/>
        <w:left w:val="none" w:sz="0" w:space="0" w:color="auto"/>
        <w:bottom w:val="none" w:sz="0" w:space="0" w:color="auto"/>
        <w:right w:val="none" w:sz="0" w:space="0" w:color="auto"/>
      </w:divBdr>
    </w:div>
    <w:div w:id="899486292">
      <w:bodyDiv w:val="1"/>
      <w:marLeft w:val="0"/>
      <w:marRight w:val="0"/>
      <w:marTop w:val="0"/>
      <w:marBottom w:val="0"/>
      <w:divBdr>
        <w:top w:val="none" w:sz="0" w:space="0" w:color="auto"/>
        <w:left w:val="none" w:sz="0" w:space="0" w:color="auto"/>
        <w:bottom w:val="none" w:sz="0" w:space="0" w:color="auto"/>
        <w:right w:val="none" w:sz="0" w:space="0" w:color="auto"/>
      </w:divBdr>
    </w:div>
    <w:div w:id="919025586">
      <w:bodyDiv w:val="1"/>
      <w:marLeft w:val="0"/>
      <w:marRight w:val="0"/>
      <w:marTop w:val="0"/>
      <w:marBottom w:val="0"/>
      <w:divBdr>
        <w:top w:val="none" w:sz="0" w:space="0" w:color="auto"/>
        <w:left w:val="none" w:sz="0" w:space="0" w:color="auto"/>
        <w:bottom w:val="none" w:sz="0" w:space="0" w:color="auto"/>
        <w:right w:val="none" w:sz="0" w:space="0" w:color="auto"/>
      </w:divBdr>
    </w:div>
    <w:div w:id="943655781">
      <w:bodyDiv w:val="1"/>
      <w:marLeft w:val="0"/>
      <w:marRight w:val="0"/>
      <w:marTop w:val="0"/>
      <w:marBottom w:val="0"/>
      <w:divBdr>
        <w:top w:val="none" w:sz="0" w:space="0" w:color="auto"/>
        <w:left w:val="none" w:sz="0" w:space="0" w:color="auto"/>
        <w:bottom w:val="none" w:sz="0" w:space="0" w:color="auto"/>
        <w:right w:val="none" w:sz="0" w:space="0" w:color="auto"/>
      </w:divBdr>
    </w:div>
    <w:div w:id="948048940">
      <w:bodyDiv w:val="1"/>
      <w:marLeft w:val="0"/>
      <w:marRight w:val="0"/>
      <w:marTop w:val="0"/>
      <w:marBottom w:val="0"/>
      <w:divBdr>
        <w:top w:val="none" w:sz="0" w:space="0" w:color="auto"/>
        <w:left w:val="none" w:sz="0" w:space="0" w:color="auto"/>
        <w:bottom w:val="none" w:sz="0" w:space="0" w:color="auto"/>
        <w:right w:val="none" w:sz="0" w:space="0" w:color="auto"/>
      </w:divBdr>
    </w:div>
    <w:div w:id="986979116">
      <w:bodyDiv w:val="1"/>
      <w:marLeft w:val="0"/>
      <w:marRight w:val="0"/>
      <w:marTop w:val="0"/>
      <w:marBottom w:val="0"/>
      <w:divBdr>
        <w:top w:val="none" w:sz="0" w:space="0" w:color="auto"/>
        <w:left w:val="none" w:sz="0" w:space="0" w:color="auto"/>
        <w:bottom w:val="none" w:sz="0" w:space="0" w:color="auto"/>
        <w:right w:val="none" w:sz="0" w:space="0" w:color="auto"/>
      </w:divBdr>
    </w:div>
    <w:div w:id="989403623">
      <w:bodyDiv w:val="1"/>
      <w:marLeft w:val="0"/>
      <w:marRight w:val="0"/>
      <w:marTop w:val="0"/>
      <w:marBottom w:val="0"/>
      <w:divBdr>
        <w:top w:val="none" w:sz="0" w:space="0" w:color="auto"/>
        <w:left w:val="none" w:sz="0" w:space="0" w:color="auto"/>
        <w:bottom w:val="none" w:sz="0" w:space="0" w:color="auto"/>
        <w:right w:val="none" w:sz="0" w:space="0" w:color="auto"/>
      </w:divBdr>
    </w:div>
    <w:div w:id="1018889736">
      <w:bodyDiv w:val="1"/>
      <w:marLeft w:val="0"/>
      <w:marRight w:val="0"/>
      <w:marTop w:val="0"/>
      <w:marBottom w:val="0"/>
      <w:divBdr>
        <w:top w:val="none" w:sz="0" w:space="0" w:color="auto"/>
        <w:left w:val="none" w:sz="0" w:space="0" w:color="auto"/>
        <w:bottom w:val="none" w:sz="0" w:space="0" w:color="auto"/>
        <w:right w:val="none" w:sz="0" w:space="0" w:color="auto"/>
      </w:divBdr>
    </w:div>
    <w:div w:id="1027101467">
      <w:bodyDiv w:val="1"/>
      <w:marLeft w:val="0"/>
      <w:marRight w:val="0"/>
      <w:marTop w:val="0"/>
      <w:marBottom w:val="0"/>
      <w:divBdr>
        <w:top w:val="none" w:sz="0" w:space="0" w:color="auto"/>
        <w:left w:val="none" w:sz="0" w:space="0" w:color="auto"/>
        <w:bottom w:val="none" w:sz="0" w:space="0" w:color="auto"/>
        <w:right w:val="none" w:sz="0" w:space="0" w:color="auto"/>
      </w:divBdr>
    </w:div>
    <w:div w:id="1034962861">
      <w:bodyDiv w:val="1"/>
      <w:marLeft w:val="0"/>
      <w:marRight w:val="0"/>
      <w:marTop w:val="0"/>
      <w:marBottom w:val="0"/>
      <w:divBdr>
        <w:top w:val="none" w:sz="0" w:space="0" w:color="auto"/>
        <w:left w:val="none" w:sz="0" w:space="0" w:color="auto"/>
        <w:bottom w:val="none" w:sz="0" w:space="0" w:color="auto"/>
        <w:right w:val="none" w:sz="0" w:space="0" w:color="auto"/>
      </w:divBdr>
    </w:div>
    <w:div w:id="1039740850">
      <w:bodyDiv w:val="1"/>
      <w:marLeft w:val="0"/>
      <w:marRight w:val="0"/>
      <w:marTop w:val="0"/>
      <w:marBottom w:val="0"/>
      <w:divBdr>
        <w:top w:val="none" w:sz="0" w:space="0" w:color="auto"/>
        <w:left w:val="none" w:sz="0" w:space="0" w:color="auto"/>
        <w:bottom w:val="none" w:sz="0" w:space="0" w:color="auto"/>
        <w:right w:val="none" w:sz="0" w:space="0" w:color="auto"/>
      </w:divBdr>
    </w:div>
    <w:div w:id="1042708915">
      <w:bodyDiv w:val="1"/>
      <w:marLeft w:val="0"/>
      <w:marRight w:val="0"/>
      <w:marTop w:val="0"/>
      <w:marBottom w:val="0"/>
      <w:divBdr>
        <w:top w:val="none" w:sz="0" w:space="0" w:color="auto"/>
        <w:left w:val="none" w:sz="0" w:space="0" w:color="auto"/>
        <w:bottom w:val="none" w:sz="0" w:space="0" w:color="auto"/>
        <w:right w:val="none" w:sz="0" w:space="0" w:color="auto"/>
      </w:divBdr>
    </w:div>
    <w:div w:id="1080058881">
      <w:bodyDiv w:val="1"/>
      <w:marLeft w:val="0"/>
      <w:marRight w:val="0"/>
      <w:marTop w:val="0"/>
      <w:marBottom w:val="0"/>
      <w:divBdr>
        <w:top w:val="none" w:sz="0" w:space="0" w:color="auto"/>
        <w:left w:val="none" w:sz="0" w:space="0" w:color="auto"/>
        <w:bottom w:val="none" w:sz="0" w:space="0" w:color="auto"/>
        <w:right w:val="none" w:sz="0" w:space="0" w:color="auto"/>
      </w:divBdr>
    </w:div>
    <w:div w:id="1086607333">
      <w:bodyDiv w:val="1"/>
      <w:marLeft w:val="0"/>
      <w:marRight w:val="0"/>
      <w:marTop w:val="0"/>
      <w:marBottom w:val="0"/>
      <w:divBdr>
        <w:top w:val="none" w:sz="0" w:space="0" w:color="auto"/>
        <w:left w:val="none" w:sz="0" w:space="0" w:color="auto"/>
        <w:bottom w:val="none" w:sz="0" w:space="0" w:color="auto"/>
        <w:right w:val="none" w:sz="0" w:space="0" w:color="auto"/>
      </w:divBdr>
    </w:div>
    <w:div w:id="1087924183">
      <w:bodyDiv w:val="1"/>
      <w:marLeft w:val="0"/>
      <w:marRight w:val="0"/>
      <w:marTop w:val="0"/>
      <w:marBottom w:val="0"/>
      <w:divBdr>
        <w:top w:val="none" w:sz="0" w:space="0" w:color="auto"/>
        <w:left w:val="none" w:sz="0" w:space="0" w:color="auto"/>
        <w:bottom w:val="none" w:sz="0" w:space="0" w:color="auto"/>
        <w:right w:val="none" w:sz="0" w:space="0" w:color="auto"/>
      </w:divBdr>
    </w:div>
    <w:div w:id="1116674616">
      <w:bodyDiv w:val="1"/>
      <w:marLeft w:val="0"/>
      <w:marRight w:val="0"/>
      <w:marTop w:val="0"/>
      <w:marBottom w:val="0"/>
      <w:divBdr>
        <w:top w:val="none" w:sz="0" w:space="0" w:color="auto"/>
        <w:left w:val="none" w:sz="0" w:space="0" w:color="auto"/>
        <w:bottom w:val="none" w:sz="0" w:space="0" w:color="auto"/>
        <w:right w:val="none" w:sz="0" w:space="0" w:color="auto"/>
      </w:divBdr>
    </w:div>
    <w:div w:id="1122192825">
      <w:bodyDiv w:val="1"/>
      <w:marLeft w:val="0"/>
      <w:marRight w:val="0"/>
      <w:marTop w:val="0"/>
      <w:marBottom w:val="0"/>
      <w:divBdr>
        <w:top w:val="none" w:sz="0" w:space="0" w:color="auto"/>
        <w:left w:val="none" w:sz="0" w:space="0" w:color="auto"/>
        <w:bottom w:val="none" w:sz="0" w:space="0" w:color="auto"/>
        <w:right w:val="none" w:sz="0" w:space="0" w:color="auto"/>
      </w:divBdr>
    </w:div>
    <w:div w:id="1141338895">
      <w:bodyDiv w:val="1"/>
      <w:marLeft w:val="0"/>
      <w:marRight w:val="0"/>
      <w:marTop w:val="0"/>
      <w:marBottom w:val="0"/>
      <w:divBdr>
        <w:top w:val="none" w:sz="0" w:space="0" w:color="auto"/>
        <w:left w:val="none" w:sz="0" w:space="0" w:color="auto"/>
        <w:bottom w:val="none" w:sz="0" w:space="0" w:color="auto"/>
        <w:right w:val="none" w:sz="0" w:space="0" w:color="auto"/>
      </w:divBdr>
    </w:div>
    <w:div w:id="1147356731">
      <w:bodyDiv w:val="1"/>
      <w:marLeft w:val="0"/>
      <w:marRight w:val="0"/>
      <w:marTop w:val="0"/>
      <w:marBottom w:val="0"/>
      <w:divBdr>
        <w:top w:val="none" w:sz="0" w:space="0" w:color="auto"/>
        <w:left w:val="none" w:sz="0" w:space="0" w:color="auto"/>
        <w:bottom w:val="none" w:sz="0" w:space="0" w:color="auto"/>
        <w:right w:val="none" w:sz="0" w:space="0" w:color="auto"/>
      </w:divBdr>
    </w:div>
    <w:div w:id="1149133922">
      <w:bodyDiv w:val="1"/>
      <w:marLeft w:val="0"/>
      <w:marRight w:val="0"/>
      <w:marTop w:val="0"/>
      <w:marBottom w:val="0"/>
      <w:divBdr>
        <w:top w:val="none" w:sz="0" w:space="0" w:color="auto"/>
        <w:left w:val="none" w:sz="0" w:space="0" w:color="auto"/>
        <w:bottom w:val="none" w:sz="0" w:space="0" w:color="auto"/>
        <w:right w:val="none" w:sz="0" w:space="0" w:color="auto"/>
      </w:divBdr>
    </w:div>
    <w:div w:id="1184317250">
      <w:bodyDiv w:val="1"/>
      <w:marLeft w:val="0"/>
      <w:marRight w:val="0"/>
      <w:marTop w:val="0"/>
      <w:marBottom w:val="0"/>
      <w:divBdr>
        <w:top w:val="none" w:sz="0" w:space="0" w:color="auto"/>
        <w:left w:val="none" w:sz="0" w:space="0" w:color="auto"/>
        <w:bottom w:val="none" w:sz="0" w:space="0" w:color="auto"/>
        <w:right w:val="none" w:sz="0" w:space="0" w:color="auto"/>
      </w:divBdr>
    </w:div>
    <w:div w:id="1191450337">
      <w:bodyDiv w:val="1"/>
      <w:marLeft w:val="0"/>
      <w:marRight w:val="0"/>
      <w:marTop w:val="0"/>
      <w:marBottom w:val="0"/>
      <w:divBdr>
        <w:top w:val="none" w:sz="0" w:space="0" w:color="auto"/>
        <w:left w:val="none" w:sz="0" w:space="0" w:color="auto"/>
        <w:bottom w:val="none" w:sz="0" w:space="0" w:color="auto"/>
        <w:right w:val="none" w:sz="0" w:space="0" w:color="auto"/>
      </w:divBdr>
    </w:div>
    <w:div w:id="1196885570">
      <w:bodyDiv w:val="1"/>
      <w:marLeft w:val="0"/>
      <w:marRight w:val="0"/>
      <w:marTop w:val="0"/>
      <w:marBottom w:val="0"/>
      <w:divBdr>
        <w:top w:val="none" w:sz="0" w:space="0" w:color="auto"/>
        <w:left w:val="none" w:sz="0" w:space="0" w:color="auto"/>
        <w:bottom w:val="none" w:sz="0" w:space="0" w:color="auto"/>
        <w:right w:val="none" w:sz="0" w:space="0" w:color="auto"/>
      </w:divBdr>
    </w:div>
    <w:div w:id="1206790350">
      <w:bodyDiv w:val="1"/>
      <w:marLeft w:val="0"/>
      <w:marRight w:val="0"/>
      <w:marTop w:val="0"/>
      <w:marBottom w:val="0"/>
      <w:divBdr>
        <w:top w:val="none" w:sz="0" w:space="0" w:color="auto"/>
        <w:left w:val="none" w:sz="0" w:space="0" w:color="auto"/>
        <w:bottom w:val="none" w:sz="0" w:space="0" w:color="auto"/>
        <w:right w:val="none" w:sz="0" w:space="0" w:color="auto"/>
      </w:divBdr>
    </w:div>
    <w:div w:id="1240406342">
      <w:bodyDiv w:val="1"/>
      <w:marLeft w:val="0"/>
      <w:marRight w:val="0"/>
      <w:marTop w:val="0"/>
      <w:marBottom w:val="0"/>
      <w:divBdr>
        <w:top w:val="none" w:sz="0" w:space="0" w:color="auto"/>
        <w:left w:val="none" w:sz="0" w:space="0" w:color="auto"/>
        <w:bottom w:val="none" w:sz="0" w:space="0" w:color="auto"/>
        <w:right w:val="none" w:sz="0" w:space="0" w:color="auto"/>
      </w:divBdr>
    </w:div>
    <w:div w:id="1244800264">
      <w:bodyDiv w:val="1"/>
      <w:marLeft w:val="0"/>
      <w:marRight w:val="0"/>
      <w:marTop w:val="0"/>
      <w:marBottom w:val="0"/>
      <w:divBdr>
        <w:top w:val="none" w:sz="0" w:space="0" w:color="auto"/>
        <w:left w:val="none" w:sz="0" w:space="0" w:color="auto"/>
        <w:bottom w:val="none" w:sz="0" w:space="0" w:color="auto"/>
        <w:right w:val="none" w:sz="0" w:space="0" w:color="auto"/>
      </w:divBdr>
    </w:div>
    <w:div w:id="1249847773">
      <w:bodyDiv w:val="1"/>
      <w:marLeft w:val="0"/>
      <w:marRight w:val="0"/>
      <w:marTop w:val="0"/>
      <w:marBottom w:val="0"/>
      <w:divBdr>
        <w:top w:val="none" w:sz="0" w:space="0" w:color="auto"/>
        <w:left w:val="none" w:sz="0" w:space="0" w:color="auto"/>
        <w:bottom w:val="none" w:sz="0" w:space="0" w:color="auto"/>
        <w:right w:val="none" w:sz="0" w:space="0" w:color="auto"/>
      </w:divBdr>
    </w:div>
    <w:div w:id="1250114385">
      <w:bodyDiv w:val="1"/>
      <w:marLeft w:val="0"/>
      <w:marRight w:val="0"/>
      <w:marTop w:val="0"/>
      <w:marBottom w:val="0"/>
      <w:divBdr>
        <w:top w:val="none" w:sz="0" w:space="0" w:color="auto"/>
        <w:left w:val="none" w:sz="0" w:space="0" w:color="auto"/>
        <w:bottom w:val="none" w:sz="0" w:space="0" w:color="auto"/>
        <w:right w:val="none" w:sz="0" w:space="0" w:color="auto"/>
      </w:divBdr>
    </w:div>
    <w:div w:id="1256746692">
      <w:bodyDiv w:val="1"/>
      <w:marLeft w:val="0"/>
      <w:marRight w:val="0"/>
      <w:marTop w:val="0"/>
      <w:marBottom w:val="0"/>
      <w:divBdr>
        <w:top w:val="none" w:sz="0" w:space="0" w:color="auto"/>
        <w:left w:val="none" w:sz="0" w:space="0" w:color="auto"/>
        <w:bottom w:val="none" w:sz="0" w:space="0" w:color="auto"/>
        <w:right w:val="none" w:sz="0" w:space="0" w:color="auto"/>
      </w:divBdr>
    </w:div>
    <w:div w:id="1265532447">
      <w:bodyDiv w:val="1"/>
      <w:marLeft w:val="0"/>
      <w:marRight w:val="0"/>
      <w:marTop w:val="0"/>
      <w:marBottom w:val="0"/>
      <w:divBdr>
        <w:top w:val="none" w:sz="0" w:space="0" w:color="auto"/>
        <w:left w:val="none" w:sz="0" w:space="0" w:color="auto"/>
        <w:bottom w:val="none" w:sz="0" w:space="0" w:color="auto"/>
        <w:right w:val="none" w:sz="0" w:space="0" w:color="auto"/>
      </w:divBdr>
    </w:div>
    <w:div w:id="1308319574">
      <w:bodyDiv w:val="1"/>
      <w:marLeft w:val="0"/>
      <w:marRight w:val="0"/>
      <w:marTop w:val="0"/>
      <w:marBottom w:val="0"/>
      <w:divBdr>
        <w:top w:val="none" w:sz="0" w:space="0" w:color="auto"/>
        <w:left w:val="none" w:sz="0" w:space="0" w:color="auto"/>
        <w:bottom w:val="none" w:sz="0" w:space="0" w:color="auto"/>
        <w:right w:val="none" w:sz="0" w:space="0" w:color="auto"/>
      </w:divBdr>
    </w:div>
    <w:div w:id="1309943366">
      <w:bodyDiv w:val="1"/>
      <w:marLeft w:val="0"/>
      <w:marRight w:val="0"/>
      <w:marTop w:val="0"/>
      <w:marBottom w:val="0"/>
      <w:divBdr>
        <w:top w:val="none" w:sz="0" w:space="0" w:color="auto"/>
        <w:left w:val="none" w:sz="0" w:space="0" w:color="auto"/>
        <w:bottom w:val="none" w:sz="0" w:space="0" w:color="auto"/>
        <w:right w:val="none" w:sz="0" w:space="0" w:color="auto"/>
      </w:divBdr>
    </w:div>
    <w:div w:id="1336835428">
      <w:bodyDiv w:val="1"/>
      <w:marLeft w:val="0"/>
      <w:marRight w:val="0"/>
      <w:marTop w:val="0"/>
      <w:marBottom w:val="0"/>
      <w:divBdr>
        <w:top w:val="none" w:sz="0" w:space="0" w:color="auto"/>
        <w:left w:val="none" w:sz="0" w:space="0" w:color="auto"/>
        <w:bottom w:val="none" w:sz="0" w:space="0" w:color="auto"/>
        <w:right w:val="none" w:sz="0" w:space="0" w:color="auto"/>
      </w:divBdr>
    </w:div>
    <w:div w:id="1342007192">
      <w:bodyDiv w:val="1"/>
      <w:marLeft w:val="0"/>
      <w:marRight w:val="0"/>
      <w:marTop w:val="0"/>
      <w:marBottom w:val="0"/>
      <w:divBdr>
        <w:top w:val="none" w:sz="0" w:space="0" w:color="auto"/>
        <w:left w:val="none" w:sz="0" w:space="0" w:color="auto"/>
        <w:bottom w:val="none" w:sz="0" w:space="0" w:color="auto"/>
        <w:right w:val="none" w:sz="0" w:space="0" w:color="auto"/>
      </w:divBdr>
    </w:div>
    <w:div w:id="1350716168">
      <w:bodyDiv w:val="1"/>
      <w:marLeft w:val="0"/>
      <w:marRight w:val="0"/>
      <w:marTop w:val="0"/>
      <w:marBottom w:val="0"/>
      <w:divBdr>
        <w:top w:val="none" w:sz="0" w:space="0" w:color="auto"/>
        <w:left w:val="none" w:sz="0" w:space="0" w:color="auto"/>
        <w:bottom w:val="none" w:sz="0" w:space="0" w:color="auto"/>
        <w:right w:val="none" w:sz="0" w:space="0" w:color="auto"/>
      </w:divBdr>
    </w:div>
    <w:div w:id="1360660178">
      <w:bodyDiv w:val="1"/>
      <w:marLeft w:val="0"/>
      <w:marRight w:val="0"/>
      <w:marTop w:val="0"/>
      <w:marBottom w:val="0"/>
      <w:divBdr>
        <w:top w:val="none" w:sz="0" w:space="0" w:color="auto"/>
        <w:left w:val="none" w:sz="0" w:space="0" w:color="auto"/>
        <w:bottom w:val="none" w:sz="0" w:space="0" w:color="auto"/>
        <w:right w:val="none" w:sz="0" w:space="0" w:color="auto"/>
      </w:divBdr>
    </w:div>
    <w:div w:id="1377390167">
      <w:bodyDiv w:val="1"/>
      <w:marLeft w:val="0"/>
      <w:marRight w:val="0"/>
      <w:marTop w:val="0"/>
      <w:marBottom w:val="0"/>
      <w:divBdr>
        <w:top w:val="none" w:sz="0" w:space="0" w:color="auto"/>
        <w:left w:val="none" w:sz="0" w:space="0" w:color="auto"/>
        <w:bottom w:val="none" w:sz="0" w:space="0" w:color="auto"/>
        <w:right w:val="none" w:sz="0" w:space="0" w:color="auto"/>
      </w:divBdr>
    </w:div>
    <w:div w:id="1380931070">
      <w:bodyDiv w:val="1"/>
      <w:marLeft w:val="0"/>
      <w:marRight w:val="0"/>
      <w:marTop w:val="0"/>
      <w:marBottom w:val="0"/>
      <w:divBdr>
        <w:top w:val="none" w:sz="0" w:space="0" w:color="auto"/>
        <w:left w:val="none" w:sz="0" w:space="0" w:color="auto"/>
        <w:bottom w:val="none" w:sz="0" w:space="0" w:color="auto"/>
        <w:right w:val="none" w:sz="0" w:space="0" w:color="auto"/>
      </w:divBdr>
    </w:div>
    <w:div w:id="1384913365">
      <w:bodyDiv w:val="1"/>
      <w:marLeft w:val="0"/>
      <w:marRight w:val="0"/>
      <w:marTop w:val="0"/>
      <w:marBottom w:val="0"/>
      <w:divBdr>
        <w:top w:val="none" w:sz="0" w:space="0" w:color="auto"/>
        <w:left w:val="none" w:sz="0" w:space="0" w:color="auto"/>
        <w:bottom w:val="none" w:sz="0" w:space="0" w:color="auto"/>
        <w:right w:val="none" w:sz="0" w:space="0" w:color="auto"/>
      </w:divBdr>
    </w:div>
    <w:div w:id="141794677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76292606">
      <w:bodyDiv w:val="1"/>
      <w:marLeft w:val="0"/>
      <w:marRight w:val="0"/>
      <w:marTop w:val="0"/>
      <w:marBottom w:val="0"/>
      <w:divBdr>
        <w:top w:val="none" w:sz="0" w:space="0" w:color="auto"/>
        <w:left w:val="none" w:sz="0" w:space="0" w:color="auto"/>
        <w:bottom w:val="none" w:sz="0" w:space="0" w:color="auto"/>
        <w:right w:val="none" w:sz="0" w:space="0" w:color="auto"/>
      </w:divBdr>
    </w:div>
    <w:div w:id="1539274884">
      <w:bodyDiv w:val="1"/>
      <w:marLeft w:val="0"/>
      <w:marRight w:val="0"/>
      <w:marTop w:val="0"/>
      <w:marBottom w:val="0"/>
      <w:divBdr>
        <w:top w:val="none" w:sz="0" w:space="0" w:color="auto"/>
        <w:left w:val="none" w:sz="0" w:space="0" w:color="auto"/>
        <w:bottom w:val="none" w:sz="0" w:space="0" w:color="auto"/>
        <w:right w:val="none" w:sz="0" w:space="0" w:color="auto"/>
      </w:divBdr>
    </w:div>
    <w:div w:id="1540512676">
      <w:bodyDiv w:val="1"/>
      <w:marLeft w:val="0"/>
      <w:marRight w:val="0"/>
      <w:marTop w:val="0"/>
      <w:marBottom w:val="0"/>
      <w:divBdr>
        <w:top w:val="none" w:sz="0" w:space="0" w:color="auto"/>
        <w:left w:val="none" w:sz="0" w:space="0" w:color="auto"/>
        <w:bottom w:val="none" w:sz="0" w:space="0" w:color="auto"/>
        <w:right w:val="none" w:sz="0" w:space="0" w:color="auto"/>
      </w:divBdr>
    </w:div>
    <w:div w:id="1546213279">
      <w:bodyDiv w:val="1"/>
      <w:marLeft w:val="0"/>
      <w:marRight w:val="0"/>
      <w:marTop w:val="0"/>
      <w:marBottom w:val="0"/>
      <w:divBdr>
        <w:top w:val="none" w:sz="0" w:space="0" w:color="auto"/>
        <w:left w:val="none" w:sz="0" w:space="0" w:color="auto"/>
        <w:bottom w:val="none" w:sz="0" w:space="0" w:color="auto"/>
        <w:right w:val="none" w:sz="0" w:space="0" w:color="auto"/>
      </w:divBdr>
    </w:div>
    <w:div w:id="1566986127">
      <w:bodyDiv w:val="1"/>
      <w:marLeft w:val="0"/>
      <w:marRight w:val="0"/>
      <w:marTop w:val="0"/>
      <w:marBottom w:val="0"/>
      <w:divBdr>
        <w:top w:val="none" w:sz="0" w:space="0" w:color="auto"/>
        <w:left w:val="none" w:sz="0" w:space="0" w:color="auto"/>
        <w:bottom w:val="none" w:sz="0" w:space="0" w:color="auto"/>
        <w:right w:val="none" w:sz="0" w:space="0" w:color="auto"/>
      </w:divBdr>
    </w:div>
    <w:div w:id="1589119381">
      <w:bodyDiv w:val="1"/>
      <w:marLeft w:val="0"/>
      <w:marRight w:val="0"/>
      <w:marTop w:val="0"/>
      <w:marBottom w:val="0"/>
      <w:divBdr>
        <w:top w:val="none" w:sz="0" w:space="0" w:color="auto"/>
        <w:left w:val="none" w:sz="0" w:space="0" w:color="auto"/>
        <w:bottom w:val="none" w:sz="0" w:space="0" w:color="auto"/>
        <w:right w:val="none" w:sz="0" w:space="0" w:color="auto"/>
      </w:divBdr>
    </w:div>
    <w:div w:id="1596554787">
      <w:bodyDiv w:val="1"/>
      <w:marLeft w:val="0"/>
      <w:marRight w:val="0"/>
      <w:marTop w:val="0"/>
      <w:marBottom w:val="0"/>
      <w:divBdr>
        <w:top w:val="none" w:sz="0" w:space="0" w:color="auto"/>
        <w:left w:val="none" w:sz="0" w:space="0" w:color="auto"/>
        <w:bottom w:val="none" w:sz="0" w:space="0" w:color="auto"/>
        <w:right w:val="none" w:sz="0" w:space="0" w:color="auto"/>
      </w:divBdr>
    </w:div>
    <w:div w:id="1597665682">
      <w:bodyDiv w:val="1"/>
      <w:marLeft w:val="0"/>
      <w:marRight w:val="0"/>
      <w:marTop w:val="0"/>
      <w:marBottom w:val="0"/>
      <w:divBdr>
        <w:top w:val="none" w:sz="0" w:space="0" w:color="auto"/>
        <w:left w:val="none" w:sz="0" w:space="0" w:color="auto"/>
        <w:bottom w:val="none" w:sz="0" w:space="0" w:color="auto"/>
        <w:right w:val="none" w:sz="0" w:space="0" w:color="auto"/>
      </w:divBdr>
    </w:div>
    <w:div w:id="1611858579">
      <w:bodyDiv w:val="1"/>
      <w:marLeft w:val="0"/>
      <w:marRight w:val="0"/>
      <w:marTop w:val="0"/>
      <w:marBottom w:val="0"/>
      <w:divBdr>
        <w:top w:val="none" w:sz="0" w:space="0" w:color="auto"/>
        <w:left w:val="none" w:sz="0" w:space="0" w:color="auto"/>
        <w:bottom w:val="none" w:sz="0" w:space="0" w:color="auto"/>
        <w:right w:val="none" w:sz="0" w:space="0" w:color="auto"/>
      </w:divBdr>
    </w:div>
    <w:div w:id="1627151920">
      <w:bodyDiv w:val="1"/>
      <w:marLeft w:val="0"/>
      <w:marRight w:val="0"/>
      <w:marTop w:val="0"/>
      <w:marBottom w:val="0"/>
      <w:divBdr>
        <w:top w:val="none" w:sz="0" w:space="0" w:color="auto"/>
        <w:left w:val="none" w:sz="0" w:space="0" w:color="auto"/>
        <w:bottom w:val="none" w:sz="0" w:space="0" w:color="auto"/>
        <w:right w:val="none" w:sz="0" w:space="0" w:color="auto"/>
      </w:divBdr>
    </w:div>
    <w:div w:id="1636644829">
      <w:bodyDiv w:val="1"/>
      <w:marLeft w:val="0"/>
      <w:marRight w:val="0"/>
      <w:marTop w:val="0"/>
      <w:marBottom w:val="0"/>
      <w:divBdr>
        <w:top w:val="none" w:sz="0" w:space="0" w:color="auto"/>
        <w:left w:val="none" w:sz="0" w:space="0" w:color="auto"/>
        <w:bottom w:val="none" w:sz="0" w:space="0" w:color="auto"/>
        <w:right w:val="none" w:sz="0" w:space="0" w:color="auto"/>
      </w:divBdr>
    </w:div>
    <w:div w:id="1637177224">
      <w:bodyDiv w:val="1"/>
      <w:marLeft w:val="0"/>
      <w:marRight w:val="0"/>
      <w:marTop w:val="0"/>
      <w:marBottom w:val="0"/>
      <w:divBdr>
        <w:top w:val="none" w:sz="0" w:space="0" w:color="auto"/>
        <w:left w:val="none" w:sz="0" w:space="0" w:color="auto"/>
        <w:bottom w:val="none" w:sz="0" w:space="0" w:color="auto"/>
        <w:right w:val="none" w:sz="0" w:space="0" w:color="auto"/>
      </w:divBdr>
    </w:div>
    <w:div w:id="1664508728">
      <w:bodyDiv w:val="1"/>
      <w:marLeft w:val="0"/>
      <w:marRight w:val="0"/>
      <w:marTop w:val="0"/>
      <w:marBottom w:val="0"/>
      <w:divBdr>
        <w:top w:val="none" w:sz="0" w:space="0" w:color="auto"/>
        <w:left w:val="none" w:sz="0" w:space="0" w:color="auto"/>
        <w:bottom w:val="none" w:sz="0" w:space="0" w:color="auto"/>
        <w:right w:val="none" w:sz="0" w:space="0" w:color="auto"/>
      </w:divBdr>
    </w:div>
    <w:div w:id="1668440976">
      <w:bodyDiv w:val="1"/>
      <w:marLeft w:val="0"/>
      <w:marRight w:val="0"/>
      <w:marTop w:val="0"/>
      <w:marBottom w:val="0"/>
      <w:divBdr>
        <w:top w:val="none" w:sz="0" w:space="0" w:color="auto"/>
        <w:left w:val="none" w:sz="0" w:space="0" w:color="auto"/>
        <w:bottom w:val="none" w:sz="0" w:space="0" w:color="auto"/>
        <w:right w:val="none" w:sz="0" w:space="0" w:color="auto"/>
      </w:divBdr>
    </w:div>
    <w:div w:id="1686403681">
      <w:bodyDiv w:val="1"/>
      <w:marLeft w:val="0"/>
      <w:marRight w:val="0"/>
      <w:marTop w:val="0"/>
      <w:marBottom w:val="0"/>
      <w:divBdr>
        <w:top w:val="none" w:sz="0" w:space="0" w:color="auto"/>
        <w:left w:val="none" w:sz="0" w:space="0" w:color="auto"/>
        <w:bottom w:val="none" w:sz="0" w:space="0" w:color="auto"/>
        <w:right w:val="none" w:sz="0" w:space="0" w:color="auto"/>
      </w:divBdr>
    </w:div>
    <w:div w:id="1725329961">
      <w:bodyDiv w:val="1"/>
      <w:marLeft w:val="0"/>
      <w:marRight w:val="0"/>
      <w:marTop w:val="0"/>
      <w:marBottom w:val="0"/>
      <w:divBdr>
        <w:top w:val="none" w:sz="0" w:space="0" w:color="auto"/>
        <w:left w:val="none" w:sz="0" w:space="0" w:color="auto"/>
        <w:bottom w:val="none" w:sz="0" w:space="0" w:color="auto"/>
        <w:right w:val="none" w:sz="0" w:space="0" w:color="auto"/>
      </w:divBdr>
    </w:div>
    <w:div w:id="1742554610">
      <w:bodyDiv w:val="1"/>
      <w:marLeft w:val="0"/>
      <w:marRight w:val="0"/>
      <w:marTop w:val="0"/>
      <w:marBottom w:val="0"/>
      <w:divBdr>
        <w:top w:val="none" w:sz="0" w:space="0" w:color="auto"/>
        <w:left w:val="none" w:sz="0" w:space="0" w:color="auto"/>
        <w:bottom w:val="none" w:sz="0" w:space="0" w:color="auto"/>
        <w:right w:val="none" w:sz="0" w:space="0" w:color="auto"/>
      </w:divBdr>
    </w:div>
    <w:div w:id="1750688078">
      <w:bodyDiv w:val="1"/>
      <w:marLeft w:val="0"/>
      <w:marRight w:val="0"/>
      <w:marTop w:val="0"/>
      <w:marBottom w:val="0"/>
      <w:divBdr>
        <w:top w:val="none" w:sz="0" w:space="0" w:color="auto"/>
        <w:left w:val="none" w:sz="0" w:space="0" w:color="auto"/>
        <w:bottom w:val="none" w:sz="0" w:space="0" w:color="auto"/>
        <w:right w:val="none" w:sz="0" w:space="0" w:color="auto"/>
      </w:divBdr>
    </w:div>
    <w:div w:id="1750735672">
      <w:bodyDiv w:val="1"/>
      <w:marLeft w:val="0"/>
      <w:marRight w:val="0"/>
      <w:marTop w:val="0"/>
      <w:marBottom w:val="0"/>
      <w:divBdr>
        <w:top w:val="none" w:sz="0" w:space="0" w:color="auto"/>
        <w:left w:val="none" w:sz="0" w:space="0" w:color="auto"/>
        <w:bottom w:val="none" w:sz="0" w:space="0" w:color="auto"/>
        <w:right w:val="none" w:sz="0" w:space="0" w:color="auto"/>
      </w:divBdr>
    </w:div>
    <w:div w:id="1755086620">
      <w:bodyDiv w:val="1"/>
      <w:marLeft w:val="0"/>
      <w:marRight w:val="0"/>
      <w:marTop w:val="0"/>
      <w:marBottom w:val="0"/>
      <w:divBdr>
        <w:top w:val="none" w:sz="0" w:space="0" w:color="auto"/>
        <w:left w:val="none" w:sz="0" w:space="0" w:color="auto"/>
        <w:bottom w:val="none" w:sz="0" w:space="0" w:color="auto"/>
        <w:right w:val="none" w:sz="0" w:space="0" w:color="auto"/>
      </w:divBdr>
    </w:div>
    <w:div w:id="1762870104">
      <w:bodyDiv w:val="1"/>
      <w:marLeft w:val="0"/>
      <w:marRight w:val="0"/>
      <w:marTop w:val="0"/>
      <w:marBottom w:val="0"/>
      <w:divBdr>
        <w:top w:val="none" w:sz="0" w:space="0" w:color="auto"/>
        <w:left w:val="none" w:sz="0" w:space="0" w:color="auto"/>
        <w:bottom w:val="none" w:sz="0" w:space="0" w:color="auto"/>
        <w:right w:val="none" w:sz="0" w:space="0" w:color="auto"/>
      </w:divBdr>
    </w:div>
    <w:div w:id="1779565062">
      <w:bodyDiv w:val="1"/>
      <w:marLeft w:val="0"/>
      <w:marRight w:val="0"/>
      <w:marTop w:val="0"/>
      <w:marBottom w:val="0"/>
      <w:divBdr>
        <w:top w:val="none" w:sz="0" w:space="0" w:color="auto"/>
        <w:left w:val="none" w:sz="0" w:space="0" w:color="auto"/>
        <w:bottom w:val="none" w:sz="0" w:space="0" w:color="auto"/>
        <w:right w:val="none" w:sz="0" w:space="0" w:color="auto"/>
      </w:divBdr>
    </w:div>
    <w:div w:id="1842312849">
      <w:bodyDiv w:val="1"/>
      <w:marLeft w:val="0"/>
      <w:marRight w:val="0"/>
      <w:marTop w:val="0"/>
      <w:marBottom w:val="0"/>
      <w:divBdr>
        <w:top w:val="none" w:sz="0" w:space="0" w:color="auto"/>
        <w:left w:val="none" w:sz="0" w:space="0" w:color="auto"/>
        <w:bottom w:val="none" w:sz="0" w:space="0" w:color="auto"/>
        <w:right w:val="none" w:sz="0" w:space="0" w:color="auto"/>
      </w:divBdr>
    </w:div>
    <w:div w:id="1850824711">
      <w:bodyDiv w:val="1"/>
      <w:marLeft w:val="0"/>
      <w:marRight w:val="0"/>
      <w:marTop w:val="0"/>
      <w:marBottom w:val="0"/>
      <w:divBdr>
        <w:top w:val="none" w:sz="0" w:space="0" w:color="auto"/>
        <w:left w:val="none" w:sz="0" w:space="0" w:color="auto"/>
        <w:bottom w:val="none" w:sz="0" w:space="0" w:color="auto"/>
        <w:right w:val="none" w:sz="0" w:space="0" w:color="auto"/>
      </w:divBdr>
    </w:div>
    <w:div w:id="1857160085">
      <w:bodyDiv w:val="1"/>
      <w:marLeft w:val="0"/>
      <w:marRight w:val="0"/>
      <w:marTop w:val="0"/>
      <w:marBottom w:val="0"/>
      <w:divBdr>
        <w:top w:val="none" w:sz="0" w:space="0" w:color="auto"/>
        <w:left w:val="none" w:sz="0" w:space="0" w:color="auto"/>
        <w:bottom w:val="none" w:sz="0" w:space="0" w:color="auto"/>
        <w:right w:val="none" w:sz="0" w:space="0" w:color="auto"/>
      </w:divBdr>
    </w:div>
    <w:div w:id="1881474055">
      <w:bodyDiv w:val="1"/>
      <w:marLeft w:val="0"/>
      <w:marRight w:val="0"/>
      <w:marTop w:val="0"/>
      <w:marBottom w:val="0"/>
      <w:divBdr>
        <w:top w:val="none" w:sz="0" w:space="0" w:color="auto"/>
        <w:left w:val="none" w:sz="0" w:space="0" w:color="auto"/>
        <w:bottom w:val="none" w:sz="0" w:space="0" w:color="auto"/>
        <w:right w:val="none" w:sz="0" w:space="0" w:color="auto"/>
      </w:divBdr>
    </w:div>
    <w:div w:id="1881504029">
      <w:bodyDiv w:val="1"/>
      <w:marLeft w:val="0"/>
      <w:marRight w:val="0"/>
      <w:marTop w:val="0"/>
      <w:marBottom w:val="0"/>
      <w:divBdr>
        <w:top w:val="none" w:sz="0" w:space="0" w:color="auto"/>
        <w:left w:val="none" w:sz="0" w:space="0" w:color="auto"/>
        <w:bottom w:val="none" w:sz="0" w:space="0" w:color="auto"/>
        <w:right w:val="none" w:sz="0" w:space="0" w:color="auto"/>
      </w:divBdr>
    </w:div>
    <w:div w:id="1891066239">
      <w:bodyDiv w:val="1"/>
      <w:marLeft w:val="0"/>
      <w:marRight w:val="0"/>
      <w:marTop w:val="0"/>
      <w:marBottom w:val="0"/>
      <w:divBdr>
        <w:top w:val="none" w:sz="0" w:space="0" w:color="auto"/>
        <w:left w:val="none" w:sz="0" w:space="0" w:color="auto"/>
        <w:bottom w:val="none" w:sz="0" w:space="0" w:color="auto"/>
        <w:right w:val="none" w:sz="0" w:space="0" w:color="auto"/>
      </w:divBdr>
    </w:div>
    <w:div w:id="1932927832">
      <w:bodyDiv w:val="1"/>
      <w:marLeft w:val="0"/>
      <w:marRight w:val="0"/>
      <w:marTop w:val="0"/>
      <w:marBottom w:val="0"/>
      <w:divBdr>
        <w:top w:val="none" w:sz="0" w:space="0" w:color="auto"/>
        <w:left w:val="none" w:sz="0" w:space="0" w:color="auto"/>
        <w:bottom w:val="none" w:sz="0" w:space="0" w:color="auto"/>
        <w:right w:val="none" w:sz="0" w:space="0" w:color="auto"/>
      </w:divBdr>
    </w:div>
    <w:div w:id="1935042621">
      <w:bodyDiv w:val="1"/>
      <w:marLeft w:val="0"/>
      <w:marRight w:val="0"/>
      <w:marTop w:val="0"/>
      <w:marBottom w:val="0"/>
      <w:divBdr>
        <w:top w:val="none" w:sz="0" w:space="0" w:color="auto"/>
        <w:left w:val="none" w:sz="0" w:space="0" w:color="auto"/>
        <w:bottom w:val="none" w:sz="0" w:space="0" w:color="auto"/>
        <w:right w:val="none" w:sz="0" w:space="0" w:color="auto"/>
      </w:divBdr>
    </w:div>
    <w:div w:id="1960528934">
      <w:bodyDiv w:val="1"/>
      <w:marLeft w:val="0"/>
      <w:marRight w:val="0"/>
      <w:marTop w:val="0"/>
      <w:marBottom w:val="0"/>
      <w:divBdr>
        <w:top w:val="none" w:sz="0" w:space="0" w:color="auto"/>
        <w:left w:val="none" w:sz="0" w:space="0" w:color="auto"/>
        <w:bottom w:val="none" w:sz="0" w:space="0" w:color="auto"/>
        <w:right w:val="none" w:sz="0" w:space="0" w:color="auto"/>
      </w:divBdr>
    </w:div>
    <w:div w:id="2013995694">
      <w:bodyDiv w:val="1"/>
      <w:marLeft w:val="0"/>
      <w:marRight w:val="0"/>
      <w:marTop w:val="0"/>
      <w:marBottom w:val="0"/>
      <w:divBdr>
        <w:top w:val="none" w:sz="0" w:space="0" w:color="auto"/>
        <w:left w:val="none" w:sz="0" w:space="0" w:color="auto"/>
        <w:bottom w:val="none" w:sz="0" w:space="0" w:color="auto"/>
        <w:right w:val="none" w:sz="0" w:space="0" w:color="auto"/>
      </w:divBdr>
    </w:div>
    <w:div w:id="2037190999">
      <w:bodyDiv w:val="1"/>
      <w:marLeft w:val="0"/>
      <w:marRight w:val="0"/>
      <w:marTop w:val="0"/>
      <w:marBottom w:val="0"/>
      <w:divBdr>
        <w:top w:val="none" w:sz="0" w:space="0" w:color="auto"/>
        <w:left w:val="none" w:sz="0" w:space="0" w:color="auto"/>
        <w:bottom w:val="none" w:sz="0" w:space="0" w:color="auto"/>
        <w:right w:val="none" w:sz="0" w:space="0" w:color="auto"/>
      </w:divBdr>
    </w:div>
    <w:div w:id="2049065717">
      <w:bodyDiv w:val="1"/>
      <w:marLeft w:val="0"/>
      <w:marRight w:val="0"/>
      <w:marTop w:val="0"/>
      <w:marBottom w:val="0"/>
      <w:divBdr>
        <w:top w:val="none" w:sz="0" w:space="0" w:color="auto"/>
        <w:left w:val="none" w:sz="0" w:space="0" w:color="auto"/>
        <w:bottom w:val="none" w:sz="0" w:space="0" w:color="auto"/>
        <w:right w:val="none" w:sz="0" w:space="0" w:color="auto"/>
      </w:divBdr>
    </w:div>
    <w:div w:id="2068871299">
      <w:bodyDiv w:val="1"/>
      <w:marLeft w:val="0"/>
      <w:marRight w:val="0"/>
      <w:marTop w:val="0"/>
      <w:marBottom w:val="0"/>
      <w:divBdr>
        <w:top w:val="none" w:sz="0" w:space="0" w:color="auto"/>
        <w:left w:val="none" w:sz="0" w:space="0" w:color="auto"/>
        <w:bottom w:val="none" w:sz="0" w:space="0" w:color="auto"/>
        <w:right w:val="none" w:sz="0" w:space="0" w:color="auto"/>
      </w:divBdr>
    </w:div>
    <w:div w:id="2101674930">
      <w:bodyDiv w:val="1"/>
      <w:marLeft w:val="0"/>
      <w:marRight w:val="0"/>
      <w:marTop w:val="0"/>
      <w:marBottom w:val="0"/>
      <w:divBdr>
        <w:top w:val="none" w:sz="0" w:space="0" w:color="auto"/>
        <w:left w:val="none" w:sz="0" w:space="0" w:color="auto"/>
        <w:bottom w:val="none" w:sz="0" w:space="0" w:color="auto"/>
        <w:right w:val="none" w:sz="0" w:space="0" w:color="auto"/>
      </w:divBdr>
    </w:div>
    <w:div w:id="2105833835">
      <w:bodyDiv w:val="1"/>
      <w:marLeft w:val="0"/>
      <w:marRight w:val="0"/>
      <w:marTop w:val="0"/>
      <w:marBottom w:val="0"/>
      <w:divBdr>
        <w:top w:val="none" w:sz="0" w:space="0" w:color="auto"/>
        <w:left w:val="none" w:sz="0" w:space="0" w:color="auto"/>
        <w:bottom w:val="none" w:sz="0" w:space="0" w:color="auto"/>
        <w:right w:val="none" w:sz="0" w:space="0" w:color="auto"/>
      </w:divBdr>
    </w:div>
    <w:div w:id="2122915668">
      <w:bodyDiv w:val="1"/>
      <w:marLeft w:val="0"/>
      <w:marRight w:val="0"/>
      <w:marTop w:val="0"/>
      <w:marBottom w:val="0"/>
      <w:divBdr>
        <w:top w:val="none" w:sz="0" w:space="0" w:color="auto"/>
        <w:left w:val="none" w:sz="0" w:space="0" w:color="auto"/>
        <w:bottom w:val="none" w:sz="0" w:space="0" w:color="auto"/>
        <w:right w:val="none" w:sz="0" w:space="0" w:color="auto"/>
      </w:divBdr>
    </w:div>
    <w:div w:id="21436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8633</Words>
  <Characters>49210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МУ ЖКХ администрации г. Перми</Company>
  <LinksUpToDate>false</LinksUpToDate>
  <CharactersWithSpaces>57728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Диев</dc:creator>
  <cp:lastModifiedBy>Гентов</cp:lastModifiedBy>
  <cp:revision>2</cp:revision>
  <cp:lastPrinted>2015-08-03T06:41:00Z</cp:lastPrinted>
  <dcterms:created xsi:type="dcterms:W3CDTF">2015-08-06T07:59:00Z</dcterms:created>
  <dcterms:modified xsi:type="dcterms:W3CDTF">2015-08-06T07:59:00Z</dcterms:modified>
</cp:coreProperties>
</file>